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B35E" w14:textId="47FD93AA" w:rsidR="00BA73AE" w:rsidRPr="00B81697" w:rsidRDefault="00BA73AE" w:rsidP="00BA73AE">
      <w:pPr>
        <w:spacing w:line="0" w:lineRule="atLeast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             </w:t>
      </w: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59264" behindDoc="1" locked="0" layoutInCell="1" allowOverlap="1" wp14:anchorId="6616B8DF" wp14:editId="42A633E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14425"/>
            <wp:effectExtent l="0" t="0" r="9525" b="9525"/>
            <wp:wrapNone/>
            <wp:docPr id="3" name="Resim 3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E9C60" w14:textId="4C7D0998" w:rsidR="00C4158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8E23AA6" w14:textId="2C66E5DB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6F71B7ED" w14:textId="6B174230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6FBB2487" w14:textId="6D4F0B6B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25578724" w14:textId="22B16FD3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1ED68F6B" w14:textId="31D08DA5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FİNAL SINAV PROGRAMI</w:t>
      </w:r>
    </w:p>
    <w:p w14:paraId="103953C0" w14:textId="77777777" w:rsidR="00BA73AE" w:rsidRDefault="00BA73AE" w:rsidP="00BA73AE">
      <w:pPr>
        <w:rPr>
          <w:rFonts w:ascii="Times New Roman" w:hAnsi="Times New Roman" w:cs="Times New Roman"/>
          <w:sz w:val="24"/>
          <w:szCs w:val="24"/>
        </w:rPr>
      </w:pPr>
    </w:p>
    <w:p w14:paraId="1CB08AE4" w14:textId="77777777" w:rsidR="00BA73AE" w:rsidRDefault="00BA73AE" w:rsidP="00BA73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A06F6" w14:textId="058791F2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40"/>
        <w:gridCol w:w="1340"/>
        <w:gridCol w:w="1220"/>
        <w:gridCol w:w="3477"/>
        <w:gridCol w:w="1559"/>
        <w:gridCol w:w="3119"/>
        <w:gridCol w:w="1590"/>
      </w:tblGrid>
      <w:tr w:rsidR="00BA73AE" w:rsidRPr="00BA73AE" w14:paraId="2C5FE26F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319698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0F35CC1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33A2EB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A1F94D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089F2028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BA15CA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586C1608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459626E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BA73AE" w:rsidRPr="00BA73AE" w14:paraId="5133BAA3" w14:textId="77777777" w:rsidTr="00BA73AE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E86B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37593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2406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70A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A7EF9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YENİLİKÇİLİK VE GİRİŞİMCİLİK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FB2A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YOG2-1202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91F37" w14:textId="1515BC24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Arş.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DAMLA DUMAN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  <w:p w14:paraId="70513287" w14:textId="60E1143E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Öğr. Üyesi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ELANUR ŞAHİN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EB0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 xml:space="preserve">TRZ </w:t>
            </w: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br/>
              <w:t>2-4</w:t>
            </w:r>
          </w:p>
        </w:tc>
      </w:tr>
      <w:tr w:rsidR="00BA73AE" w:rsidRPr="00BA73AE" w14:paraId="514C29BD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CD11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D473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205C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3486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8A16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DİLİ II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45DF1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TUR2-1202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F47F3" w14:textId="185C28BF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Arş.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DAMLA DUMAN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  <w:p w14:paraId="4EE8133D" w14:textId="489C66EE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Öğr.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EDA FINDIK</w:t>
            </w:r>
          </w:p>
          <w:p w14:paraId="61248D70" w14:textId="112969D4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Dr. Öğr. Üyesi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GAMZE ÇİDEM ÇOBAN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5F1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 xml:space="preserve">TRZ </w:t>
            </w: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br/>
              <w:t>2-6-8</w:t>
            </w:r>
          </w:p>
        </w:tc>
      </w:tr>
      <w:tr w:rsidR="00BA73AE" w:rsidRPr="00BA73AE" w14:paraId="641E8E37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A13A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18.06.2025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896C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C948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388D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E7C9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İLKELERİ VE İNKILAP TARİHİ II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0CFE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AİİT2-1202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9F9E7" w14:textId="2009883C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Arş.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DAMLA DUMAN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  <w:p w14:paraId="6CB4BE73" w14:textId="105E0784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Öğr.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ENES GÜRHANİ</w:t>
            </w:r>
          </w:p>
          <w:p w14:paraId="09615999" w14:textId="58D34D6A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Öğr.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EDA FINDIK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F694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 xml:space="preserve">TRZ </w:t>
            </w: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br/>
              <w:t>2-6-8</w:t>
            </w:r>
          </w:p>
        </w:tc>
      </w:tr>
      <w:tr w:rsidR="00BA73AE" w:rsidRPr="00BA73AE" w14:paraId="0F2DDC7B" w14:textId="77777777" w:rsidTr="00BA73AE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B6F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D32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F876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B0072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D089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İNGİLİZCE II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8D750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İNG2-1202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2B108" w14:textId="4B156294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Arş.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DAMLA DUMAN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  <w:p w14:paraId="062E2D9E" w14:textId="2B89ED8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Öğr. Gör.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ENES GÜRHANİ</w:t>
            </w:r>
          </w:p>
          <w:p w14:paraId="5B58CCBC" w14:textId="34C22FDE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Öğr. Gör. Dr.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MURAT YURTLU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CBB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 xml:space="preserve">TRZ </w:t>
            </w: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br/>
              <w:t>2-6-8</w:t>
            </w:r>
          </w:p>
        </w:tc>
      </w:tr>
      <w:tr w:rsidR="00BA73AE" w:rsidRPr="00BA73AE" w14:paraId="74E40872" w14:textId="77777777" w:rsidTr="00BA73AE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0089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5622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0542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5B7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FBCF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SEYAHAT ACENTACILIĞI VE TUR OPERATÖRLÜĞÜ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1FA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5E8EA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EDA FINDIK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908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66420BD8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4F6D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FB3C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0F9B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B734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192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A45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TRİ-1232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1B933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EBRU ÇAKIR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518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7ED372B6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4B2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9611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EE9E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0E0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FCC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TURİZM VE ÇEVRE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300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29230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1772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70FB11DB" w14:textId="77777777" w:rsidTr="00BA73AE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AB8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13D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5EE21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D1A1E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B83B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DAVRANIŞ VE GÖRGÜ KURALLARI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64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B194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DİLEK EFE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7735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BA73AE" w:rsidRPr="00BA73AE" w14:paraId="554A41FB" w14:textId="77777777" w:rsidTr="00BA73AE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416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FEA1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F29D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4EFC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FBA0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068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3C94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AEB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629AED3C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22542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25.06.2025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1E1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4BD67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5E5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9077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İŞLETMELERİNDE YÖNETİM VE ORGANİZASYON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030B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E805B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CİNNİOĞLU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836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4AD03E6B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C0D1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FBDBE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F027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1394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DCC5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DÜNYA DESTİNASYONLARI VE ULUSLARARASI TURİZM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0C3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FE199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GAMZE ÇİDEM ÇOBAN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C5E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</w:tbl>
    <w:p w14:paraId="7752DE0A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2496B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BA748" w14:textId="0D0EF1A6" w:rsidR="00BA73AE" w:rsidRPr="005B46C9" w:rsidRDefault="00BA73AE" w:rsidP="00BA73AE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bookmarkStart w:id="0" w:name="_Hlk200023291"/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41ED70A3" w14:textId="77777777" w:rsidR="00BA73AE" w:rsidRPr="005B46C9" w:rsidRDefault="00BA73AE" w:rsidP="00BA73AE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4D07043E" w14:textId="77777777" w:rsidR="00BA73AE" w:rsidRPr="005B46C9" w:rsidRDefault="00BA73AE" w:rsidP="00BA73A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bookmarkEnd w:id="0"/>
    <w:p w14:paraId="213A8F00" w14:textId="6E156575" w:rsidR="00BA73AE" w:rsidRPr="005B46C9" w:rsidRDefault="00BA73AE" w:rsidP="00BA73A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sz w:val="24"/>
        </w:rPr>
        <w:tab/>
      </w:r>
    </w:p>
    <w:p w14:paraId="3F4330D4" w14:textId="3F1C3BDD" w:rsidR="00BA73AE" w:rsidRDefault="00BA73AE" w:rsidP="00BA73AE">
      <w:pPr>
        <w:tabs>
          <w:tab w:val="left" w:pos="1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1345AF" w14:textId="2C0AB82B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3B7A2" w14:textId="77275BBC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0BF880B8" w14:textId="3BF73BF3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1312" behindDoc="1" locked="0" layoutInCell="1" allowOverlap="1" wp14:anchorId="3BA876C4" wp14:editId="0C053B33">
            <wp:simplePos x="0" y="0"/>
            <wp:positionH relativeFrom="margin">
              <wp:posOffset>323850</wp:posOffset>
            </wp:positionH>
            <wp:positionV relativeFrom="paragraph">
              <wp:posOffset>16510</wp:posOffset>
            </wp:positionV>
            <wp:extent cx="1114425" cy="1114425"/>
            <wp:effectExtent l="0" t="0" r="9525" b="9525"/>
            <wp:wrapNone/>
            <wp:docPr id="925479330" name="Resim 925479330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576ED587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52028F35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473CC510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0160C45E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FİNAL SINAV PROGRAMI</w:t>
      </w:r>
    </w:p>
    <w:p w14:paraId="4941530B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E33E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687B7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40"/>
        <w:gridCol w:w="1340"/>
        <w:gridCol w:w="1220"/>
        <w:gridCol w:w="4300"/>
        <w:gridCol w:w="1600"/>
        <w:gridCol w:w="2746"/>
        <w:gridCol w:w="1013"/>
      </w:tblGrid>
      <w:tr w:rsidR="00BA73AE" w:rsidRPr="00BA73AE" w14:paraId="6F0C15E4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DF9E34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691B72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4F2BECDE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632AE62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FCD2AE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CF3E8F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43D07C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245F1742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BA73AE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BA73AE" w:rsidRPr="00BA73AE" w14:paraId="0F577B27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C0A4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345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2A7A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642D4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8957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İŞ SAĞLIĞI ve GÜVENLİĞİ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D601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İSG2-2402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9A087" w14:textId="68AB3180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DİLEK EFE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5C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0590BC2F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421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30D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05C9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D4CE6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DBF0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MESLEKİ İNGİLİZCE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B7F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A21A6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AYHAN VAROL BAYER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754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33A58149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024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18.06.2025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5631E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86E9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8220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1C38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PAZARLAMASI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85D4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D0F06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4082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036632E7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DA0F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5F11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EB77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9F1B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C48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KONAKLAMA İŞLETMELERİ YÖNETİMİ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D818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EE491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EDA FINDIK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BF8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3A82683E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83A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4512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E1B51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D421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6D88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TÜRKİYE TURİZM ÇEKİCİLİKLERİ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9F1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8BCBB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250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47DBF670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5DF2D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943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5FE23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35DB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A0AF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ÖNBÜRO YÖNETİMİ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13A4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27204" w14:textId="273CA6E5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EMRE AYKAÇ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B9C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2BA6825A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0D9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7363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79AD8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3984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701F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IV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FC8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TRİ2-2432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B402D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EBRU ÇAKIR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3FD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BA73AE" w:rsidRPr="00BA73AE" w14:paraId="53770E2E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90B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25.06.2025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6930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A013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B6AF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1C48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REKREATİF SPOR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E5A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1F5EF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Sıtkı KAHVECİOĞLU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A97E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Spor Salonu</w:t>
            </w:r>
          </w:p>
        </w:tc>
      </w:tr>
      <w:tr w:rsidR="00BA73AE" w:rsidRPr="00BA73AE" w14:paraId="06EEFC64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D886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500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D74C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251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275F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ULUSLARASI MUTFAKLAR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2194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TFOS2-2462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62233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GAMZE ÇİDEM ÇOBAN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CE5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5</w:t>
            </w:r>
          </w:p>
        </w:tc>
      </w:tr>
      <w:tr w:rsidR="00BA73AE" w:rsidRPr="00BA73AE" w14:paraId="1962C9FC" w14:textId="77777777" w:rsidTr="00BA73AE">
        <w:trPr>
          <w:trHeight w:val="2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2AB9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BCFE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3488C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E877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39E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MÖNÜ YÖNETİMİ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6DF0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TFOS2-2464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46C5A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C35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BA73AE" w:rsidRPr="00BA73AE" w14:paraId="1E085482" w14:textId="77777777" w:rsidTr="00BA73AE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7C0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1C3DA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35BBC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1775" w14:textId="77777777" w:rsidR="00BA73AE" w:rsidRPr="00BA73AE" w:rsidRDefault="00BA73AE" w:rsidP="00BA73AE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A73A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CD61" w14:textId="77777777" w:rsidR="00BA73AE" w:rsidRPr="00BA73AE" w:rsidRDefault="00BA73AE" w:rsidP="00BA73A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ENGELSİZ TURİZM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EF7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TFOS2-2466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6B393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NİHAT DEMİRTAŞ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B9B6" w14:textId="77777777" w:rsidR="00BA73AE" w:rsidRPr="00BA73AE" w:rsidRDefault="00BA73AE" w:rsidP="00BA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7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6</w:t>
            </w:r>
          </w:p>
        </w:tc>
      </w:tr>
    </w:tbl>
    <w:p w14:paraId="4CD692B2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E3988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3EBB9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EF230" w14:textId="77777777" w:rsidR="00BA73AE" w:rsidRPr="005B46C9" w:rsidRDefault="00BA73AE" w:rsidP="00BA73AE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78DDDE6C" w14:textId="77777777" w:rsidR="00BA73AE" w:rsidRPr="005B46C9" w:rsidRDefault="00BA73AE" w:rsidP="00BA73AE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72AABDE8" w14:textId="77777777" w:rsidR="00BA73AE" w:rsidRPr="005B46C9" w:rsidRDefault="00BA73AE" w:rsidP="00BA73A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6412AB35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2F5E" w14:textId="77777777" w:rsidR="00BA73AE" w:rsidRDefault="00BA73AE" w:rsidP="00BA7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049F6" w14:textId="541228CD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3BB6F3" w14:textId="77777777" w:rsidR="00494D8B" w:rsidRDefault="00494D8B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31E6D1CE" w14:textId="77777777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52064602" w14:textId="77777777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7425B16C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65147671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3360" behindDoc="1" locked="0" layoutInCell="1" allowOverlap="1" wp14:anchorId="6781578B" wp14:editId="680865BB">
            <wp:simplePos x="0" y="0"/>
            <wp:positionH relativeFrom="margin">
              <wp:posOffset>323850</wp:posOffset>
            </wp:positionH>
            <wp:positionV relativeFrom="paragraph">
              <wp:posOffset>16510</wp:posOffset>
            </wp:positionV>
            <wp:extent cx="1114425" cy="1114425"/>
            <wp:effectExtent l="0" t="0" r="9525" b="9525"/>
            <wp:wrapNone/>
            <wp:docPr id="1126088382" name="Resim 1126088382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5D10B0C7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645AB96D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07888376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1B27F8D2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FİNAL SINAV PROGRAMI</w:t>
      </w:r>
    </w:p>
    <w:p w14:paraId="276A165B" w14:textId="4F791BA0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4F8DD0B4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3DAD3EBD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2CFB1811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525C947D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5BC2594" w14:textId="77777777" w:rsidR="00494D8B" w:rsidRP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40"/>
        <w:gridCol w:w="1340"/>
        <w:gridCol w:w="1220"/>
        <w:gridCol w:w="4474"/>
        <w:gridCol w:w="1600"/>
        <w:gridCol w:w="2740"/>
        <w:gridCol w:w="1013"/>
      </w:tblGrid>
      <w:tr w:rsidR="00494D8B" w:rsidRPr="00494D8B" w14:paraId="03CB8AE6" w14:textId="77777777" w:rsidTr="00494D8B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DFA7AB3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6D42205B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1CE04284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6264746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42D1907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C9F2BC5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015F13EA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bottom"/>
            <w:hideMark/>
          </w:tcPr>
          <w:p w14:paraId="378BA87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494D8B" w:rsidRPr="00494D8B" w14:paraId="1DD2C385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C3D1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B920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DD57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419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38A2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ÖZEL İLGİ TURİZMİ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A57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TRİ2-3622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12D21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FİKRET GÖKÇE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1672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1149E09D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905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46CC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24EE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8F3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34C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MESLEKİ İNGİLİZCE IV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ED90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TRİ2-3602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97492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AYHAN VAROL BAYER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4E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16BFE039" w14:textId="77777777" w:rsidTr="00494D8B">
        <w:trPr>
          <w:trHeight w:val="31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A513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18.06.2025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C166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71689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84D40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7507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İNSAN KAYNAKLARI YÖNETİMİ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7325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TRİ2-3606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37F8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EDA FINDIK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03BA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13F8140F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A2A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BAF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C4437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D6AE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D635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İŞLETMELERİNDE GİRİŞİMCİLİK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8F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TRİ2-3624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493F9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989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7EC2258D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63D85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E863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A0C56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0813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89A8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TURİZMDE GÜNCEL KONULAR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A2E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TRİ2-3634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202FC" w14:textId="3BB74A43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EMRE AYKAÇ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328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4B75EBD8" w14:textId="77777777" w:rsidTr="00494D8B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7921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B1D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D35D7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48C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F12E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İŞLETMELERİNDE BİLİŞİM SİSTEMLERİ YÖNETİMİ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15C1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TRİ2-3628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A4EBF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AYHAN VAROL BAYER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A16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220463C3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8CB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359B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65A5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BB8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002B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VI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337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TRİ2-3642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1E8ED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EBRU ÇAKIR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8DAA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8</w:t>
            </w:r>
          </w:p>
        </w:tc>
      </w:tr>
      <w:tr w:rsidR="00494D8B" w:rsidRPr="00494D8B" w14:paraId="27494D92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01BE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25.06.2025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8E99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23C6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22F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8E3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JAPONCA II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454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TRİ2-3604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0637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AYTEMİS DEPCİ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01E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494D8B" w:rsidRPr="00494D8B" w14:paraId="5A1E4D20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986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25.06.2025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9FE0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517AA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8C95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EFF8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ALMANCA II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DA4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TRİ2-3616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F088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Üyesi AHMET TANIR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7715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494D8B" w:rsidRPr="00494D8B" w14:paraId="178A03A6" w14:textId="77777777" w:rsidTr="00494D8B">
        <w:trPr>
          <w:trHeight w:val="29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19F10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0BD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4226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CD8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9CE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PLANLAMASI VE POLİTİKALARI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46D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TRİ2-3630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5331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KAZIM KOCABOZDOĞAN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D8E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494D8B" w:rsidRPr="00494D8B" w14:paraId="50AA2373" w14:textId="77777777" w:rsidTr="00494D8B">
        <w:trPr>
          <w:trHeight w:val="31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C096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06B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CAA17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FC83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45B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İŞLETMELRİNDE ÖRNEK OLAY İNCELEMELERİ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DF0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TRİ2-3632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EA2B9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FİKRET GÖKÇE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7870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</w:tbl>
    <w:p w14:paraId="4F9FB485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0F384693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55B58363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9FC23AF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6AD30583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4BB5655" w14:textId="78F1AEFD" w:rsidR="00494D8B" w:rsidRPr="005B46C9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71EBC967" w14:textId="77777777" w:rsidR="00494D8B" w:rsidRPr="005B46C9" w:rsidRDefault="00494D8B" w:rsidP="00494D8B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7D9A5C0A" w14:textId="77777777" w:rsidR="00494D8B" w:rsidRPr="005B46C9" w:rsidRDefault="00494D8B" w:rsidP="00494D8B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145FCC69" w14:textId="2C68A62F" w:rsid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2F4C5589" w14:textId="77777777" w:rsid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634309F8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1DE26B67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5408" behindDoc="1" locked="0" layoutInCell="1" allowOverlap="1" wp14:anchorId="0E9B374F" wp14:editId="73A57E94">
            <wp:simplePos x="0" y="0"/>
            <wp:positionH relativeFrom="margin">
              <wp:posOffset>323850</wp:posOffset>
            </wp:positionH>
            <wp:positionV relativeFrom="paragraph">
              <wp:posOffset>16510</wp:posOffset>
            </wp:positionV>
            <wp:extent cx="1114425" cy="1114425"/>
            <wp:effectExtent l="0" t="0" r="9525" b="9525"/>
            <wp:wrapNone/>
            <wp:docPr id="651869090" name="Resim 651869090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123F0F02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2F893C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72B07D8A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77CD008E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FİNAL SINAV PROGRAMI</w:t>
      </w:r>
    </w:p>
    <w:p w14:paraId="4FF8F345" w14:textId="77777777" w:rsid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68DF8A28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3A982959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409DAF4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440"/>
        <w:gridCol w:w="1340"/>
        <w:gridCol w:w="1220"/>
        <w:gridCol w:w="4300"/>
        <w:gridCol w:w="1600"/>
        <w:gridCol w:w="2746"/>
        <w:gridCol w:w="1013"/>
      </w:tblGrid>
      <w:tr w:rsidR="00494D8B" w:rsidRPr="00494D8B" w14:paraId="43CC679D" w14:textId="77777777" w:rsidTr="00494D8B">
        <w:trPr>
          <w:trHeight w:val="290"/>
        </w:trPr>
        <w:tc>
          <w:tcPr>
            <w:tcW w:w="1160" w:type="dxa"/>
            <w:shd w:val="clear" w:color="000000" w:fill="0D0D0D"/>
            <w:noWrap/>
            <w:vAlign w:val="bottom"/>
            <w:hideMark/>
          </w:tcPr>
          <w:p w14:paraId="0BBB79D4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shd w:val="clear" w:color="000000" w:fill="0D0D0D"/>
            <w:noWrap/>
            <w:vAlign w:val="bottom"/>
            <w:hideMark/>
          </w:tcPr>
          <w:p w14:paraId="323D774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shd w:val="clear" w:color="000000" w:fill="0D0D0D"/>
            <w:noWrap/>
            <w:vAlign w:val="bottom"/>
            <w:hideMark/>
          </w:tcPr>
          <w:p w14:paraId="7B16DB80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shd w:val="clear" w:color="000000" w:fill="0D0D0D"/>
            <w:noWrap/>
            <w:vAlign w:val="bottom"/>
            <w:hideMark/>
          </w:tcPr>
          <w:p w14:paraId="36EFBA7B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300" w:type="dxa"/>
            <w:shd w:val="clear" w:color="000000" w:fill="0D0D0D"/>
            <w:noWrap/>
            <w:vAlign w:val="bottom"/>
            <w:hideMark/>
          </w:tcPr>
          <w:p w14:paraId="25D1D9A0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shd w:val="clear" w:color="000000" w:fill="0D0D0D"/>
            <w:noWrap/>
            <w:vAlign w:val="bottom"/>
            <w:hideMark/>
          </w:tcPr>
          <w:p w14:paraId="7E9699E6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6" w:type="dxa"/>
            <w:shd w:val="clear" w:color="000000" w:fill="0D0D0D"/>
            <w:noWrap/>
            <w:vAlign w:val="bottom"/>
            <w:hideMark/>
          </w:tcPr>
          <w:p w14:paraId="729B1765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960" w:type="dxa"/>
            <w:shd w:val="clear" w:color="000000" w:fill="0D0D0D"/>
            <w:noWrap/>
            <w:vAlign w:val="bottom"/>
            <w:hideMark/>
          </w:tcPr>
          <w:p w14:paraId="42DD6DD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494D8B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494D8B" w:rsidRPr="00494D8B" w14:paraId="6084894A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13AFD1F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5B15F79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74C780E4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24A89767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2C50589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VIII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B723EAD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TRİ2-4834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14:paraId="38DB2786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AYŞE REZZAN ARSLAN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80DC1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8</w:t>
            </w:r>
          </w:p>
        </w:tc>
      </w:tr>
      <w:tr w:rsidR="00494D8B" w:rsidRPr="00494D8B" w14:paraId="4E2F2B2A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793D677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5D97735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1631925A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06C838D3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A38BDFC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JAPONCA IV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DDD4363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TRİ2-4804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14:paraId="2C6F1AD0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AYTEMİS DEPCİ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45C21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494D8B" w:rsidRPr="00494D8B" w14:paraId="03F6B721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0297C78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13CEFEC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0712007B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58A9186B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A1AA160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ALMANCA IV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AADDE48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TRİ2-4814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14:paraId="1B35340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Üyesi AHMET TANIR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1A5333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494D8B" w:rsidRPr="00494D8B" w14:paraId="2E500407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2ADC1A2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58E4D1C4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5D50267E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66E184E4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4B405DA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ETKİNLİK YÖNETİMİ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9517308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TRİ2-4806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14:paraId="04B6D70C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64925E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7E08CD9E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4EB75F54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6BD0EAB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48CA2A9A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0ED13CFA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C1CECEF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TURİZM İŞLETMELERİNDE PROJE YÖNETİMİ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CBA4372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TRİ2-4808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14:paraId="20BA5637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EDA FINDIK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8A41BE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3E762A9E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32C51E0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4F1F026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73AD461F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5967FF62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5BD30A4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ZİYAFET ORGANİZASYONU VE PROTOKOL SERVİSİ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5FFB57B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TRİ2-4810</w:t>
            </w:r>
          </w:p>
        </w:tc>
        <w:tc>
          <w:tcPr>
            <w:tcW w:w="2746" w:type="dxa"/>
            <w:shd w:val="clear" w:color="auto" w:fill="auto"/>
            <w:noWrap/>
            <w:vAlign w:val="bottom"/>
            <w:hideMark/>
          </w:tcPr>
          <w:p w14:paraId="7DE20878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GAMZE ÇİDEM ÇOBAN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6BED29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  <w:tr w:rsidR="00494D8B" w:rsidRPr="00494D8B" w14:paraId="4CF1AAA5" w14:textId="77777777" w:rsidTr="00494D8B">
        <w:trPr>
          <w:trHeight w:val="290"/>
        </w:trPr>
        <w:tc>
          <w:tcPr>
            <w:tcW w:w="1160" w:type="dxa"/>
            <w:shd w:val="clear" w:color="000000" w:fill="FFFFFF"/>
            <w:noWrap/>
            <w:vAlign w:val="bottom"/>
            <w:hideMark/>
          </w:tcPr>
          <w:p w14:paraId="564DB861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440" w:type="dxa"/>
            <w:shd w:val="clear" w:color="000000" w:fill="FFFFFF"/>
            <w:noWrap/>
            <w:vAlign w:val="bottom"/>
            <w:hideMark/>
          </w:tcPr>
          <w:p w14:paraId="7EA737ED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shd w:val="clear" w:color="000000" w:fill="FFFFFF"/>
            <w:noWrap/>
            <w:vAlign w:val="bottom"/>
            <w:hideMark/>
          </w:tcPr>
          <w:p w14:paraId="7019855E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14:paraId="1E1E542C" w14:textId="77777777" w:rsidR="00494D8B" w:rsidRPr="00494D8B" w:rsidRDefault="00494D8B" w:rsidP="00494D8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494D8B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shd w:val="clear" w:color="auto" w:fill="auto"/>
            <w:vAlign w:val="center"/>
            <w:hideMark/>
          </w:tcPr>
          <w:p w14:paraId="0C8FDA8E" w14:textId="77777777" w:rsidR="00494D8B" w:rsidRPr="00494D8B" w:rsidRDefault="00494D8B" w:rsidP="00494D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TURİZM İŞLETMELERİNDE STRATEJİK YÖNETİM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5C02067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TRİ2-4832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14:paraId="36A7C657" w14:textId="2B458796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EMRE AYKAÇ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70D6EA" w14:textId="77777777" w:rsidR="00494D8B" w:rsidRPr="00494D8B" w:rsidRDefault="00494D8B" w:rsidP="00494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94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 4</w:t>
            </w:r>
          </w:p>
        </w:tc>
      </w:tr>
    </w:tbl>
    <w:p w14:paraId="13F5B9D9" w14:textId="77777777" w:rsidR="00494D8B" w:rsidRDefault="00494D8B" w:rsidP="00494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661B4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1E8B2743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237AE0BC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28360B7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9B1EEA2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7718317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201D9B49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B05F4" w14:textId="77777777" w:rsidR="00494D8B" w:rsidRPr="005B46C9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2F803197" w14:textId="77777777" w:rsidR="00494D8B" w:rsidRPr="005B46C9" w:rsidRDefault="00494D8B" w:rsidP="00494D8B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63FB406D" w14:textId="77777777" w:rsidR="00494D8B" w:rsidRPr="005B46C9" w:rsidRDefault="00494D8B" w:rsidP="00494D8B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7FDF32A8" w14:textId="38E375E2" w:rsidR="00494D8B" w:rsidRPr="00494D8B" w:rsidRDefault="00494D8B" w:rsidP="00494D8B">
      <w:pPr>
        <w:tabs>
          <w:tab w:val="left" w:pos="3980"/>
        </w:tabs>
        <w:rPr>
          <w:rFonts w:ascii="Times New Roman" w:hAnsi="Times New Roman" w:cs="Times New Roman"/>
          <w:sz w:val="24"/>
          <w:szCs w:val="24"/>
        </w:rPr>
      </w:pPr>
    </w:p>
    <w:sectPr w:rsidR="00494D8B" w:rsidRPr="00494D8B" w:rsidSect="00BA73AE">
      <w:pgSz w:w="16840" w:h="11910" w:orient="landscape"/>
      <w:pgMar w:top="1300" w:right="1320" w:bottom="1300" w:left="2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0C41" w14:textId="77777777" w:rsidR="003A02BC" w:rsidRDefault="003A02BC" w:rsidP="00BA73AE">
      <w:r>
        <w:separator/>
      </w:r>
    </w:p>
  </w:endnote>
  <w:endnote w:type="continuationSeparator" w:id="0">
    <w:p w14:paraId="0EA008F9" w14:textId="77777777" w:rsidR="003A02BC" w:rsidRDefault="003A02BC" w:rsidP="00BA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F8FC" w14:textId="77777777" w:rsidR="003A02BC" w:rsidRDefault="003A02BC" w:rsidP="00BA73AE">
      <w:r>
        <w:separator/>
      </w:r>
    </w:p>
  </w:footnote>
  <w:footnote w:type="continuationSeparator" w:id="0">
    <w:p w14:paraId="58FD0640" w14:textId="77777777" w:rsidR="003A02BC" w:rsidRDefault="003A02BC" w:rsidP="00BA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E1"/>
    <w:rsid w:val="003A02BC"/>
    <w:rsid w:val="00494D8B"/>
    <w:rsid w:val="00502F69"/>
    <w:rsid w:val="006151E1"/>
    <w:rsid w:val="006221CD"/>
    <w:rsid w:val="00766737"/>
    <w:rsid w:val="00BA73AE"/>
    <w:rsid w:val="00C4158E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B26F"/>
  <w15:chartTrackingRefBased/>
  <w15:docId w15:val="{33C84453-9541-4D48-A093-7CE519A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AE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1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1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1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1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1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1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1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51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1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51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1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1E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A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73AE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73AE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Damla DUMAN</cp:lastModifiedBy>
  <cp:revision>2</cp:revision>
  <dcterms:created xsi:type="dcterms:W3CDTF">2025-06-05T10:31:00Z</dcterms:created>
  <dcterms:modified xsi:type="dcterms:W3CDTF">2025-06-05T10:45:00Z</dcterms:modified>
</cp:coreProperties>
</file>