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7EF" w:rsidRPr="00EE19AB" w:rsidRDefault="006667EF" w:rsidP="006C673F">
      <w:pPr>
        <w:spacing w:after="0"/>
        <w:jc w:val="center"/>
        <w:rPr>
          <w:rFonts w:ascii="Times New Roman" w:hAnsi="Times New Roman" w:cs="Times New Roman"/>
          <w:b/>
          <w:bCs/>
        </w:rPr>
      </w:pPr>
      <w:r w:rsidRPr="00EE19AB">
        <w:rPr>
          <w:rFonts w:ascii="Times New Roman" w:hAnsi="Times New Roman" w:cs="Times New Roman"/>
          <w:noProof/>
          <w:lang w:eastAsia="tr-TR"/>
        </w:rPr>
        <w:drawing>
          <wp:inline distT="0" distB="0" distL="0" distR="0">
            <wp:extent cx="2999875" cy="1828800"/>
            <wp:effectExtent l="0" t="0" r="0" b="0"/>
            <wp:docPr id="6" name="Resim 6" descr="dike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key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1426" cy="1848035"/>
                    </a:xfrm>
                    <a:prstGeom prst="rect">
                      <a:avLst/>
                    </a:prstGeom>
                    <a:noFill/>
                    <a:ln>
                      <a:noFill/>
                    </a:ln>
                  </pic:spPr>
                </pic:pic>
              </a:graphicData>
            </a:graphic>
          </wp:inline>
        </w:drawing>
      </w:r>
    </w:p>
    <w:p w:rsidR="006667EF" w:rsidRPr="00EE19AB" w:rsidRDefault="006667EF" w:rsidP="006C673F">
      <w:pPr>
        <w:spacing w:after="0"/>
        <w:jc w:val="center"/>
        <w:rPr>
          <w:rFonts w:ascii="Times New Roman" w:hAnsi="Times New Roman" w:cs="Times New Roman"/>
          <w:b/>
          <w:bCs/>
        </w:rPr>
      </w:pPr>
    </w:p>
    <w:p w:rsidR="006667EF" w:rsidRPr="00EE19AB" w:rsidRDefault="006667EF" w:rsidP="006C673F">
      <w:pPr>
        <w:spacing w:after="0"/>
        <w:jc w:val="center"/>
        <w:rPr>
          <w:rFonts w:ascii="Times New Roman" w:hAnsi="Times New Roman" w:cs="Times New Roman"/>
          <w:b/>
          <w:bCs/>
        </w:rPr>
      </w:pPr>
    </w:p>
    <w:p w:rsidR="006667EF" w:rsidRPr="00EE19AB" w:rsidRDefault="006667EF" w:rsidP="006C673F">
      <w:pPr>
        <w:spacing w:after="0"/>
        <w:jc w:val="center"/>
        <w:rPr>
          <w:rFonts w:ascii="Times New Roman" w:hAnsi="Times New Roman" w:cs="Times New Roman"/>
          <w:b/>
          <w:bCs/>
        </w:rPr>
      </w:pPr>
    </w:p>
    <w:p w:rsidR="006667EF" w:rsidRPr="00EE19AB" w:rsidRDefault="006667EF" w:rsidP="006C673F">
      <w:pPr>
        <w:spacing w:after="0"/>
        <w:jc w:val="center"/>
        <w:rPr>
          <w:rFonts w:ascii="Times New Roman" w:hAnsi="Times New Roman" w:cs="Times New Roman"/>
          <w:b/>
          <w:bCs/>
          <w:sz w:val="40"/>
          <w:szCs w:val="40"/>
        </w:rPr>
      </w:pPr>
    </w:p>
    <w:p w:rsidR="006C673F" w:rsidRPr="00EE19AB" w:rsidRDefault="006C673F" w:rsidP="006C673F">
      <w:pPr>
        <w:spacing w:after="0"/>
        <w:jc w:val="center"/>
        <w:rPr>
          <w:rFonts w:ascii="Times New Roman" w:hAnsi="Times New Roman" w:cs="Times New Roman"/>
          <w:b/>
          <w:bCs/>
          <w:sz w:val="40"/>
          <w:szCs w:val="40"/>
        </w:rPr>
      </w:pPr>
      <w:r w:rsidRPr="00EE19AB">
        <w:rPr>
          <w:rFonts w:ascii="Times New Roman" w:hAnsi="Times New Roman" w:cs="Times New Roman"/>
          <w:b/>
          <w:bCs/>
          <w:sz w:val="40"/>
          <w:szCs w:val="40"/>
        </w:rPr>
        <w:t>İSKENDERUN TEKNİK ÜNİVERSİTESİ</w:t>
      </w:r>
    </w:p>
    <w:p w:rsidR="006667EF" w:rsidRPr="00EE19AB" w:rsidRDefault="006667EF" w:rsidP="006C673F">
      <w:pPr>
        <w:spacing w:after="0"/>
        <w:jc w:val="center"/>
        <w:rPr>
          <w:rFonts w:ascii="Times New Roman" w:hAnsi="Times New Roman" w:cs="Times New Roman"/>
          <w:b/>
          <w:bCs/>
          <w:sz w:val="40"/>
          <w:szCs w:val="40"/>
        </w:rPr>
      </w:pPr>
    </w:p>
    <w:p w:rsidR="006C673F" w:rsidRPr="00EE19AB" w:rsidRDefault="006C673F" w:rsidP="006C673F">
      <w:pPr>
        <w:spacing w:after="0"/>
        <w:jc w:val="center"/>
        <w:rPr>
          <w:rFonts w:ascii="Times New Roman" w:hAnsi="Times New Roman" w:cs="Times New Roman"/>
          <w:b/>
          <w:bCs/>
          <w:sz w:val="40"/>
          <w:szCs w:val="40"/>
        </w:rPr>
      </w:pPr>
      <w:r w:rsidRPr="00EE19AB">
        <w:rPr>
          <w:rFonts w:ascii="Times New Roman" w:hAnsi="Times New Roman" w:cs="Times New Roman"/>
          <w:b/>
          <w:bCs/>
          <w:sz w:val="40"/>
          <w:szCs w:val="40"/>
        </w:rPr>
        <w:t>DÖRTYOL SAĞLIK HİZMETLERİ MESLEK YÜKSEKOKULU</w:t>
      </w:r>
    </w:p>
    <w:p w:rsidR="006667EF" w:rsidRPr="00EE19AB" w:rsidRDefault="006667EF" w:rsidP="006C673F">
      <w:pPr>
        <w:jc w:val="center"/>
        <w:rPr>
          <w:rFonts w:ascii="Times New Roman" w:hAnsi="Times New Roman" w:cs="Times New Roman"/>
          <w:b/>
          <w:bCs/>
          <w:sz w:val="40"/>
          <w:szCs w:val="40"/>
        </w:rPr>
      </w:pPr>
    </w:p>
    <w:p w:rsidR="006667EF" w:rsidRPr="00EE19AB" w:rsidRDefault="006667EF" w:rsidP="006C673F">
      <w:pPr>
        <w:jc w:val="center"/>
        <w:rPr>
          <w:rFonts w:ascii="Times New Roman" w:hAnsi="Times New Roman" w:cs="Times New Roman"/>
          <w:b/>
          <w:bCs/>
          <w:sz w:val="40"/>
          <w:szCs w:val="40"/>
        </w:rPr>
      </w:pPr>
    </w:p>
    <w:p w:rsidR="006667EF" w:rsidRPr="00EE19AB" w:rsidRDefault="006667EF" w:rsidP="006C673F">
      <w:pPr>
        <w:jc w:val="center"/>
        <w:rPr>
          <w:rFonts w:ascii="Times New Roman" w:hAnsi="Times New Roman" w:cs="Times New Roman"/>
          <w:b/>
          <w:bCs/>
          <w:sz w:val="40"/>
          <w:szCs w:val="40"/>
        </w:rPr>
      </w:pPr>
    </w:p>
    <w:p w:rsidR="006667EF" w:rsidRPr="00EE19AB" w:rsidRDefault="006667EF" w:rsidP="006C673F">
      <w:pPr>
        <w:jc w:val="center"/>
        <w:rPr>
          <w:rFonts w:ascii="Times New Roman" w:hAnsi="Times New Roman" w:cs="Times New Roman"/>
          <w:b/>
          <w:bCs/>
          <w:sz w:val="40"/>
          <w:szCs w:val="40"/>
        </w:rPr>
      </w:pPr>
    </w:p>
    <w:p w:rsidR="00334EBB" w:rsidRPr="00EE19AB" w:rsidRDefault="006667EF" w:rsidP="006C673F">
      <w:pPr>
        <w:jc w:val="center"/>
        <w:rPr>
          <w:rFonts w:ascii="Times New Roman" w:hAnsi="Times New Roman" w:cs="Times New Roman"/>
          <w:b/>
          <w:bCs/>
          <w:sz w:val="40"/>
          <w:szCs w:val="40"/>
        </w:rPr>
      </w:pPr>
      <w:r w:rsidRPr="00EE19AB">
        <w:rPr>
          <w:rFonts w:ascii="Times New Roman" w:hAnsi="Times New Roman" w:cs="Times New Roman"/>
          <w:b/>
          <w:bCs/>
          <w:sz w:val="40"/>
          <w:szCs w:val="40"/>
        </w:rPr>
        <w:t>BİRİM İÇ DEĞERLENDİRME RAPORU</w:t>
      </w:r>
    </w:p>
    <w:p w:rsidR="006667EF" w:rsidRPr="00EE19AB" w:rsidRDefault="006667EF" w:rsidP="006C673F">
      <w:pPr>
        <w:jc w:val="center"/>
        <w:rPr>
          <w:rFonts w:ascii="Times New Roman" w:hAnsi="Times New Roman" w:cs="Times New Roman"/>
          <w:b/>
          <w:bCs/>
          <w:sz w:val="40"/>
          <w:szCs w:val="40"/>
        </w:rPr>
      </w:pPr>
    </w:p>
    <w:p w:rsidR="006667EF" w:rsidRPr="00EE19AB" w:rsidRDefault="006667EF" w:rsidP="006C673F">
      <w:pPr>
        <w:jc w:val="center"/>
        <w:rPr>
          <w:rFonts w:ascii="Times New Roman" w:hAnsi="Times New Roman" w:cs="Times New Roman"/>
          <w:b/>
          <w:bCs/>
          <w:sz w:val="40"/>
          <w:szCs w:val="40"/>
        </w:rPr>
      </w:pPr>
    </w:p>
    <w:p w:rsidR="00673335" w:rsidRPr="00EE19AB" w:rsidRDefault="00673335" w:rsidP="006C673F">
      <w:pPr>
        <w:jc w:val="center"/>
        <w:rPr>
          <w:rFonts w:ascii="Times New Roman" w:hAnsi="Times New Roman" w:cs="Times New Roman"/>
          <w:b/>
          <w:bCs/>
          <w:sz w:val="40"/>
          <w:szCs w:val="40"/>
        </w:rPr>
      </w:pPr>
    </w:p>
    <w:p w:rsidR="00673335" w:rsidRPr="00EE19AB" w:rsidRDefault="00673335" w:rsidP="006C673F">
      <w:pPr>
        <w:jc w:val="center"/>
        <w:rPr>
          <w:rFonts w:ascii="Times New Roman" w:hAnsi="Times New Roman" w:cs="Times New Roman"/>
          <w:b/>
          <w:bCs/>
          <w:sz w:val="40"/>
          <w:szCs w:val="40"/>
        </w:rPr>
      </w:pPr>
    </w:p>
    <w:p w:rsidR="00673335" w:rsidRPr="00EE19AB" w:rsidRDefault="00673335" w:rsidP="006C673F">
      <w:pPr>
        <w:jc w:val="center"/>
        <w:rPr>
          <w:rFonts w:ascii="Times New Roman" w:hAnsi="Times New Roman" w:cs="Times New Roman"/>
          <w:b/>
          <w:bCs/>
          <w:sz w:val="40"/>
          <w:szCs w:val="40"/>
        </w:rPr>
      </w:pPr>
    </w:p>
    <w:p w:rsidR="006667EF" w:rsidRPr="00EE19AB" w:rsidRDefault="006667EF" w:rsidP="006C673F">
      <w:pPr>
        <w:jc w:val="center"/>
        <w:rPr>
          <w:rFonts w:ascii="Times New Roman" w:hAnsi="Times New Roman" w:cs="Times New Roman"/>
          <w:b/>
          <w:bCs/>
          <w:sz w:val="40"/>
          <w:szCs w:val="40"/>
        </w:rPr>
      </w:pPr>
    </w:p>
    <w:p w:rsidR="006667EF" w:rsidRPr="00EE19AB" w:rsidRDefault="00F656DC" w:rsidP="006C673F">
      <w:pPr>
        <w:jc w:val="center"/>
        <w:rPr>
          <w:rFonts w:ascii="Times New Roman" w:hAnsi="Times New Roman" w:cs="Times New Roman"/>
          <w:b/>
          <w:bCs/>
          <w:sz w:val="40"/>
          <w:szCs w:val="40"/>
        </w:rPr>
      </w:pPr>
      <w:r>
        <w:rPr>
          <w:rFonts w:ascii="Times New Roman" w:hAnsi="Times New Roman" w:cs="Times New Roman"/>
          <w:b/>
          <w:bCs/>
          <w:sz w:val="40"/>
          <w:szCs w:val="40"/>
        </w:rPr>
        <w:t>2023</w:t>
      </w:r>
    </w:p>
    <w:sdt>
      <w:sdtPr>
        <w:rPr>
          <w:rFonts w:asciiTheme="minorHAnsi" w:eastAsiaTheme="minorHAnsi" w:hAnsiTheme="minorHAnsi" w:cs="Times New Roman"/>
          <w:color w:val="000000"/>
          <w:sz w:val="24"/>
          <w:szCs w:val="24"/>
          <w:lang w:eastAsia="en-US"/>
        </w:rPr>
        <w:id w:val="-452554863"/>
        <w:docPartObj>
          <w:docPartGallery w:val="Table of Contents"/>
          <w:docPartUnique/>
        </w:docPartObj>
      </w:sdtPr>
      <w:sdtEndPr>
        <w:rPr>
          <w:b/>
          <w:bCs/>
        </w:rPr>
      </w:sdtEndPr>
      <w:sdtContent>
        <w:p w:rsidR="00B652B9" w:rsidRPr="00E07E43" w:rsidRDefault="00667D15">
          <w:pPr>
            <w:pStyle w:val="TBal"/>
            <w:rPr>
              <w:rFonts w:cs="Times New Roman"/>
              <w:sz w:val="20"/>
              <w:szCs w:val="20"/>
            </w:rPr>
          </w:pPr>
          <w:r w:rsidRPr="00E07E43">
            <w:rPr>
              <w:rFonts w:cs="Times New Roman"/>
              <w:sz w:val="20"/>
              <w:szCs w:val="20"/>
            </w:rPr>
            <w:t>İÇİNDEKİLER</w:t>
          </w:r>
        </w:p>
        <w:p w:rsidR="00121702" w:rsidRDefault="00B652B9">
          <w:pPr>
            <w:pStyle w:val="T1"/>
            <w:rPr>
              <w:rFonts w:asciiTheme="minorHAnsi" w:eastAsiaTheme="minorEastAsia" w:hAnsiTheme="minorHAnsi" w:cstheme="minorBidi"/>
              <w:color w:val="auto"/>
              <w:sz w:val="22"/>
              <w:szCs w:val="22"/>
              <w:lang w:eastAsia="tr-TR"/>
            </w:rPr>
          </w:pPr>
          <w:r w:rsidRPr="00E07E43">
            <w:rPr>
              <w:sz w:val="20"/>
              <w:szCs w:val="20"/>
            </w:rPr>
            <w:fldChar w:fldCharType="begin"/>
          </w:r>
          <w:r w:rsidRPr="00E07E43">
            <w:rPr>
              <w:sz w:val="20"/>
              <w:szCs w:val="20"/>
            </w:rPr>
            <w:instrText xml:space="preserve"> TOC \o "1-3" \h \z \u </w:instrText>
          </w:r>
          <w:r w:rsidRPr="00E07E43">
            <w:rPr>
              <w:sz w:val="20"/>
              <w:szCs w:val="20"/>
            </w:rPr>
            <w:fldChar w:fldCharType="separate"/>
          </w:r>
          <w:hyperlink w:anchor="_Toc159855400" w:history="1">
            <w:r w:rsidR="00121702" w:rsidRPr="00DD34F9">
              <w:rPr>
                <w:rStyle w:val="Kpr"/>
              </w:rPr>
              <w:t>1.</w:t>
            </w:r>
            <w:r w:rsidR="00121702">
              <w:rPr>
                <w:rFonts w:asciiTheme="minorHAnsi" w:eastAsiaTheme="minorEastAsia" w:hAnsiTheme="minorHAnsi" w:cstheme="minorBidi"/>
                <w:color w:val="auto"/>
                <w:sz w:val="22"/>
                <w:szCs w:val="22"/>
                <w:lang w:eastAsia="tr-TR"/>
              </w:rPr>
              <w:tab/>
            </w:r>
            <w:r w:rsidR="00121702" w:rsidRPr="00DD34F9">
              <w:rPr>
                <w:rStyle w:val="Kpr"/>
              </w:rPr>
              <w:t>GİRİŞ</w:t>
            </w:r>
            <w:r w:rsidR="00121702">
              <w:rPr>
                <w:webHidden/>
              </w:rPr>
              <w:tab/>
            </w:r>
            <w:r w:rsidR="00121702">
              <w:rPr>
                <w:webHidden/>
              </w:rPr>
              <w:fldChar w:fldCharType="begin"/>
            </w:r>
            <w:r w:rsidR="00121702">
              <w:rPr>
                <w:webHidden/>
              </w:rPr>
              <w:instrText xml:space="preserve"> PAGEREF _Toc159855400 \h </w:instrText>
            </w:r>
            <w:r w:rsidR="00121702">
              <w:rPr>
                <w:webHidden/>
              </w:rPr>
            </w:r>
            <w:r w:rsidR="00121702">
              <w:rPr>
                <w:webHidden/>
              </w:rPr>
              <w:fldChar w:fldCharType="separate"/>
            </w:r>
            <w:r w:rsidR="00121702">
              <w:rPr>
                <w:webHidden/>
              </w:rPr>
              <w:t>1</w:t>
            </w:r>
            <w:r w:rsidR="00121702">
              <w:rPr>
                <w:webHidden/>
              </w:rPr>
              <w:fldChar w:fldCharType="end"/>
            </w:r>
          </w:hyperlink>
        </w:p>
        <w:p w:rsidR="00121702" w:rsidRDefault="00B54E5E">
          <w:pPr>
            <w:pStyle w:val="T2"/>
            <w:tabs>
              <w:tab w:val="right" w:leader="dot" w:pos="9062"/>
            </w:tabs>
            <w:rPr>
              <w:rFonts w:eastAsiaTheme="minorEastAsia" w:cstheme="minorBidi"/>
              <w:noProof/>
              <w:color w:val="auto"/>
              <w:sz w:val="22"/>
              <w:szCs w:val="22"/>
              <w:lang w:eastAsia="tr-TR"/>
            </w:rPr>
          </w:pPr>
          <w:hyperlink w:anchor="_Toc159855401" w:history="1">
            <w:r w:rsidR="00121702" w:rsidRPr="00DD34F9">
              <w:rPr>
                <w:rStyle w:val="Kpr"/>
                <w:rFonts w:cs="Times New Roman"/>
                <w:noProof/>
              </w:rPr>
              <w:t>Misyon ve Vizyonumuz</w:t>
            </w:r>
            <w:r w:rsidR="00121702">
              <w:rPr>
                <w:noProof/>
                <w:webHidden/>
              </w:rPr>
              <w:tab/>
            </w:r>
            <w:r w:rsidR="00121702">
              <w:rPr>
                <w:noProof/>
                <w:webHidden/>
              </w:rPr>
              <w:fldChar w:fldCharType="begin"/>
            </w:r>
            <w:r w:rsidR="00121702">
              <w:rPr>
                <w:noProof/>
                <w:webHidden/>
              </w:rPr>
              <w:instrText xml:space="preserve"> PAGEREF _Toc159855401 \h </w:instrText>
            </w:r>
            <w:r w:rsidR="00121702">
              <w:rPr>
                <w:noProof/>
                <w:webHidden/>
              </w:rPr>
            </w:r>
            <w:r w:rsidR="00121702">
              <w:rPr>
                <w:noProof/>
                <w:webHidden/>
              </w:rPr>
              <w:fldChar w:fldCharType="separate"/>
            </w:r>
            <w:r w:rsidR="00121702">
              <w:rPr>
                <w:noProof/>
                <w:webHidden/>
              </w:rPr>
              <w:t>2</w:t>
            </w:r>
            <w:r w:rsidR="00121702">
              <w:rPr>
                <w:noProof/>
                <w:webHidden/>
              </w:rPr>
              <w:fldChar w:fldCharType="end"/>
            </w:r>
          </w:hyperlink>
        </w:p>
        <w:p w:rsidR="00121702" w:rsidRDefault="00B54E5E">
          <w:pPr>
            <w:pStyle w:val="T3"/>
            <w:tabs>
              <w:tab w:val="right" w:leader="dot" w:pos="9062"/>
            </w:tabs>
            <w:rPr>
              <w:rFonts w:eastAsiaTheme="minorEastAsia" w:cstheme="minorBidi"/>
              <w:noProof/>
              <w:color w:val="auto"/>
              <w:sz w:val="22"/>
              <w:szCs w:val="22"/>
              <w:lang w:eastAsia="tr-TR"/>
            </w:rPr>
          </w:pPr>
          <w:hyperlink w:anchor="_Toc159855402" w:history="1">
            <w:r w:rsidR="00121702" w:rsidRPr="00DD34F9">
              <w:rPr>
                <w:rStyle w:val="Kpr"/>
                <w:rFonts w:cs="Times New Roman"/>
                <w:noProof/>
              </w:rPr>
              <w:t>Misyon</w:t>
            </w:r>
            <w:r w:rsidR="00121702">
              <w:rPr>
                <w:noProof/>
                <w:webHidden/>
              </w:rPr>
              <w:tab/>
            </w:r>
            <w:r w:rsidR="00121702">
              <w:rPr>
                <w:noProof/>
                <w:webHidden/>
              </w:rPr>
              <w:fldChar w:fldCharType="begin"/>
            </w:r>
            <w:r w:rsidR="00121702">
              <w:rPr>
                <w:noProof/>
                <w:webHidden/>
              </w:rPr>
              <w:instrText xml:space="preserve"> PAGEREF _Toc159855402 \h </w:instrText>
            </w:r>
            <w:r w:rsidR="00121702">
              <w:rPr>
                <w:noProof/>
                <w:webHidden/>
              </w:rPr>
            </w:r>
            <w:r w:rsidR="00121702">
              <w:rPr>
                <w:noProof/>
                <w:webHidden/>
              </w:rPr>
              <w:fldChar w:fldCharType="separate"/>
            </w:r>
            <w:r w:rsidR="00121702">
              <w:rPr>
                <w:noProof/>
                <w:webHidden/>
              </w:rPr>
              <w:t>2</w:t>
            </w:r>
            <w:r w:rsidR="00121702">
              <w:rPr>
                <w:noProof/>
                <w:webHidden/>
              </w:rPr>
              <w:fldChar w:fldCharType="end"/>
            </w:r>
          </w:hyperlink>
        </w:p>
        <w:p w:rsidR="00121702" w:rsidRDefault="00B54E5E">
          <w:pPr>
            <w:pStyle w:val="T3"/>
            <w:tabs>
              <w:tab w:val="right" w:leader="dot" w:pos="9062"/>
            </w:tabs>
            <w:rPr>
              <w:rFonts w:eastAsiaTheme="minorEastAsia" w:cstheme="minorBidi"/>
              <w:noProof/>
              <w:color w:val="auto"/>
              <w:sz w:val="22"/>
              <w:szCs w:val="22"/>
              <w:lang w:eastAsia="tr-TR"/>
            </w:rPr>
          </w:pPr>
          <w:hyperlink w:anchor="_Toc159855403" w:history="1">
            <w:r w:rsidR="00121702" w:rsidRPr="00DD34F9">
              <w:rPr>
                <w:rStyle w:val="Kpr"/>
                <w:rFonts w:cs="Times New Roman"/>
                <w:noProof/>
              </w:rPr>
              <w:t>Vizyon</w:t>
            </w:r>
            <w:r w:rsidR="00121702">
              <w:rPr>
                <w:noProof/>
                <w:webHidden/>
              </w:rPr>
              <w:tab/>
            </w:r>
            <w:r w:rsidR="00121702">
              <w:rPr>
                <w:noProof/>
                <w:webHidden/>
              </w:rPr>
              <w:fldChar w:fldCharType="begin"/>
            </w:r>
            <w:r w:rsidR="00121702">
              <w:rPr>
                <w:noProof/>
                <w:webHidden/>
              </w:rPr>
              <w:instrText xml:space="preserve"> PAGEREF _Toc159855403 \h </w:instrText>
            </w:r>
            <w:r w:rsidR="00121702">
              <w:rPr>
                <w:noProof/>
                <w:webHidden/>
              </w:rPr>
            </w:r>
            <w:r w:rsidR="00121702">
              <w:rPr>
                <w:noProof/>
                <w:webHidden/>
              </w:rPr>
              <w:fldChar w:fldCharType="separate"/>
            </w:r>
            <w:r w:rsidR="00121702">
              <w:rPr>
                <w:noProof/>
                <w:webHidden/>
              </w:rPr>
              <w:t>2</w:t>
            </w:r>
            <w:r w:rsidR="00121702">
              <w:rPr>
                <w:noProof/>
                <w:webHidden/>
              </w:rPr>
              <w:fldChar w:fldCharType="end"/>
            </w:r>
          </w:hyperlink>
        </w:p>
        <w:p w:rsidR="00121702" w:rsidRDefault="00B54E5E">
          <w:pPr>
            <w:pStyle w:val="T2"/>
            <w:tabs>
              <w:tab w:val="right" w:leader="dot" w:pos="9062"/>
            </w:tabs>
            <w:rPr>
              <w:rFonts w:eastAsiaTheme="minorEastAsia" w:cstheme="minorBidi"/>
              <w:noProof/>
              <w:color w:val="auto"/>
              <w:sz w:val="22"/>
              <w:szCs w:val="22"/>
              <w:lang w:eastAsia="tr-TR"/>
            </w:rPr>
          </w:pPr>
          <w:hyperlink w:anchor="_Toc159855404" w:history="1">
            <w:r w:rsidR="00121702" w:rsidRPr="00DD34F9">
              <w:rPr>
                <w:rStyle w:val="Kpr"/>
                <w:rFonts w:eastAsia="Times New Roman" w:cs="Times New Roman"/>
                <w:noProof/>
              </w:rPr>
              <w:t>Mevcut Durum</w:t>
            </w:r>
            <w:r w:rsidR="00121702">
              <w:rPr>
                <w:noProof/>
                <w:webHidden/>
              </w:rPr>
              <w:tab/>
            </w:r>
            <w:r w:rsidR="00121702">
              <w:rPr>
                <w:noProof/>
                <w:webHidden/>
              </w:rPr>
              <w:fldChar w:fldCharType="begin"/>
            </w:r>
            <w:r w:rsidR="00121702">
              <w:rPr>
                <w:noProof/>
                <w:webHidden/>
              </w:rPr>
              <w:instrText xml:space="preserve"> PAGEREF _Toc159855404 \h </w:instrText>
            </w:r>
            <w:r w:rsidR="00121702">
              <w:rPr>
                <w:noProof/>
                <w:webHidden/>
              </w:rPr>
            </w:r>
            <w:r w:rsidR="00121702">
              <w:rPr>
                <w:noProof/>
                <w:webHidden/>
              </w:rPr>
              <w:fldChar w:fldCharType="separate"/>
            </w:r>
            <w:r w:rsidR="00121702">
              <w:rPr>
                <w:noProof/>
                <w:webHidden/>
              </w:rPr>
              <w:t>2</w:t>
            </w:r>
            <w:r w:rsidR="00121702">
              <w:rPr>
                <w:noProof/>
                <w:webHidden/>
              </w:rPr>
              <w:fldChar w:fldCharType="end"/>
            </w:r>
          </w:hyperlink>
        </w:p>
        <w:p w:rsidR="00121702" w:rsidRDefault="00B54E5E">
          <w:pPr>
            <w:pStyle w:val="T2"/>
            <w:tabs>
              <w:tab w:val="right" w:leader="dot" w:pos="9062"/>
            </w:tabs>
            <w:rPr>
              <w:rFonts w:eastAsiaTheme="minorEastAsia" w:cstheme="minorBidi"/>
              <w:noProof/>
              <w:color w:val="auto"/>
              <w:sz w:val="22"/>
              <w:szCs w:val="22"/>
              <w:lang w:eastAsia="tr-TR"/>
            </w:rPr>
          </w:pPr>
          <w:hyperlink w:anchor="_Toc159855405" w:history="1">
            <w:r w:rsidR="00121702" w:rsidRPr="00DD34F9">
              <w:rPr>
                <w:rStyle w:val="Kpr"/>
                <w:rFonts w:cs="Times New Roman"/>
                <w:noProof/>
              </w:rPr>
              <w:t>Kalite Güvence Sistemi</w:t>
            </w:r>
            <w:r w:rsidR="00121702">
              <w:rPr>
                <w:noProof/>
                <w:webHidden/>
              </w:rPr>
              <w:tab/>
            </w:r>
            <w:r w:rsidR="00121702">
              <w:rPr>
                <w:noProof/>
                <w:webHidden/>
              </w:rPr>
              <w:fldChar w:fldCharType="begin"/>
            </w:r>
            <w:r w:rsidR="00121702">
              <w:rPr>
                <w:noProof/>
                <w:webHidden/>
              </w:rPr>
              <w:instrText xml:space="preserve"> PAGEREF _Toc159855405 \h </w:instrText>
            </w:r>
            <w:r w:rsidR="00121702">
              <w:rPr>
                <w:noProof/>
                <w:webHidden/>
              </w:rPr>
            </w:r>
            <w:r w:rsidR="00121702">
              <w:rPr>
                <w:noProof/>
                <w:webHidden/>
              </w:rPr>
              <w:fldChar w:fldCharType="separate"/>
            </w:r>
            <w:r w:rsidR="00121702">
              <w:rPr>
                <w:noProof/>
                <w:webHidden/>
              </w:rPr>
              <w:t>3</w:t>
            </w:r>
            <w:r w:rsidR="00121702">
              <w:rPr>
                <w:noProof/>
                <w:webHidden/>
              </w:rPr>
              <w:fldChar w:fldCharType="end"/>
            </w:r>
          </w:hyperlink>
        </w:p>
        <w:p w:rsidR="00121702" w:rsidRDefault="00B54E5E">
          <w:pPr>
            <w:pStyle w:val="T2"/>
            <w:tabs>
              <w:tab w:val="right" w:leader="dot" w:pos="9062"/>
            </w:tabs>
            <w:rPr>
              <w:rFonts w:eastAsiaTheme="minorEastAsia" w:cstheme="minorBidi"/>
              <w:noProof/>
              <w:color w:val="auto"/>
              <w:sz w:val="22"/>
              <w:szCs w:val="22"/>
              <w:lang w:eastAsia="tr-TR"/>
            </w:rPr>
          </w:pPr>
          <w:hyperlink w:anchor="_Toc159855406" w:history="1">
            <w:r w:rsidR="00121702" w:rsidRPr="00DD34F9">
              <w:rPr>
                <w:rStyle w:val="Kpr"/>
                <w:rFonts w:cs="Times New Roman"/>
                <w:noProof/>
              </w:rPr>
              <w:t>Birimin Hedefleri</w:t>
            </w:r>
            <w:r w:rsidR="00121702">
              <w:rPr>
                <w:noProof/>
                <w:webHidden/>
              </w:rPr>
              <w:tab/>
            </w:r>
            <w:r w:rsidR="00121702">
              <w:rPr>
                <w:noProof/>
                <w:webHidden/>
              </w:rPr>
              <w:fldChar w:fldCharType="begin"/>
            </w:r>
            <w:r w:rsidR="00121702">
              <w:rPr>
                <w:noProof/>
                <w:webHidden/>
              </w:rPr>
              <w:instrText xml:space="preserve"> PAGEREF _Toc159855406 \h </w:instrText>
            </w:r>
            <w:r w:rsidR="00121702">
              <w:rPr>
                <w:noProof/>
                <w:webHidden/>
              </w:rPr>
            </w:r>
            <w:r w:rsidR="00121702">
              <w:rPr>
                <w:noProof/>
                <w:webHidden/>
              </w:rPr>
              <w:fldChar w:fldCharType="separate"/>
            </w:r>
            <w:r w:rsidR="00121702">
              <w:rPr>
                <w:noProof/>
                <w:webHidden/>
              </w:rPr>
              <w:t>4</w:t>
            </w:r>
            <w:r w:rsidR="00121702">
              <w:rPr>
                <w:noProof/>
                <w:webHidden/>
              </w:rPr>
              <w:fldChar w:fldCharType="end"/>
            </w:r>
          </w:hyperlink>
        </w:p>
        <w:p w:rsidR="00121702" w:rsidRDefault="00B54E5E">
          <w:pPr>
            <w:pStyle w:val="T1"/>
            <w:rPr>
              <w:rFonts w:asciiTheme="minorHAnsi" w:eastAsiaTheme="minorEastAsia" w:hAnsiTheme="minorHAnsi" w:cstheme="minorBidi"/>
              <w:color w:val="auto"/>
              <w:sz w:val="22"/>
              <w:szCs w:val="22"/>
              <w:lang w:eastAsia="tr-TR"/>
            </w:rPr>
          </w:pPr>
          <w:hyperlink w:anchor="_Toc159855407" w:history="1">
            <w:r w:rsidR="00121702" w:rsidRPr="00DD34F9">
              <w:rPr>
                <w:rStyle w:val="Kpr"/>
              </w:rPr>
              <w:t>2.</w:t>
            </w:r>
            <w:r w:rsidR="00121702">
              <w:rPr>
                <w:rFonts w:asciiTheme="minorHAnsi" w:eastAsiaTheme="minorEastAsia" w:hAnsiTheme="minorHAnsi" w:cstheme="minorBidi"/>
                <w:color w:val="auto"/>
                <w:sz w:val="22"/>
                <w:szCs w:val="22"/>
                <w:lang w:eastAsia="tr-TR"/>
              </w:rPr>
              <w:tab/>
            </w:r>
            <w:r w:rsidR="00121702" w:rsidRPr="00DD34F9">
              <w:rPr>
                <w:rStyle w:val="Kpr"/>
              </w:rPr>
              <w:t>KONTROL LİSTESİ</w:t>
            </w:r>
            <w:r w:rsidR="00121702">
              <w:rPr>
                <w:webHidden/>
              </w:rPr>
              <w:tab/>
            </w:r>
            <w:r w:rsidR="00121702">
              <w:rPr>
                <w:webHidden/>
              </w:rPr>
              <w:fldChar w:fldCharType="begin"/>
            </w:r>
            <w:r w:rsidR="00121702">
              <w:rPr>
                <w:webHidden/>
              </w:rPr>
              <w:instrText xml:space="preserve"> PAGEREF _Toc159855407 \h </w:instrText>
            </w:r>
            <w:r w:rsidR="00121702">
              <w:rPr>
                <w:webHidden/>
              </w:rPr>
            </w:r>
            <w:r w:rsidR="00121702">
              <w:rPr>
                <w:webHidden/>
              </w:rPr>
              <w:fldChar w:fldCharType="separate"/>
            </w:r>
            <w:r w:rsidR="00121702">
              <w:rPr>
                <w:webHidden/>
              </w:rPr>
              <w:t>6</w:t>
            </w:r>
            <w:r w:rsidR="00121702">
              <w:rPr>
                <w:webHidden/>
              </w:rPr>
              <w:fldChar w:fldCharType="end"/>
            </w:r>
          </w:hyperlink>
        </w:p>
        <w:p w:rsidR="00121702" w:rsidRDefault="00B54E5E">
          <w:pPr>
            <w:pStyle w:val="T1"/>
            <w:rPr>
              <w:rFonts w:asciiTheme="minorHAnsi" w:eastAsiaTheme="minorEastAsia" w:hAnsiTheme="minorHAnsi" w:cstheme="minorBidi"/>
              <w:color w:val="auto"/>
              <w:sz w:val="22"/>
              <w:szCs w:val="22"/>
              <w:lang w:eastAsia="tr-TR"/>
            </w:rPr>
          </w:pPr>
          <w:hyperlink w:anchor="_Toc159855408" w:history="1">
            <w:r w:rsidR="00121702" w:rsidRPr="00DD34F9">
              <w:rPr>
                <w:rStyle w:val="Kpr"/>
              </w:rPr>
              <w:t>3.</w:t>
            </w:r>
            <w:r w:rsidR="00121702">
              <w:rPr>
                <w:rFonts w:asciiTheme="minorHAnsi" w:eastAsiaTheme="minorEastAsia" w:hAnsiTheme="minorHAnsi" w:cstheme="minorBidi"/>
                <w:color w:val="auto"/>
                <w:sz w:val="22"/>
                <w:szCs w:val="22"/>
                <w:lang w:eastAsia="tr-TR"/>
              </w:rPr>
              <w:tab/>
            </w:r>
            <w:r w:rsidR="00121702" w:rsidRPr="00DD34F9">
              <w:rPr>
                <w:rStyle w:val="Kpr"/>
              </w:rPr>
              <w:t>LİDERLİK, YÖNETİŞİM VE KALİTE</w:t>
            </w:r>
            <w:r w:rsidR="00121702">
              <w:rPr>
                <w:webHidden/>
              </w:rPr>
              <w:tab/>
            </w:r>
            <w:r w:rsidR="00121702">
              <w:rPr>
                <w:webHidden/>
              </w:rPr>
              <w:fldChar w:fldCharType="begin"/>
            </w:r>
            <w:r w:rsidR="00121702">
              <w:rPr>
                <w:webHidden/>
              </w:rPr>
              <w:instrText xml:space="preserve"> PAGEREF _Toc159855408 \h </w:instrText>
            </w:r>
            <w:r w:rsidR="00121702">
              <w:rPr>
                <w:webHidden/>
              </w:rPr>
            </w:r>
            <w:r w:rsidR="00121702">
              <w:rPr>
                <w:webHidden/>
              </w:rPr>
              <w:fldChar w:fldCharType="separate"/>
            </w:r>
            <w:r w:rsidR="00121702">
              <w:rPr>
                <w:webHidden/>
              </w:rPr>
              <w:t>6</w:t>
            </w:r>
            <w:r w:rsidR="00121702">
              <w:rPr>
                <w:webHidden/>
              </w:rPr>
              <w:fldChar w:fldCharType="end"/>
            </w:r>
          </w:hyperlink>
        </w:p>
        <w:p w:rsidR="00121702" w:rsidRDefault="00B54E5E">
          <w:pPr>
            <w:pStyle w:val="T2"/>
            <w:tabs>
              <w:tab w:val="left" w:pos="880"/>
              <w:tab w:val="right" w:leader="dot" w:pos="9062"/>
            </w:tabs>
            <w:rPr>
              <w:rFonts w:eastAsiaTheme="minorEastAsia" w:cstheme="minorBidi"/>
              <w:noProof/>
              <w:color w:val="auto"/>
              <w:sz w:val="22"/>
              <w:szCs w:val="22"/>
              <w:lang w:eastAsia="tr-TR"/>
            </w:rPr>
          </w:pPr>
          <w:hyperlink w:anchor="_Toc159855409" w:history="1">
            <w:r w:rsidR="00121702" w:rsidRPr="00DD34F9">
              <w:rPr>
                <w:rStyle w:val="Kpr"/>
                <w:rFonts w:cs="Times New Roman"/>
                <w:noProof/>
              </w:rPr>
              <w:t>3.1.</w:t>
            </w:r>
            <w:r w:rsidR="00121702">
              <w:rPr>
                <w:rFonts w:eastAsiaTheme="minorEastAsia" w:cstheme="minorBidi"/>
                <w:noProof/>
                <w:color w:val="auto"/>
                <w:sz w:val="22"/>
                <w:szCs w:val="22"/>
                <w:lang w:eastAsia="tr-TR"/>
              </w:rPr>
              <w:tab/>
            </w:r>
            <w:r w:rsidR="00121702" w:rsidRPr="00DD34F9">
              <w:rPr>
                <w:rStyle w:val="Kpr"/>
                <w:rFonts w:cs="Times New Roman"/>
                <w:noProof/>
              </w:rPr>
              <w:t>Planla</w:t>
            </w:r>
            <w:r w:rsidR="00121702">
              <w:rPr>
                <w:noProof/>
                <w:webHidden/>
              </w:rPr>
              <w:tab/>
            </w:r>
            <w:r w:rsidR="00121702">
              <w:rPr>
                <w:noProof/>
                <w:webHidden/>
              </w:rPr>
              <w:fldChar w:fldCharType="begin"/>
            </w:r>
            <w:r w:rsidR="00121702">
              <w:rPr>
                <w:noProof/>
                <w:webHidden/>
              </w:rPr>
              <w:instrText xml:space="preserve"> PAGEREF _Toc159855409 \h </w:instrText>
            </w:r>
            <w:r w:rsidR="00121702">
              <w:rPr>
                <w:noProof/>
                <w:webHidden/>
              </w:rPr>
            </w:r>
            <w:r w:rsidR="00121702">
              <w:rPr>
                <w:noProof/>
                <w:webHidden/>
              </w:rPr>
              <w:fldChar w:fldCharType="separate"/>
            </w:r>
            <w:r w:rsidR="00121702">
              <w:rPr>
                <w:noProof/>
                <w:webHidden/>
              </w:rPr>
              <w:t>8</w:t>
            </w:r>
            <w:r w:rsidR="00121702">
              <w:rPr>
                <w:noProof/>
                <w:webHidden/>
              </w:rPr>
              <w:fldChar w:fldCharType="end"/>
            </w:r>
          </w:hyperlink>
        </w:p>
        <w:p w:rsidR="00121702" w:rsidRDefault="00B54E5E">
          <w:pPr>
            <w:pStyle w:val="T2"/>
            <w:tabs>
              <w:tab w:val="left" w:pos="880"/>
              <w:tab w:val="right" w:leader="dot" w:pos="9062"/>
            </w:tabs>
            <w:rPr>
              <w:rFonts w:eastAsiaTheme="minorEastAsia" w:cstheme="minorBidi"/>
              <w:noProof/>
              <w:color w:val="auto"/>
              <w:sz w:val="22"/>
              <w:szCs w:val="22"/>
              <w:lang w:eastAsia="tr-TR"/>
            </w:rPr>
          </w:pPr>
          <w:hyperlink w:anchor="_Toc159855410" w:history="1">
            <w:r w:rsidR="00121702" w:rsidRPr="00DD34F9">
              <w:rPr>
                <w:rStyle w:val="Kpr"/>
                <w:rFonts w:cs="Times New Roman"/>
                <w:noProof/>
              </w:rPr>
              <w:t>3.2.</w:t>
            </w:r>
            <w:r w:rsidR="00121702">
              <w:rPr>
                <w:rFonts w:eastAsiaTheme="minorEastAsia" w:cstheme="minorBidi"/>
                <w:noProof/>
                <w:color w:val="auto"/>
                <w:sz w:val="22"/>
                <w:szCs w:val="22"/>
                <w:lang w:eastAsia="tr-TR"/>
              </w:rPr>
              <w:tab/>
            </w:r>
            <w:r w:rsidR="00121702" w:rsidRPr="00DD34F9">
              <w:rPr>
                <w:rStyle w:val="Kpr"/>
                <w:rFonts w:cs="Times New Roman"/>
                <w:noProof/>
              </w:rPr>
              <w:t>Uygula</w:t>
            </w:r>
            <w:r w:rsidR="00121702">
              <w:rPr>
                <w:noProof/>
                <w:webHidden/>
              </w:rPr>
              <w:tab/>
            </w:r>
            <w:r w:rsidR="00121702">
              <w:rPr>
                <w:noProof/>
                <w:webHidden/>
              </w:rPr>
              <w:fldChar w:fldCharType="begin"/>
            </w:r>
            <w:r w:rsidR="00121702">
              <w:rPr>
                <w:noProof/>
                <w:webHidden/>
              </w:rPr>
              <w:instrText xml:space="preserve"> PAGEREF _Toc159855410 \h </w:instrText>
            </w:r>
            <w:r w:rsidR="00121702">
              <w:rPr>
                <w:noProof/>
                <w:webHidden/>
              </w:rPr>
            </w:r>
            <w:r w:rsidR="00121702">
              <w:rPr>
                <w:noProof/>
                <w:webHidden/>
              </w:rPr>
              <w:fldChar w:fldCharType="separate"/>
            </w:r>
            <w:r w:rsidR="00121702">
              <w:rPr>
                <w:noProof/>
                <w:webHidden/>
              </w:rPr>
              <w:t>8</w:t>
            </w:r>
            <w:r w:rsidR="00121702">
              <w:rPr>
                <w:noProof/>
                <w:webHidden/>
              </w:rPr>
              <w:fldChar w:fldCharType="end"/>
            </w:r>
          </w:hyperlink>
        </w:p>
        <w:p w:rsidR="00121702" w:rsidRDefault="00B54E5E">
          <w:pPr>
            <w:pStyle w:val="T2"/>
            <w:tabs>
              <w:tab w:val="left" w:pos="880"/>
              <w:tab w:val="right" w:leader="dot" w:pos="9062"/>
            </w:tabs>
            <w:rPr>
              <w:rFonts w:eastAsiaTheme="minorEastAsia" w:cstheme="minorBidi"/>
              <w:noProof/>
              <w:color w:val="auto"/>
              <w:sz w:val="22"/>
              <w:szCs w:val="22"/>
              <w:lang w:eastAsia="tr-TR"/>
            </w:rPr>
          </w:pPr>
          <w:hyperlink w:anchor="_Toc159855411" w:history="1">
            <w:r w:rsidR="00121702" w:rsidRPr="00DD34F9">
              <w:rPr>
                <w:rStyle w:val="Kpr"/>
                <w:rFonts w:cs="Times New Roman"/>
                <w:noProof/>
              </w:rPr>
              <w:t>3.3.</w:t>
            </w:r>
            <w:r w:rsidR="00121702">
              <w:rPr>
                <w:rFonts w:eastAsiaTheme="minorEastAsia" w:cstheme="minorBidi"/>
                <w:noProof/>
                <w:color w:val="auto"/>
                <w:sz w:val="22"/>
                <w:szCs w:val="22"/>
                <w:lang w:eastAsia="tr-TR"/>
              </w:rPr>
              <w:tab/>
            </w:r>
            <w:r w:rsidR="00121702" w:rsidRPr="00DD34F9">
              <w:rPr>
                <w:rStyle w:val="Kpr"/>
                <w:rFonts w:cs="Times New Roman"/>
                <w:noProof/>
              </w:rPr>
              <w:t>Kontrol Et</w:t>
            </w:r>
            <w:r w:rsidR="00121702">
              <w:rPr>
                <w:noProof/>
                <w:webHidden/>
              </w:rPr>
              <w:tab/>
            </w:r>
            <w:r w:rsidR="00121702">
              <w:rPr>
                <w:noProof/>
                <w:webHidden/>
              </w:rPr>
              <w:fldChar w:fldCharType="begin"/>
            </w:r>
            <w:r w:rsidR="00121702">
              <w:rPr>
                <w:noProof/>
                <w:webHidden/>
              </w:rPr>
              <w:instrText xml:space="preserve"> PAGEREF _Toc159855411 \h </w:instrText>
            </w:r>
            <w:r w:rsidR="00121702">
              <w:rPr>
                <w:noProof/>
                <w:webHidden/>
              </w:rPr>
            </w:r>
            <w:r w:rsidR="00121702">
              <w:rPr>
                <w:noProof/>
                <w:webHidden/>
              </w:rPr>
              <w:fldChar w:fldCharType="separate"/>
            </w:r>
            <w:r w:rsidR="00121702">
              <w:rPr>
                <w:noProof/>
                <w:webHidden/>
              </w:rPr>
              <w:t>9</w:t>
            </w:r>
            <w:r w:rsidR="00121702">
              <w:rPr>
                <w:noProof/>
                <w:webHidden/>
              </w:rPr>
              <w:fldChar w:fldCharType="end"/>
            </w:r>
          </w:hyperlink>
        </w:p>
        <w:p w:rsidR="00121702" w:rsidRDefault="00B54E5E">
          <w:pPr>
            <w:pStyle w:val="T2"/>
            <w:tabs>
              <w:tab w:val="left" w:pos="880"/>
              <w:tab w:val="right" w:leader="dot" w:pos="9062"/>
            </w:tabs>
            <w:rPr>
              <w:rFonts w:eastAsiaTheme="minorEastAsia" w:cstheme="minorBidi"/>
              <w:noProof/>
              <w:color w:val="auto"/>
              <w:sz w:val="22"/>
              <w:szCs w:val="22"/>
              <w:lang w:eastAsia="tr-TR"/>
            </w:rPr>
          </w:pPr>
          <w:hyperlink w:anchor="_Toc159855412" w:history="1">
            <w:r w:rsidR="00121702" w:rsidRPr="00DD34F9">
              <w:rPr>
                <w:rStyle w:val="Kpr"/>
                <w:rFonts w:cs="Times New Roman"/>
                <w:noProof/>
              </w:rPr>
              <w:t>3.4.</w:t>
            </w:r>
            <w:r w:rsidR="00121702">
              <w:rPr>
                <w:rFonts w:eastAsiaTheme="minorEastAsia" w:cstheme="minorBidi"/>
                <w:noProof/>
                <w:color w:val="auto"/>
                <w:sz w:val="22"/>
                <w:szCs w:val="22"/>
                <w:lang w:eastAsia="tr-TR"/>
              </w:rPr>
              <w:tab/>
            </w:r>
            <w:r w:rsidR="00121702" w:rsidRPr="00DD34F9">
              <w:rPr>
                <w:rStyle w:val="Kpr"/>
                <w:rFonts w:cs="Times New Roman"/>
                <w:noProof/>
              </w:rPr>
              <w:t>Önlem Al</w:t>
            </w:r>
            <w:r w:rsidR="00121702">
              <w:rPr>
                <w:noProof/>
                <w:webHidden/>
              </w:rPr>
              <w:tab/>
            </w:r>
            <w:r w:rsidR="00121702">
              <w:rPr>
                <w:noProof/>
                <w:webHidden/>
              </w:rPr>
              <w:fldChar w:fldCharType="begin"/>
            </w:r>
            <w:r w:rsidR="00121702">
              <w:rPr>
                <w:noProof/>
                <w:webHidden/>
              </w:rPr>
              <w:instrText xml:space="preserve"> PAGEREF _Toc159855412 \h </w:instrText>
            </w:r>
            <w:r w:rsidR="00121702">
              <w:rPr>
                <w:noProof/>
                <w:webHidden/>
              </w:rPr>
            </w:r>
            <w:r w:rsidR="00121702">
              <w:rPr>
                <w:noProof/>
                <w:webHidden/>
              </w:rPr>
              <w:fldChar w:fldCharType="separate"/>
            </w:r>
            <w:r w:rsidR="00121702">
              <w:rPr>
                <w:noProof/>
                <w:webHidden/>
              </w:rPr>
              <w:t>9</w:t>
            </w:r>
            <w:r w:rsidR="00121702">
              <w:rPr>
                <w:noProof/>
                <w:webHidden/>
              </w:rPr>
              <w:fldChar w:fldCharType="end"/>
            </w:r>
          </w:hyperlink>
        </w:p>
        <w:p w:rsidR="00121702" w:rsidRDefault="00B54E5E">
          <w:pPr>
            <w:pStyle w:val="T1"/>
            <w:rPr>
              <w:rFonts w:asciiTheme="minorHAnsi" w:eastAsiaTheme="minorEastAsia" w:hAnsiTheme="minorHAnsi" w:cstheme="minorBidi"/>
              <w:color w:val="auto"/>
              <w:sz w:val="22"/>
              <w:szCs w:val="22"/>
              <w:lang w:eastAsia="tr-TR"/>
            </w:rPr>
          </w:pPr>
          <w:hyperlink w:anchor="_Toc159855413" w:history="1">
            <w:r w:rsidR="00121702" w:rsidRPr="00DD34F9">
              <w:rPr>
                <w:rStyle w:val="Kpr"/>
              </w:rPr>
              <w:t>4.</w:t>
            </w:r>
            <w:r w:rsidR="00121702">
              <w:rPr>
                <w:rFonts w:asciiTheme="minorHAnsi" w:eastAsiaTheme="minorEastAsia" w:hAnsiTheme="minorHAnsi" w:cstheme="minorBidi"/>
                <w:color w:val="auto"/>
                <w:sz w:val="22"/>
                <w:szCs w:val="22"/>
                <w:lang w:eastAsia="tr-TR"/>
              </w:rPr>
              <w:tab/>
            </w:r>
            <w:r w:rsidR="00121702" w:rsidRPr="00DD34F9">
              <w:rPr>
                <w:rStyle w:val="Kpr"/>
              </w:rPr>
              <w:t>EĞİTİM VE ÖĞRETİM</w:t>
            </w:r>
            <w:r w:rsidR="00121702">
              <w:rPr>
                <w:webHidden/>
              </w:rPr>
              <w:tab/>
            </w:r>
            <w:r w:rsidR="00121702">
              <w:rPr>
                <w:webHidden/>
              </w:rPr>
              <w:fldChar w:fldCharType="begin"/>
            </w:r>
            <w:r w:rsidR="00121702">
              <w:rPr>
                <w:webHidden/>
              </w:rPr>
              <w:instrText xml:space="preserve"> PAGEREF _Toc159855413 \h </w:instrText>
            </w:r>
            <w:r w:rsidR="00121702">
              <w:rPr>
                <w:webHidden/>
              </w:rPr>
            </w:r>
            <w:r w:rsidR="00121702">
              <w:rPr>
                <w:webHidden/>
              </w:rPr>
              <w:fldChar w:fldCharType="separate"/>
            </w:r>
            <w:r w:rsidR="00121702">
              <w:rPr>
                <w:webHidden/>
              </w:rPr>
              <w:t>9</w:t>
            </w:r>
            <w:r w:rsidR="00121702">
              <w:rPr>
                <w:webHidden/>
              </w:rPr>
              <w:fldChar w:fldCharType="end"/>
            </w:r>
          </w:hyperlink>
        </w:p>
        <w:p w:rsidR="00121702" w:rsidRDefault="00B54E5E">
          <w:pPr>
            <w:pStyle w:val="T2"/>
            <w:tabs>
              <w:tab w:val="left" w:pos="880"/>
              <w:tab w:val="right" w:leader="dot" w:pos="9062"/>
            </w:tabs>
            <w:rPr>
              <w:rFonts w:eastAsiaTheme="minorEastAsia" w:cstheme="minorBidi"/>
              <w:noProof/>
              <w:color w:val="auto"/>
              <w:sz w:val="22"/>
              <w:szCs w:val="22"/>
              <w:lang w:eastAsia="tr-TR"/>
            </w:rPr>
          </w:pPr>
          <w:hyperlink w:anchor="_Toc159855414" w:history="1">
            <w:r w:rsidR="00121702" w:rsidRPr="00DD34F9">
              <w:rPr>
                <w:rStyle w:val="Kpr"/>
                <w:rFonts w:cs="Times New Roman"/>
                <w:noProof/>
              </w:rPr>
              <w:t>4.1.</w:t>
            </w:r>
            <w:r w:rsidR="00121702">
              <w:rPr>
                <w:rFonts w:eastAsiaTheme="minorEastAsia" w:cstheme="minorBidi"/>
                <w:noProof/>
                <w:color w:val="auto"/>
                <w:sz w:val="22"/>
                <w:szCs w:val="22"/>
                <w:lang w:eastAsia="tr-TR"/>
              </w:rPr>
              <w:tab/>
            </w:r>
            <w:r w:rsidR="00121702" w:rsidRPr="00DD34F9">
              <w:rPr>
                <w:rStyle w:val="Kpr"/>
                <w:rFonts w:cs="Times New Roman"/>
                <w:noProof/>
              </w:rPr>
              <w:t>Planla</w:t>
            </w:r>
            <w:r w:rsidR="00121702">
              <w:rPr>
                <w:noProof/>
                <w:webHidden/>
              </w:rPr>
              <w:tab/>
            </w:r>
            <w:r w:rsidR="00121702">
              <w:rPr>
                <w:noProof/>
                <w:webHidden/>
              </w:rPr>
              <w:fldChar w:fldCharType="begin"/>
            </w:r>
            <w:r w:rsidR="00121702">
              <w:rPr>
                <w:noProof/>
                <w:webHidden/>
              </w:rPr>
              <w:instrText xml:space="preserve"> PAGEREF _Toc159855414 \h </w:instrText>
            </w:r>
            <w:r w:rsidR="00121702">
              <w:rPr>
                <w:noProof/>
                <w:webHidden/>
              </w:rPr>
            </w:r>
            <w:r w:rsidR="00121702">
              <w:rPr>
                <w:noProof/>
                <w:webHidden/>
              </w:rPr>
              <w:fldChar w:fldCharType="separate"/>
            </w:r>
            <w:r w:rsidR="00121702">
              <w:rPr>
                <w:noProof/>
                <w:webHidden/>
              </w:rPr>
              <w:t>11</w:t>
            </w:r>
            <w:r w:rsidR="00121702">
              <w:rPr>
                <w:noProof/>
                <w:webHidden/>
              </w:rPr>
              <w:fldChar w:fldCharType="end"/>
            </w:r>
          </w:hyperlink>
        </w:p>
        <w:p w:rsidR="00121702" w:rsidRDefault="00B54E5E">
          <w:pPr>
            <w:pStyle w:val="T2"/>
            <w:tabs>
              <w:tab w:val="left" w:pos="880"/>
              <w:tab w:val="right" w:leader="dot" w:pos="9062"/>
            </w:tabs>
            <w:rPr>
              <w:rFonts w:eastAsiaTheme="minorEastAsia" w:cstheme="minorBidi"/>
              <w:noProof/>
              <w:color w:val="auto"/>
              <w:sz w:val="22"/>
              <w:szCs w:val="22"/>
              <w:lang w:eastAsia="tr-TR"/>
            </w:rPr>
          </w:pPr>
          <w:hyperlink w:anchor="_Toc159855415" w:history="1">
            <w:r w:rsidR="00121702" w:rsidRPr="00DD34F9">
              <w:rPr>
                <w:rStyle w:val="Kpr"/>
                <w:rFonts w:cs="Times New Roman"/>
                <w:noProof/>
              </w:rPr>
              <w:t>4.2.</w:t>
            </w:r>
            <w:r w:rsidR="00121702">
              <w:rPr>
                <w:rFonts w:eastAsiaTheme="minorEastAsia" w:cstheme="minorBidi"/>
                <w:noProof/>
                <w:color w:val="auto"/>
                <w:sz w:val="22"/>
                <w:szCs w:val="22"/>
                <w:lang w:eastAsia="tr-TR"/>
              </w:rPr>
              <w:tab/>
            </w:r>
            <w:r w:rsidR="00121702" w:rsidRPr="00DD34F9">
              <w:rPr>
                <w:rStyle w:val="Kpr"/>
                <w:rFonts w:cs="Times New Roman"/>
                <w:noProof/>
              </w:rPr>
              <w:t>Uygula</w:t>
            </w:r>
            <w:r w:rsidR="00121702">
              <w:rPr>
                <w:noProof/>
                <w:webHidden/>
              </w:rPr>
              <w:tab/>
            </w:r>
            <w:r w:rsidR="00121702">
              <w:rPr>
                <w:noProof/>
                <w:webHidden/>
              </w:rPr>
              <w:fldChar w:fldCharType="begin"/>
            </w:r>
            <w:r w:rsidR="00121702">
              <w:rPr>
                <w:noProof/>
                <w:webHidden/>
              </w:rPr>
              <w:instrText xml:space="preserve"> PAGEREF _Toc159855415 \h </w:instrText>
            </w:r>
            <w:r w:rsidR="00121702">
              <w:rPr>
                <w:noProof/>
                <w:webHidden/>
              </w:rPr>
            </w:r>
            <w:r w:rsidR="00121702">
              <w:rPr>
                <w:noProof/>
                <w:webHidden/>
              </w:rPr>
              <w:fldChar w:fldCharType="separate"/>
            </w:r>
            <w:r w:rsidR="00121702">
              <w:rPr>
                <w:noProof/>
                <w:webHidden/>
              </w:rPr>
              <w:t>11</w:t>
            </w:r>
            <w:r w:rsidR="00121702">
              <w:rPr>
                <w:noProof/>
                <w:webHidden/>
              </w:rPr>
              <w:fldChar w:fldCharType="end"/>
            </w:r>
          </w:hyperlink>
        </w:p>
        <w:p w:rsidR="00121702" w:rsidRDefault="00B54E5E">
          <w:pPr>
            <w:pStyle w:val="T2"/>
            <w:tabs>
              <w:tab w:val="left" w:pos="880"/>
              <w:tab w:val="right" w:leader="dot" w:pos="9062"/>
            </w:tabs>
            <w:rPr>
              <w:rFonts w:eastAsiaTheme="minorEastAsia" w:cstheme="minorBidi"/>
              <w:noProof/>
              <w:color w:val="auto"/>
              <w:sz w:val="22"/>
              <w:szCs w:val="22"/>
              <w:lang w:eastAsia="tr-TR"/>
            </w:rPr>
          </w:pPr>
          <w:hyperlink w:anchor="_Toc159855416" w:history="1">
            <w:r w:rsidR="00121702" w:rsidRPr="00DD34F9">
              <w:rPr>
                <w:rStyle w:val="Kpr"/>
                <w:rFonts w:cs="Times New Roman"/>
                <w:noProof/>
              </w:rPr>
              <w:t>4.3.</w:t>
            </w:r>
            <w:r w:rsidR="00121702">
              <w:rPr>
                <w:rFonts w:eastAsiaTheme="minorEastAsia" w:cstheme="minorBidi"/>
                <w:noProof/>
                <w:color w:val="auto"/>
                <w:sz w:val="22"/>
                <w:szCs w:val="22"/>
                <w:lang w:eastAsia="tr-TR"/>
              </w:rPr>
              <w:tab/>
            </w:r>
            <w:r w:rsidR="00121702" w:rsidRPr="00DD34F9">
              <w:rPr>
                <w:rStyle w:val="Kpr"/>
                <w:rFonts w:cs="Times New Roman"/>
                <w:noProof/>
              </w:rPr>
              <w:t>Kontrol Et</w:t>
            </w:r>
            <w:r w:rsidR="00121702">
              <w:rPr>
                <w:noProof/>
                <w:webHidden/>
              </w:rPr>
              <w:tab/>
            </w:r>
            <w:r w:rsidR="00121702">
              <w:rPr>
                <w:noProof/>
                <w:webHidden/>
              </w:rPr>
              <w:fldChar w:fldCharType="begin"/>
            </w:r>
            <w:r w:rsidR="00121702">
              <w:rPr>
                <w:noProof/>
                <w:webHidden/>
              </w:rPr>
              <w:instrText xml:space="preserve"> PAGEREF _Toc159855416 \h </w:instrText>
            </w:r>
            <w:r w:rsidR="00121702">
              <w:rPr>
                <w:noProof/>
                <w:webHidden/>
              </w:rPr>
            </w:r>
            <w:r w:rsidR="00121702">
              <w:rPr>
                <w:noProof/>
                <w:webHidden/>
              </w:rPr>
              <w:fldChar w:fldCharType="separate"/>
            </w:r>
            <w:r w:rsidR="00121702">
              <w:rPr>
                <w:noProof/>
                <w:webHidden/>
              </w:rPr>
              <w:t>12</w:t>
            </w:r>
            <w:r w:rsidR="00121702">
              <w:rPr>
                <w:noProof/>
                <w:webHidden/>
              </w:rPr>
              <w:fldChar w:fldCharType="end"/>
            </w:r>
          </w:hyperlink>
        </w:p>
        <w:p w:rsidR="00121702" w:rsidRDefault="00B54E5E">
          <w:pPr>
            <w:pStyle w:val="T2"/>
            <w:tabs>
              <w:tab w:val="left" w:pos="880"/>
              <w:tab w:val="right" w:leader="dot" w:pos="9062"/>
            </w:tabs>
            <w:rPr>
              <w:rFonts w:eastAsiaTheme="minorEastAsia" w:cstheme="minorBidi"/>
              <w:noProof/>
              <w:color w:val="auto"/>
              <w:sz w:val="22"/>
              <w:szCs w:val="22"/>
              <w:lang w:eastAsia="tr-TR"/>
            </w:rPr>
          </w:pPr>
          <w:hyperlink w:anchor="_Toc159855417" w:history="1">
            <w:r w:rsidR="00121702" w:rsidRPr="00DD34F9">
              <w:rPr>
                <w:rStyle w:val="Kpr"/>
                <w:rFonts w:cs="Times New Roman"/>
                <w:noProof/>
              </w:rPr>
              <w:t>4.4.</w:t>
            </w:r>
            <w:r w:rsidR="00121702">
              <w:rPr>
                <w:rFonts w:eastAsiaTheme="minorEastAsia" w:cstheme="minorBidi"/>
                <w:noProof/>
                <w:color w:val="auto"/>
                <w:sz w:val="22"/>
                <w:szCs w:val="22"/>
                <w:lang w:eastAsia="tr-TR"/>
              </w:rPr>
              <w:tab/>
            </w:r>
            <w:r w:rsidR="00121702" w:rsidRPr="00DD34F9">
              <w:rPr>
                <w:rStyle w:val="Kpr"/>
                <w:rFonts w:cs="Times New Roman"/>
                <w:noProof/>
              </w:rPr>
              <w:t>Önlem Al</w:t>
            </w:r>
            <w:r w:rsidR="00121702">
              <w:rPr>
                <w:noProof/>
                <w:webHidden/>
              </w:rPr>
              <w:tab/>
            </w:r>
            <w:r w:rsidR="00121702">
              <w:rPr>
                <w:noProof/>
                <w:webHidden/>
              </w:rPr>
              <w:fldChar w:fldCharType="begin"/>
            </w:r>
            <w:r w:rsidR="00121702">
              <w:rPr>
                <w:noProof/>
                <w:webHidden/>
              </w:rPr>
              <w:instrText xml:space="preserve"> PAGEREF _Toc159855417 \h </w:instrText>
            </w:r>
            <w:r w:rsidR="00121702">
              <w:rPr>
                <w:noProof/>
                <w:webHidden/>
              </w:rPr>
            </w:r>
            <w:r w:rsidR="00121702">
              <w:rPr>
                <w:noProof/>
                <w:webHidden/>
              </w:rPr>
              <w:fldChar w:fldCharType="separate"/>
            </w:r>
            <w:r w:rsidR="00121702">
              <w:rPr>
                <w:noProof/>
                <w:webHidden/>
              </w:rPr>
              <w:t>12</w:t>
            </w:r>
            <w:r w:rsidR="00121702">
              <w:rPr>
                <w:noProof/>
                <w:webHidden/>
              </w:rPr>
              <w:fldChar w:fldCharType="end"/>
            </w:r>
          </w:hyperlink>
        </w:p>
        <w:p w:rsidR="00121702" w:rsidRDefault="00B54E5E">
          <w:pPr>
            <w:pStyle w:val="T1"/>
            <w:rPr>
              <w:rFonts w:asciiTheme="minorHAnsi" w:eastAsiaTheme="minorEastAsia" w:hAnsiTheme="minorHAnsi" w:cstheme="minorBidi"/>
              <w:color w:val="auto"/>
              <w:sz w:val="22"/>
              <w:szCs w:val="22"/>
              <w:lang w:eastAsia="tr-TR"/>
            </w:rPr>
          </w:pPr>
          <w:hyperlink w:anchor="_Toc159855418" w:history="1">
            <w:r w:rsidR="00121702" w:rsidRPr="00DD34F9">
              <w:rPr>
                <w:rStyle w:val="Kpr"/>
              </w:rPr>
              <w:t>5.</w:t>
            </w:r>
            <w:r w:rsidR="00121702">
              <w:rPr>
                <w:rFonts w:asciiTheme="minorHAnsi" w:eastAsiaTheme="minorEastAsia" w:hAnsiTheme="minorHAnsi" w:cstheme="minorBidi"/>
                <w:color w:val="auto"/>
                <w:sz w:val="22"/>
                <w:szCs w:val="22"/>
                <w:lang w:eastAsia="tr-TR"/>
              </w:rPr>
              <w:tab/>
            </w:r>
            <w:r w:rsidR="00121702" w:rsidRPr="00DD34F9">
              <w:rPr>
                <w:rStyle w:val="Kpr"/>
              </w:rPr>
              <w:t>ARAŞTIRMA VE GELİŞTİRME</w:t>
            </w:r>
            <w:r w:rsidR="00121702">
              <w:rPr>
                <w:webHidden/>
              </w:rPr>
              <w:tab/>
            </w:r>
            <w:r w:rsidR="00121702">
              <w:rPr>
                <w:webHidden/>
              </w:rPr>
              <w:fldChar w:fldCharType="begin"/>
            </w:r>
            <w:r w:rsidR="00121702">
              <w:rPr>
                <w:webHidden/>
              </w:rPr>
              <w:instrText xml:space="preserve"> PAGEREF _Toc159855418 \h </w:instrText>
            </w:r>
            <w:r w:rsidR="00121702">
              <w:rPr>
                <w:webHidden/>
              </w:rPr>
            </w:r>
            <w:r w:rsidR="00121702">
              <w:rPr>
                <w:webHidden/>
              </w:rPr>
              <w:fldChar w:fldCharType="separate"/>
            </w:r>
            <w:r w:rsidR="00121702">
              <w:rPr>
                <w:webHidden/>
              </w:rPr>
              <w:t>12</w:t>
            </w:r>
            <w:r w:rsidR="00121702">
              <w:rPr>
                <w:webHidden/>
              </w:rPr>
              <w:fldChar w:fldCharType="end"/>
            </w:r>
          </w:hyperlink>
        </w:p>
        <w:p w:rsidR="00121702" w:rsidRDefault="00B54E5E">
          <w:pPr>
            <w:pStyle w:val="T2"/>
            <w:tabs>
              <w:tab w:val="left" w:pos="880"/>
              <w:tab w:val="right" w:leader="dot" w:pos="9062"/>
            </w:tabs>
            <w:rPr>
              <w:rFonts w:eastAsiaTheme="minorEastAsia" w:cstheme="minorBidi"/>
              <w:noProof/>
              <w:color w:val="auto"/>
              <w:sz w:val="22"/>
              <w:szCs w:val="22"/>
              <w:lang w:eastAsia="tr-TR"/>
            </w:rPr>
          </w:pPr>
          <w:hyperlink w:anchor="_Toc159855419" w:history="1">
            <w:r w:rsidR="00121702" w:rsidRPr="00DD34F9">
              <w:rPr>
                <w:rStyle w:val="Kpr"/>
                <w:rFonts w:cs="Times New Roman"/>
                <w:noProof/>
              </w:rPr>
              <w:t>5.1.</w:t>
            </w:r>
            <w:r w:rsidR="00121702">
              <w:rPr>
                <w:rFonts w:eastAsiaTheme="minorEastAsia" w:cstheme="minorBidi"/>
                <w:noProof/>
                <w:color w:val="auto"/>
                <w:sz w:val="22"/>
                <w:szCs w:val="22"/>
                <w:lang w:eastAsia="tr-TR"/>
              </w:rPr>
              <w:tab/>
            </w:r>
            <w:r w:rsidR="00121702" w:rsidRPr="00DD34F9">
              <w:rPr>
                <w:rStyle w:val="Kpr"/>
                <w:rFonts w:cs="Times New Roman"/>
                <w:noProof/>
              </w:rPr>
              <w:t>Planla</w:t>
            </w:r>
            <w:r w:rsidR="00121702">
              <w:rPr>
                <w:noProof/>
                <w:webHidden/>
              </w:rPr>
              <w:tab/>
            </w:r>
            <w:r w:rsidR="00121702">
              <w:rPr>
                <w:noProof/>
                <w:webHidden/>
              </w:rPr>
              <w:fldChar w:fldCharType="begin"/>
            </w:r>
            <w:r w:rsidR="00121702">
              <w:rPr>
                <w:noProof/>
                <w:webHidden/>
              </w:rPr>
              <w:instrText xml:space="preserve"> PAGEREF _Toc159855419 \h </w:instrText>
            </w:r>
            <w:r w:rsidR="00121702">
              <w:rPr>
                <w:noProof/>
                <w:webHidden/>
              </w:rPr>
            </w:r>
            <w:r w:rsidR="00121702">
              <w:rPr>
                <w:noProof/>
                <w:webHidden/>
              </w:rPr>
              <w:fldChar w:fldCharType="separate"/>
            </w:r>
            <w:r w:rsidR="00121702">
              <w:rPr>
                <w:noProof/>
                <w:webHidden/>
              </w:rPr>
              <w:t>13</w:t>
            </w:r>
            <w:r w:rsidR="00121702">
              <w:rPr>
                <w:noProof/>
                <w:webHidden/>
              </w:rPr>
              <w:fldChar w:fldCharType="end"/>
            </w:r>
          </w:hyperlink>
        </w:p>
        <w:p w:rsidR="00121702" w:rsidRDefault="00B54E5E">
          <w:pPr>
            <w:pStyle w:val="T2"/>
            <w:tabs>
              <w:tab w:val="left" w:pos="880"/>
              <w:tab w:val="right" w:leader="dot" w:pos="9062"/>
            </w:tabs>
            <w:rPr>
              <w:rFonts w:eastAsiaTheme="minorEastAsia" w:cstheme="minorBidi"/>
              <w:noProof/>
              <w:color w:val="auto"/>
              <w:sz w:val="22"/>
              <w:szCs w:val="22"/>
              <w:lang w:eastAsia="tr-TR"/>
            </w:rPr>
          </w:pPr>
          <w:hyperlink w:anchor="_Toc159855420" w:history="1">
            <w:r w:rsidR="00121702" w:rsidRPr="00DD34F9">
              <w:rPr>
                <w:rStyle w:val="Kpr"/>
                <w:rFonts w:cs="Times New Roman"/>
                <w:noProof/>
              </w:rPr>
              <w:t>5.2.</w:t>
            </w:r>
            <w:r w:rsidR="00121702">
              <w:rPr>
                <w:rFonts w:eastAsiaTheme="minorEastAsia" w:cstheme="minorBidi"/>
                <w:noProof/>
                <w:color w:val="auto"/>
                <w:sz w:val="22"/>
                <w:szCs w:val="22"/>
                <w:lang w:eastAsia="tr-TR"/>
              </w:rPr>
              <w:tab/>
            </w:r>
            <w:r w:rsidR="00121702" w:rsidRPr="00DD34F9">
              <w:rPr>
                <w:rStyle w:val="Kpr"/>
                <w:rFonts w:cs="Times New Roman"/>
                <w:noProof/>
              </w:rPr>
              <w:t>Uygula</w:t>
            </w:r>
            <w:r w:rsidR="00121702">
              <w:rPr>
                <w:noProof/>
                <w:webHidden/>
              </w:rPr>
              <w:tab/>
            </w:r>
            <w:r w:rsidR="00121702">
              <w:rPr>
                <w:noProof/>
                <w:webHidden/>
              </w:rPr>
              <w:fldChar w:fldCharType="begin"/>
            </w:r>
            <w:r w:rsidR="00121702">
              <w:rPr>
                <w:noProof/>
                <w:webHidden/>
              </w:rPr>
              <w:instrText xml:space="preserve"> PAGEREF _Toc159855420 \h </w:instrText>
            </w:r>
            <w:r w:rsidR="00121702">
              <w:rPr>
                <w:noProof/>
                <w:webHidden/>
              </w:rPr>
            </w:r>
            <w:r w:rsidR="00121702">
              <w:rPr>
                <w:noProof/>
                <w:webHidden/>
              </w:rPr>
              <w:fldChar w:fldCharType="separate"/>
            </w:r>
            <w:r w:rsidR="00121702">
              <w:rPr>
                <w:noProof/>
                <w:webHidden/>
              </w:rPr>
              <w:t>14</w:t>
            </w:r>
            <w:r w:rsidR="00121702">
              <w:rPr>
                <w:noProof/>
                <w:webHidden/>
              </w:rPr>
              <w:fldChar w:fldCharType="end"/>
            </w:r>
          </w:hyperlink>
        </w:p>
        <w:p w:rsidR="00121702" w:rsidRDefault="00B54E5E">
          <w:pPr>
            <w:pStyle w:val="T2"/>
            <w:tabs>
              <w:tab w:val="left" w:pos="880"/>
              <w:tab w:val="right" w:leader="dot" w:pos="9062"/>
            </w:tabs>
            <w:rPr>
              <w:rFonts w:eastAsiaTheme="minorEastAsia" w:cstheme="minorBidi"/>
              <w:noProof/>
              <w:color w:val="auto"/>
              <w:sz w:val="22"/>
              <w:szCs w:val="22"/>
              <w:lang w:eastAsia="tr-TR"/>
            </w:rPr>
          </w:pPr>
          <w:hyperlink w:anchor="_Toc159855421" w:history="1">
            <w:r w:rsidR="00121702" w:rsidRPr="00DD34F9">
              <w:rPr>
                <w:rStyle w:val="Kpr"/>
                <w:rFonts w:cs="Times New Roman"/>
                <w:noProof/>
              </w:rPr>
              <w:t>5.3.</w:t>
            </w:r>
            <w:r w:rsidR="00121702">
              <w:rPr>
                <w:rFonts w:eastAsiaTheme="minorEastAsia" w:cstheme="minorBidi"/>
                <w:noProof/>
                <w:color w:val="auto"/>
                <w:sz w:val="22"/>
                <w:szCs w:val="22"/>
                <w:lang w:eastAsia="tr-TR"/>
              </w:rPr>
              <w:tab/>
            </w:r>
            <w:r w:rsidR="00121702" w:rsidRPr="00DD34F9">
              <w:rPr>
                <w:rStyle w:val="Kpr"/>
                <w:rFonts w:cs="Times New Roman"/>
                <w:noProof/>
              </w:rPr>
              <w:t>Kontrol Et</w:t>
            </w:r>
            <w:r w:rsidR="00121702">
              <w:rPr>
                <w:noProof/>
                <w:webHidden/>
              </w:rPr>
              <w:tab/>
            </w:r>
            <w:r w:rsidR="00121702">
              <w:rPr>
                <w:noProof/>
                <w:webHidden/>
              </w:rPr>
              <w:fldChar w:fldCharType="begin"/>
            </w:r>
            <w:r w:rsidR="00121702">
              <w:rPr>
                <w:noProof/>
                <w:webHidden/>
              </w:rPr>
              <w:instrText xml:space="preserve"> PAGEREF _Toc159855421 \h </w:instrText>
            </w:r>
            <w:r w:rsidR="00121702">
              <w:rPr>
                <w:noProof/>
                <w:webHidden/>
              </w:rPr>
            </w:r>
            <w:r w:rsidR="00121702">
              <w:rPr>
                <w:noProof/>
                <w:webHidden/>
              </w:rPr>
              <w:fldChar w:fldCharType="separate"/>
            </w:r>
            <w:r w:rsidR="00121702">
              <w:rPr>
                <w:noProof/>
                <w:webHidden/>
              </w:rPr>
              <w:t>14</w:t>
            </w:r>
            <w:r w:rsidR="00121702">
              <w:rPr>
                <w:noProof/>
                <w:webHidden/>
              </w:rPr>
              <w:fldChar w:fldCharType="end"/>
            </w:r>
          </w:hyperlink>
        </w:p>
        <w:p w:rsidR="00121702" w:rsidRDefault="00B54E5E">
          <w:pPr>
            <w:pStyle w:val="T2"/>
            <w:tabs>
              <w:tab w:val="left" w:pos="880"/>
              <w:tab w:val="right" w:leader="dot" w:pos="9062"/>
            </w:tabs>
            <w:rPr>
              <w:rFonts w:eastAsiaTheme="minorEastAsia" w:cstheme="minorBidi"/>
              <w:noProof/>
              <w:color w:val="auto"/>
              <w:sz w:val="22"/>
              <w:szCs w:val="22"/>
              <w:lang w:eastAsia="tr-TR"/>
            </w:rPr>
          </w:pPr>
          <w:hyperlink w:anchor="_Toc159855422" w:history="1">
            <w:r w:rsidR="00121702" w:rsidRPr="00DD34F9">
              <w:rPr>
                <w:rStyle w:val="Kpr"/>
                <w:rFonts w:cs="Times New Roman"/>
                <w:noProof/>
              </w:rPr>
              <w:t>5.4.</w:t>
            </w:r>
            <w:r w:rsidR="00121702">
              <w:rPr>
                <w:rFonts w:eastAsiaTheme="minorEastAsia" w:cstheme="minorBidi"/>
                <w:noProof/>
                <w:color w:val="auto"/>
                <w:sz w:val="22"/>
                <w:szCs w:val="22"/>
                <w:lang w:eastAsia="tr-TR"/>
              </w:rPr>
              <w:tab/>
            </w:r>
            <w:r w:rsidR="00121702" w:rsidRPr="00DD34F9">
              <w:rPr>
                <w:rStyle w:val="Kpr"/>
                <w:rFonts w:cs="Times New Roman"/>
                <w:noProof/>
              </w:rPr>
              <w:t>Önlem Al</w:t>
            </w:r>
            <w:r w:rsidR="00121702">
              <w:rPr>
                <w:noProof/>
                <w:webHidden/>
              </w:rPr>
              <w:tab/>
            </w:r>
            <w:r w:rsidR="00121702">
              <w:rPr>
                <w:noProof/>
                <w:webHidden/>
              </w:rPr>
              <w:fldChar w:fldCharType="begin"/>
            </w:r>
            <w:r w:rsidR="00121702">
              <w:rPr>
                <w:noProof/>
                <w:webHidden/>
              </w:rPr>
              <w:instrText xml:space="preserve"> PAGEREF _Toc159855422 \h </w:instrText>
            </w:r>
            <w:r w:rsidR="00121702">
              <w:rPr>
                <w:noProof/>
                <w:webHidden/>
              </w:rPr>
            </w:r>
            <w:r w:rsidR="00121702">
              <w:rPr>
                <w:noProof/>
                <w:webHidden/>
              </w:rPr>
              <w:fldChar w:fldCharType="separate"/>
            </w:r>
            <w:r w:rsidR="00121702">
              <w:rPr>
                <w:noProof/>
                <w:webHidden/>
              </w:rPr>
              <w:t>14</w:t>
            </w:r>
            <w:r w:rsidR="00121702">
              <w:rPr>
                <w:noProof/>
                <w:webHidden/>
              </w:rPr>
              <w:fldChar w:fldCharType="end"/>
            </w:r>
          </w:hyperlink>
        </w:p>
        <w:p w:rsidR="00121702" w:rsidRDefault="00B54E5E">
          <w:pPr>
            <w:pStyle w:val="T1"/>
            <w:rPr>
              <w:rFonts w:asciiTheme="minorHAnsi" w:eastAsiaTheme="minorEastAsia" w:hAnsiTheme="minorHAnsi" w:cstheme="minorBidi"/>
              <w:color w:val="auto"/>
              <w:sz w:val="22"/>
              <w:szCs w:val="22"/>
              <w:lang w:eastAsia="tr-TR"/>
            </w:rPr>
          </w:pPr>
          <w:hyperlink w:anchor="_Toc159855423" w:history="1">
            <w:r w:rsidR="00121702" w:rsidRPr="00DD34F9">
              <w:rPr>
                <w:rStyle w:val="Kpr"/>
              </w:rPr>
              <w:t>6.</w:t>
            </w:r>
            <w:r w:rsidR="00121702">
              <w:rPr>
                <w:rFonts w:asciiTheme="minorHAnsi" w:eastAsiaTheme="minorEastAsia" w:hAnsiTheme="minorHAnsi" w:cstheme="minorBidi"/>
                <w:color w:val="auto"/>
                <w:sz w:val="22"/>
                <w:szCs w:val="22"/>
                <w:lang w:eastAsia="tr-TR"/>
              </w:rPr>
              <w:tab/>
            </w:r>
            <w:r w:rsidR="00121702" w:rsidRPr="00DD34F9">
              <w:rPr>
                <w:rStyle w:val="Kpr"/>
              </w:rPr>
              <w:t>TOPLUMSAL KATKI</w:t>
            </w:r>
            <w:r w:rsidR="00121702">
              <w:rPr>
                <w:webHidden/>
              </w:rPr>
              <w:tab/>
            </w:r>
            <w:r w:rsidR="00121702">
              <w:rPr>
                <w:webHidden/>
              </w:rPr>
              <w:fldChar w:fldCharType="begin"/>
            </w:r>
            <w:r w:rsidR="00121702">
              <w:rPr>
                <w:webHidden/>
              </w:rPr>
              <w:instrText xml:space="preserve"> PAGEREF _Toc159855423 \h </w:instrText>
            </w:r>
            <w:r w:rsidR="00121702">
              <w:rPr>
                <w:webHidden/>
              </w:rPr>
            </w:r>
            <w:r w:rsidR="00121702">
              <w:rPr>
                <w:webHidden/>
              </w:rPr>
              <w:fldChar w:fldCharType="separate"/>
            </w:r>
            <w:r w:rsidR="00121702">
              <w:rPr>
                <w:webHidden/>
              </w:rPr>
              <w:t>14</w:t>
            </w:r>
            <w:r w:rsidR="00121702">
              <w:rPr>
                <w:webHidden/>
              </w:rPr>
              <w:fldChar w:fldCharType="end"/>
            </w:r>
          </w:hyperlink>
        </w:p>
        <w:p w:rsidR="00121702" w:rsidRDefault="00B54E5E">
          <w:pPr>
            <w:pStyle w:val="T3"/>
            <w:tabs>
              <w:tab w:val="left" w:pos="1100"/>
              <w:tab w:val="right" w:leader="dot" w:pos="9062"/>
            </w:tabs>
            <w:rPr>
              <w:rFonts w:eastAsiaTheme="minorEastAsia" w:cstheme="minorBidi"/>
              <w:noProof/>
              <w:color w:val="auto"/>
              <w:sz w:val="22"/>
              <w:szCs w:val="22"/>
              <w:lang w:eastAsia="tr-TR"/>
            </w:rPr>
          </w:pPr>
          <w:hyperlink w:anchor="_Toc159855424" w:history="1">
            <w:r w:rsidR="00121702" w:rsidRPr="00DD34F9">
              <w:rPr>
                <w:rStyle w:val="Kpr"/>
                <w:rFonts w:cs="Times New Roman"/>
                <w:noProof/>
              </w:rPr>
              <w:t>6.1.</w:t>
            </w:r>
            <w:r w:rsidR="00121702">
              <w:rPr>
                <w:rFonts w:eastAsiaTheme="minorEastAsia" w:cstheme="minorBidi"/>
                <w:noProof/>
                <w:color w:val="auto"/>
                <w:sz w:val="22"/>
                <w:szCs w:val="22"/>
                <w:lang w:eastAsia="tr-TR"/>
              </w:rPr>
              <w:tab/>
            </w:r>
            <w:r w:rsidR="00121702" w:rsidRPr="00DD34F9">
              <w:rPr>
                <w:rStyle w:val="Kpr"/>
                <w:rFonts w:cs="Times New Roman"/>
                <w:noProof/>
              </w:rPr>
              <w:t>Planla</w:t>
            </w:r>
            <w:r w:rsidR="00121702">
              <w:rPr>
                <w:noProof/>
                <w:webHidden/>
              </w:rPr>
              <w:tab/>
            </w:r>
            <w:r w:rsidR="00121702">
              <w:rPr>
                <w:noProof/>
                <w:webHidden/>
              </w:rPr>
              <w:fldChar w:fldCharType="begin"/>
            </w:r>
            <w:r w:rsidR="00121702">
              <w:rPr>
                <w:noProof/>
                <w:webHidden/>
              </w:rPr>
              <w:instrText xml:space="preserve"> PAGEREF _Toc159855424 \h </w:instrText>
            </w:r>
            <w:r w:rsidR="00121702">
              <w:rPr>
                <w:noProof/>
                <w:webHidden/>
              </w:rPr>
            </w:r>
            <w:r w:rsidR="00121702">
              <w:rPr>
                <w:noProof/>
                <w:webHidden/>
              </w:rPr>
              <w:fldChar w:fldCharType="separate"/>
            </w:r>
            <w:r w:rsidR="00121702">
              <w:rPr>
                <w:noProof/>
                <w:webHidden/>
              </w:rPr>
              <w:t>15</w:t>
            </w:r>
            <w:r w:rsidR="00121702">
              <w:rPr>
                <w:noProof/>
                <w:webHidden/>
              </w:rPr>
              <w:fldChar w:fldCharType="end"/>
            </w:r>
          </w:hyperlink>
        </w:p>
        <w:p w:rsidR="00121702" w:rsidRDefault="00B54E5E">
          <w:pPr>
            <w:pStyle w:val="T3"/>
            <w:tabs>
              <w:tab w:val="left" w:pos="1100"/>
              <w:tab w:val="right" w:leader="dot" w:pos="9062"/>
            </w:tabs>
            <w:rPr>
              <w:rFonts w:eastAsiaTheme="minorEastAsia" w:cstheme="minorBidi"/>
              <w:noProof/>
              <w:color w:val="auto"/>
              <w:sz w:val="22"/>
              <w:szCs w:val="22"/>
              <w:lang w:eastAsia="tr-TR"/>
            </w:rPr>
          </w:pPr>
          <w:hyperlink w:anchor="_Toc159855425" w:history="1">
            <w:r w:rsidR="00121702" w:rsidRPr="00DD34F9">
              <w:rPr>
                <w:rStyle w:val="Kpr"/>
                <w:rFonts w:cs="Times New Roman"/>
                <w:noProof/>
              </w:rPr>
              <w:t>6.2.</w:t>
            </w:r>
            <w:r w:rsidR="00121702">
              <w:rPr>
                <w:rFonts w:eastAsiaTheme="minorEastAsia" w:cstheme="minorBidi"/>
                <w:noProof/>
                <w:color w:val="auto"/>
                <w:sz w:val="22"/>
                <w:szCs w:val="22"/>
                <w:lang w:eastAsia="tr-TR"/>
              </w:rPr>
              <w:tab/>
            </w:r>
            <w:r w:rsidR="00121702" w:rsidRPr="00DD34F9">
              <w:rPr>
                <w:rStyle w:val="Kpr"/>
                <w:rFonts w:cs="Times New Roman"/>
                <w:noProof/>
              </w:rPr>
              <w:t>Uygula</w:t>
            </w:r>
            <w:r w:rsidR="00121702">
              <w:rPr>
                <w:noProof/>
                <w:webHidden/>
              </w:rPr>
              <w:tab/>
            </w:r>
            <w:r w:rsidR="00121702">
              <w:rPr>
                <w:noProof/>
                <w:webHidden/>
              </w:rPr>
              <w:fldChar w:fldCharType="begin"/>
            </w:r>
            <w:r w:rsidR="00121702">
              <w:rPr>
                <w:noProof/>
                <w:webHidden/>
              </w:rPr>
              <w:instrText xml:space="preserve"> PAGEREF _Toc159855425 \h </w:instrText>
            </w:r>
            <w:r w:rsidR="00121702">
              <w:rPr>
                <w:noProof/>
                <w:webHidden/>
              </w:rPr>
            </w:r>
            <w:r w:rsidR="00121702">
              <w:rPr>
                <w:noProof/>
                <w:webHidden/>
              </w:rPr>
              <w:fldChar w:fldCharType="separate"/>
            </w:r>
            <w:r w:rsidR="00121702">
              <w:rPr>
                <w:noProof/>
                <w:webHidden/>
              </w:rPr>
              <w:t>16</w:t>
            </w:r>
            <w:r w:rsidR="00121702">
              <w:rPr>
                <w:noProof/>
                <w:webHidden/>
              </w:rPr>
              <w:fldChar w:fldCharType="end"/>
            </w:r>
          </w:hyperlink>
        </w:p>
        <w:p w:rsidR="00121702" w:rsidRDefault="00B54E5E">
          <w:pPr>
            <w:pStyle w:val="T3"/>
            <w:tabs>
              <w:tab w:val="left" w:pos="1100"/>
              <w:tab w:val="right" w:leader="dot" w:pos="9062"/>
            </w:tabs>
            <w:rPr>
              <w:rFonts w:eastAsiaTheme="minorEastAsia" w:cstheme="minorBidi"/>
              <w:noProof/>
              <w:color w:val="auto"/>
              <w:sz w:val="22"/>
              <w:szCs w:val="22"/>
              <w:lang w:eastAsia="tr-TR"/>
            </w:rPr>
          </w:pPr>
          <w:hyperlink w:anchor="_Toc159855426" w:history="1">
            <w:r w:rsidR="00121702" w:rsidRPr="00DD34F9">
              <w:rPr>
                <w:rStyle w:val="Kpr"/>
                <w:rFonts w:cs="Times New Roman"/>
                <w:noProof/>
              </w:rPr>
              <w:t>6.3.</w:t>
            </w:r>
            <w:r w:rsidR="00121702">
              <w:rPr>
                <w:rFonts w:eastAsiaTheme="minorEastAsia" w:cstheme="minorBidi"/>
                <w:noProof/>
                <w:color w:val="auto"/>
                <w:sz w:val="22"/>
                <w:szCs w:val="22"/>
                <w:lang w:eastAsia="tr-TR"/>
              </w:rPr>
              <w:tab/>
            </w:r>
            <w:r w:rsidR="00121702" w:rsidRPr="00DD34F9">
              <w:rPr>
                <w:rStyle w:val="Kpr"/>
                <w:rFonts w:cs="Times New Roman"/>
                <w:noProof/>
              </w:rPr>
              <w:t>Kontrol Et</w:t>
            </w:r>
            <w:r w:rsidR="00121702">
              <w:rPr>
                <w:noProof/>
                <w:webHidden/>
              </w:rPr>
              <w:tab/>
            </w:r>
            <w:r w:rsidR="00121702">
              <w:rPr>
                <w:noProof/>
                <w:webHidden/>
              </w:rPr>
              <w:fldChar w:fldCharType="begin"/>
            </w:r>
            <w:r w:rsidR="00121702">
              <w:rPr>
                <w:noProof/>
                <w:webHidden/>
              </w:rPr>
              <w:instrText xml:space="preserve"> PAGEREF _Toc159855426 \h </w:instrText>
            </w:r>
            <w:r w:rsidR="00121702">
              <w:rPr>
                <w:noProof/>
                <w:webHidden/>
              </w:rPr>
            </w:r>
            <w:r w:rsidR="00121702">
              <w:rPr>
                <w:noProof/>
                <w:webHidden/>
              </w:rPr>
              <w:fldChar w:fldCharType="separate"/>
            </w:r>
            <w:r w:rsidR="00121702">
              <w:rPr>
                <w:noProof/>
                <w:webHidden/>
              </w:rPr>
              <w:t>16</w:t>
            </w:r>
            <w:r w:rsidR="00121702">
              <w:rPr>
                <w:noProof/>
                <w:webHidden/>
              </w:rPr>
              <w:fldChar w:fldCharType="end"/>
            </w:r>
          </w:hyperlink>
        </w:p>
        <w:p w:rsidR="00121702" w:rsidRDefault="00B54E5E">
          <w:pPr>
            <w:pStyle w:val="T3"/>
            <w:tabs>
              <w:tab w:val="left" w:pos="1100"/>
              <w:tab w:val="right" w:leader="dot" w:pos="9062"/>
            </w:tabs>
            <w:rPr>
              <w:rFonts w:eastAsiaTheme="minorEastAsia" w:cstheme="minorBidi"/>
              <w:noProof/>
              <w:color w:val="auto"/>
              <w:sz w:val="22"/>
              <w:szCs w:val="22"/>
              <w:lang w:eastAsia="tr-TR"/>
            </w:rPr>
          </w:pPr>
          <w:hyperlink w:anchor="_Toc159855427" w:history="1">
            <w:r w:rsidR="00121702" w:rsidRPr="00DD34F9">
              <w:rPr>
                <w:rStyle w:val="Kpr"/>
                <w:rFonts w:cs="Times New Roman"/>
                <w:noProof/>
              </w:rPr>
              <w:t>6.4.</w:t>
            </w:r>
            <w:r w:rsidR="00121702">
              <w:rPr>
                <w:rFonts w:eastAsiaTheme="minorEastAsia" w:cstheme="minorBidi"/>
                <w:noProof/>
                <w:color w:val="auto"/>
                <w:sz w:val="22"/>
                <w:szCs w:val="22"/>
                <w:lang w:eastAsia="tr-TR"/>
              </w:rPr>
              <w:tab/>
            </w:r>
            <w:r w:rsidR="00121702" w:rsidRPr="00DD34F9">
              <w:rPr>
                <w:rStyle w:val="Kpr"/>
                <w:rFonts w:cs="Times New Roman"/>
                <w:noProof/>
              </w:rPr>
              <w:t>Önlem Al</w:t>
            </w:r>
            <w:r w:rsidR="00121702">
              <w:rPr>
                <w:noProof/>
                <w:webHidden/>
              </w:rPr>
              <w:tab/>
            </w:r>
            <w:r w:rsidR="00121702">
              <w:rPr>
                <w:noProof/>
                <w:webHidden/>
              </w:rPr>
              <w:fldChar w:fldCharType="begin"/>
            </w:r>
            <w:r w:rsidR="00121702">
              <w:rPr>
                <w:noProof/>
                <w:webHidden/>
              </w:rPr>
              <w:instrText xml:space="preserve"> PAGEREF _Toc159855427 \h </w:instrText>
            </w:r>
            <w:r w:rsidR="00121702">
              <w:rPr>
                <w:noProof/>
                <w:webHidden/>
              </w:rPr>
            </w:r>
            <w:r w:rsidR="00121702">
              <w:rPr>
                <w:noProof/>
                <w:webHidden/>
              </w:rPr>
              <w:fldChar w:fldCharType="separate"/>
            </w:r>
            <w:r w:rsidR="00121702">
              <w:rPr>
                <w:noProof/>
                <w:webHidden/>
              </w:rPr>
              <w:t>16</w:t>
            </w:r>
            <w:r w:rsidR="00121702">
              <w:rPr>
                <w:noProof/>
                <w:webHidden/>
              </w:rPr>
              <w:fldChar w:fldCharType="end"/>
            </w:r>
          </w:hyperlink>
        </w:p>
        <w:p w:rsidR="00121702" w:rsidRDefault="00B54E5E">
          <w:pPr>
            <w:pStyle w:val="T1"/>
            <w:rPr>
              <w:rFonts w:asciiTheme="minorHAnsi" w:eastAsiaTheme="minorEastAsia" w:hAnsiTheme="minorHAnsi" w:cstheme="minorBidi"/>
              <w:color w:val="auto"/>
              <w:sz w:val="22"/>
              <w:szCs w:val="22"/>
              <w:lang w:eastAsia="tr-TR"/>
            </w:rPr>
          </w:pPr>
          <w:hyperlink w:anchor="_Toc159855428" w:history="1">
            <w:r w:rsidR="00121702" w:rsidRPr="00DD34F9">
              <w:rPr>
                <w:rStyle w:val="Kpr"/>
              </w:rPr>
              <w:t>7.</w:t>
            </w:r>
            <w:r w:rsidR="00121702">
              <w:rPr>
                <w:rFonts w:asciiTheme="minorHAnsi" w:eastAsiaTheme="minorEastAsia" w:hAnsiTheme="minorHAnsi" w:cstheme="minorBidi"/>
                <w:color w:val="auto"/>
                <w:sz w:val="22"/>
                <w:szCs w:val="22"/>
                <w:lang w:eastAsia="tr-TR"/>
              </w:rPr>
              <w:tab/>
            </w:r>
            <w:r w:rsidR="00121702" w:rsidRPr="00DD34F9">
              <w:rPr>
                <w:rStyle w:val="Kpr"/>
              </w:rPr>
              <w:t>AKREDİTASYON VE ÖZ DEĞERLENDİRME ÇALIŞMALARI</w:t>
            </w:r>
            <w:r w:rsidR="00121702">
              <w:rPr>
                <w:webHidden/>
              </w:rPr>
              <w:tab/>
            </w:r>
            <w:r w:rsidR="00121702">
              <w:rPr>
                <w:webHidden/>
              </w:rPr>
              <w:fldChar w:fldCharType="begin"/>
            </w:r>
            <w:r w:rsidR="00121702">
              <w:rPr>
                <w:webHidden/>
              </w:rPr>
              <w:instrText xml:space="preserve"> PAGEREF _Toc159855428 \h </w:instrText>
            </w:r>
            <w:r w:rsidR="00121702">
              <w:rPr>
                <w:webHidden/>
              </w:rPr>
            </w:r>
            <w:r w:rsidR="00121702">
              <w:rPr>
                <w:webHidden/>
              </w:rPr>
              <w:fldChar w:fldCharType="separate"/>
            </w:r>
            <w:r w:rsidR="00121702">
              <w:rPr>
                <w:webHidden/>
              </w:rPr>
              <w:t>17</w:t>
            </w:r>
            <w:r w:rsidR="00121702">
              <w:rPr>
                <w:webHidden/>
              </w:rPr>
              <w:fldChar w:fldCharType="end"/>
            </w:r>
          </w:hyperlink>
        </w:p>
        <w:p w:rsidR="00121702" w:rsidRDefault="00B54E5E">
          <w:pPr>
            <w:pStyle w:val="T1"/>
            <w:rPr>
              <w:rFonts w:asciiTheme="minorHAnsi" w:eastAsiaTheme="minorEastAsia" w:hAnsiTheme="minorHAnsi" w:cstheme="minorBidi"/>
              <w:color w:val="auto"/>
              <w:sz w:val="22"/>
              <w:szCs w:val="22"/>
              <w:lang w:eastAsia="tr-TR"/>
            </w:rPr>
          </w:pPr>
          <w:hyperlink w:anchor="_Toc159855429" w:history="1">
            <w:r w:rsidR="00121702" w:rsidRPr="00DD34F9">
              <w:rPr>
                <w:rStyle w:val="Kpr"/>
              </w:rPr>
              <w:t>8.</w:t>
            </w:r>
            <w:r w:rsidR="00121702">
              <w:rPr>
                <w:rFonts w:asciiTheme="minorHAnsi" w:eastAsiaTheme="minorEastAsia" w:hAnsiTheme="minorHAnsi" w:cstheme="minorBidi"/>
                <w:color w:val="auto"/>
                <w:sz w:val="22"/>
                <w:szCs w:val="22"/>
                <w:lang w:eastAsia="tr-TR"/>
              </w:rPr>
              <w:tab/>
            </w:r>
            <w:r w:rsidR="00121702" w:rsidRPr="00DD34F9">
              <w:rPr>
                <w:rStyle w:val="Kpr"/>
              </w:rPr>
              <w:t>GENEL DEĞERLENDİRME</w:t>
            </w:r>
            <w:r w:rsidR="00121702">
              <w:rPr>
                <w:webHidden/>
              </w:rPr>
              <w:tab/>
            </w:r>
            <w:r w:rsidR="00121702">
              <w:rPr>
                <w:webHidden/>
              </w:rPr>
              <w:fldChar w:fldCharType="begin"/>
            </w:r>
            <w:r w:rsidR="00121702">
              <w:rPr>
                <w:webHidden/>
              </w:rPr>
              <w:instrText xml:space="preserve"> PAGEREF _Toc159855429 \h </w:instrText>
            </w:r>
            <w:r w:rsidR="00121702">
              <w:rPr>
                <w:webHidden/>
              </w:rPr>
            </w:r>
            <w:r w:rsidR="00121702">
              <w:rPr>
                <w:webHidden/>
              </w:rPr>
              <w:fldChar w:fldCharType="separate"/>
            </w:r>
            <w:r w:rsidR="00121702">
              <w:rPr>
                <w:webHidden/>
              </w:rPr>
              <w:t>17</w:t>
            </w:r>
            <w:r w:rsidR="00121702">
              <w:rPr>
                <w:webHidden/>
              </w:rPr>
              <w:fldChar w:fldCharType="end"/>
            </w:r>
          </w:hyperlink>
        </w:p>
        <w:p w:rsidR="00121702" w:rsidRDefault="00B54E5E">
          <w:pPr>
            <w:pStyle w:val="T1"/>
            <w:rPr>
              <w:rFonts w:asciiTheme="minorHAnsi" w:eastAsiaTheme="minorEastAsia" w:hAnsiTheme="minorHAnsi" w:cstheme="minorBidi"/>
              <w:color w:val="auto"/>
              <w:sz w:val="22"/>
              <w:szCs w:val="22"/>
              <w:lang w:eastAsia="tr-TR"/>
            </w:rPr>
          </w:pPr>
          <w:hyperlink w:anchor="_Toc159855430" w:history="1">
            <w:r w:rsidR="00121702" w:rsidRPr="00DD34F9">
              <w:rPr>
                <w:rStyle w:val="Kpr"/>
              </w:rPr>
              <w:t>EKLER</w:t>
            </w:r>
            <w:r w:rsidR="00121702">
              <w:rPr>
                <w:webHidden/>
              </w:rPr>
              <w:tab/>
            </w:r>
            <w:r w:rsidR="00121702">
              <w:rPr>
                <w:webHidden/>
              </w:rPr>
              <w:fldChar w:fldCharType="begin"/>
            </w:r>
            <w:r w:rsidR="00121702">
              <w:rPr>
                <w:webHidden/>
              </w:rPr>
              <w:instrText xml:space="preserve"> PAGEREF _Toc159855430 \h </w:instrText>
            </w:r>
            <w:r w:rsidR="00121702">
              <w:rPr>
                <w:webHidden/>
              </w:rPr>
            </w:r>
            <w:r w:rsidR="00121702">
              <w:rPr>
                <w:webHidden/>
              </w:rPr>
              <w:fldChar w:fldCharType="separate"/>
            </w:r>
            <w:r w:rsidR="00121702">
              <w:rPr>
                <w:webHidden/>
              </w:rPr>
              <w:t>18</w:t>
            </w:r>
            <w:r w:rsidR="00121702">
              <w:rPr>
                <w:webHidden/>
              </w:rPr>
              <w:fldChar w:fldCharType="end"/>
            </w:r>
          </w:hyperlink>
        </w:p>
        <w:p w:rsidR="00121702" w:rsidRDefault="00B54E5E">
          <w:pPr>
            <w:pStyle w:val="T1"/>
            <w:rPr>
              <w:rFonts w:asciiTheme="minorHAnsi" w:eastAsiaTheme="minorEastAsia" w:hAnsiTheme="minorHAnsi" w:cstheme="minorBidi"/>
              <w:color w:val="auto"/>
              <w:sz w:val="22"/>
              <w:szCs w:val="22"/>
              <w:lang w:eastAsia="tr-TR"/>
            </w:rPr>
          </w:pPr>
          <w:hyperlink w:anchor="_Toc159855431" w:history="1">
            <w:r w:rsidR="00121702" w:rsidRPr="00DD34F9">
              <w:rPr>
                <w:rStyle w:val="Kpr"/>
                <w:b/>
              </w:rPr>
              <w:t>Birim Kalite Komisyonu Üyeleri İmza Tutanağı</w:t>
            </w:r>
            <w:r w:rsidR="00121702">
              <w:rPr>
                <w:webHidden/>
              </w:rPr>
              <w:tab/>
            </w:r>
            <w:r w:rsidR="00121702">
              <w:rPr>
                <w:webHidden/>
              </w:rPr>
              <w:fldChar w:fldCharType="begin"/>
            </w:r>
            <w:r w:rsidR="00121702">
              <w:rPr>
                <w:webHidden/>
              </w:rPr>
              <w:instrText xml:space="preserve"> PAGEREF _Toc159855431 \h </w:instrText>
            </w:r>
            <w:r w:rsidR="00121702">
              <w:rPr>
                <w:webHidden/>
              </w:rPr>
            </w:r>
            <w:r w:rsidR="00121702">
              <w:rPr>
                <w:webHidden/>
              </w:rPr>
              <w:fldChar w:fldCharType="separate"/>
            </w:r>
            <w:r w:rsidR="00121702">
              <w:rPr>
                <w:webHidden/>
              </w:rPr>
              <w:t>21</w:t>
            </w:r>
            <w:r w:rsidR="00121702">
              <w:rPr>
                <w:webHidden/>
              </w:rPr>
              <w:fldChar w:fldCharType="end"/>
            </w:r>
          </w:hyperlink>
        </w:p>
        <w:p w:rsidR="0038218A" w:rsidRPr="00EE19AB" w:rsidRDefault="00B652B9" w:rsidP="005C51DA">
          <w:pPr>
            <w:rPr>
              <w:rFonts w:ascii="Times New Roman" w:hAnsi="Times New Roman" w:cs="Times New Roman"/>
            </w:rPr>
            <w:sectPr w:rsidR="0038218A" w:rsidRPr="00EE19AB" w:rsidSect="0038218A">
              <w:footerReference w:type="default" r:id="rId9"/>
              <w:pgSz w:w="11906" w:h="16838"/>
              <w:pgMar w:top="1417" w:right="1417" w:bottom="1417" w:left="1417" w:header="708" w:footer="708" w:gutter="0"/>
              <w:pgNumType w:fmt="lowerRoman" w:start="1"/>
              <w:cols w:space="708"/>
              <w:docGrid w:linePitch="360"/>
            </w:sectPr>
          </w:pPr>
          <w:r w:rsidRPr="00E07E43">
            <w:rPr>
              <w:rFonts w:ascii="Times New Roman" w:hAnsi="Times New Roman" w:cs="Times New Roman"/>
              <w:b/>
              <w:bCs/>
              <w:sz w:val="20"/>
              <w:szCs w:val="20"/>
            </w:rPr>
            <w:fldChar w:fldCharType="end"/>
          </w:r>
        </w:p>
      </w:sdtContent>
    </w:sdt>
    <w:p w:rsidR="00C27C4D" w:rsidRPr="00B03FF6" w:rsidRDefault="00830DB3" w:rsidP="00B03FF6">
      <w:pPr>
        <w:pStyle w:val="Balk1"/>
        <w:numPr>
          <w:ilvl w:val="0"/>
          <w:numId w:val="4"/>
        </w:numPr>
        <w:spacing w:before="0" w:line="360" w:lineRule="auto"/>
        <w:rPr>
          <w:rFonts w:cs="Times New Roman"/>
          <w:sz w:val="24"/>
          <w:szCs w:val="24"/>
        </w:rPr>
      </w:pPr>
      <w:bookmarkStart w:id="0" w:name="_Toc159855400"/>
      <w:r w:rsidRPr="00B03FF6">
        <w:rPr>
          <w:rFonts w:cs="Times New Roman"/>
          <w:sz w:val="24"/>
          <w:szCs w:val="24"/>
        </w:rPr>
        <w:lastRenderedPageBreak/>
        <w:t>GİRİŞ</w:t>
      </w:r>
      <w:bookmarkEnd w:id="0"/>
    </w:p>
    <w:p w:rsidR="00392D4E" w:rsidRDefault="00392D4E" w:rsidP="00B03FF6">
      <w:pPr>
        <w:spacing w:after="0" w:line="360" w:lineRule="auto"/>
        <w:ind w:firstLine="360"/>
        <w:jc w:val="both"/>
        <w:rPr>
          <w:rFonts w:ascii="Times New Roman" w:hAnsi="Times New Roman" w:cs="Times New Roman"/>
          <w:iCs/>
          <w:color w:val="000000" w:themeColor="text1"/>
        </w:rPr>
      </w:pPr>
    </w:p>
    <w:p w:rsidR="00FA7D78" w:rsidRPr="00B03FF6" w:rsidRDefault="00834CCA" w:rsidP="00B03FF6">
      <w:pPr>
        <w:spacing w:after="0" w:line="360" w:lineRule="auto"/>
        <w:ind w:firstLine="360"/>
        <w:jc w:val="both"/>
        <w:rPr>
          <w:rFonts w:ascii="Times New Roman" w:hAnsi="Times New Roman" w:cs="Times New Roman"/>
          <w:iCs/>
          <w:color w:val="000000" w:themeColor="text1"/>
        </w:rPr>
      </w:pPr>
      <w:r w:rsidRPr="00B03FF6">
        <w:rPr>
          <w:rFonts w:ascii="Times New Roman" w:hAnsi="Times New Roman" w:cs="Times New Roman"/>
          <w:iCs/>
          <w:color w:val="000000" w:themeColor="text1"/>
        </w:rPr>
        <w:t>Bu birim iç değerlendirme raporu, İskenderun Teknik Üniversitesi Dörtyol Sağlık Hizmetleri Meslek Yüksekokulu'nun kalite güvence sistemini, hedeflerini, mevcut durumunu ve performansını değerlendirmek amacıyla hazırlanmıştır. Bu rapor, mevcut süreçleri analiz etmek, güçlü yönleri belirlemek ve iyileştirme alanlarını tanımlamak için yapılan bir inceleme sonucunda ortaya çıkmıştır.</w:t>
      </w:r>
      <w:r w:rsidR="00FA7D78" w:rsidRPr="00B03FF6">
        <w:rPr>
          <w:rFonts w:ascii="Times New Roman" w:hAnsi="Times New Roman" w:cs="Times New Roman"/>
          <w:iCs/>
          <w:color w:val="000000" w:themeColor="text1"/>
        </w:rPr>
        <w:t xml:space="preserve"> Raporda, bir önceki faaliyet yılı değerlendirmesinde tespit edilen iyileştirmeye açık alanlar, kalite güvence sisteminin işleyişi ve birimin hedefleri ele alınmaktadır.</w:t>
      </w:r>
    </w:p>
    <w:p w:rsidR="00BB484D" w:rsidRPr="00B03FF6" w:rsidRDefault="00A93190" w:rsidP="00B03FF6">
      <w:pPr>
        <w:spacing w:after="0" w:line="360" w:lineRule="auto"/>
        <w:ind w:firstLine="360"/>
        <w:jc w:val="both"/>
        <w:rPr>
          <w:rFonts w:ascii="Times New Roman" w:hAnsi="Times New Roman" w:cs="Times New Roman"/>
          <w:iCs/>
          <w:color w:val="000000" w:themeColor="text1"/>
        </w:rPr>
      </w:pPr>
      <w:r w:rsidRPr="00B03FF6">
        <w:rPr>
          <w:rFonts w:ascii="Times New Roman" w:hAnsi="Times New Roman" w:cs="Times New Roman"/>
          <w:iCs/>
          <w:color w:val="000000" w:themeColor="text1"/>
        </w:rPr>
        <w:t>Bu raporda Meslek Yüksekokulumuz hakkındaki genel bilgiler, Meslek Yüksekokulumuz tarafından oluşturulan ve yürütülen yönetim ve liderlik, kalite faaliyetleri, eğitim ve öğretim faaliyetleri, araştırma ve geliştirme faaliyetleri, toplumsal katkı faaliyetleri hakkında üniversitemiz stratejik planı çerçevesinde belirlenen amaç ve hedefler ile uyumlu olarak gerçekleştirilen süreçler ve geliştirilmeye ihtiyaç duyulan yönlerimiz hakkında bilgiler sunulmuştur.</w:t>
      </w:r>
    </w:p>
    <w:p w:rsidR="00C27C4D" w:rsidRPr="00B03FF6" w:rsidRDefault="00C27C4D" w:rsidP="00B03FF6">
      <w:pPr>
        <w:spacing w:after="0" w:line="360" w:lineRule="auto"/>
        <w:ind w:firstLine="360"/>
        <w:jc w:val="both"/>
        <w:rPr>
          <w:rFonts w:ascii="Times New Roman" w:hAnsi="Times New Roman" w:cs="Times New Roman"/>
          <w:iCs/>
          <w:color w:val="000000" w:themeColor="text1"/>
        </w:rPr>
      </w:pPr>
      <w:r w:rsidRPr="00B03FF6">
        <w:rPr>
          <w:rFonts w:ascii="Times New Roman" w:hAnsi="Times New Roman" w:cs="Times New Roman"/>
          <w:iCs/>
          <w:color w:val="000000" w:themeColor="text1"/>
        </w:rPr>
        <w:t>2020 yılında kurulan Dörtyol Sağlık Hizmetleri Meslek Yüksekokulu, 2020-2021 Eğitim-Öğretim yılında Tıbbi Hizmetler ve Teknikler Bölümü'nün ilk programı olan Tıbbi Dokümantasyon ve Sekreterlik Programı ile eğitime başlamıştır</w:t>
      </w:r>
      <w:r w:rsidR="002F7956" w:rsidRPr="00B03FF6">
        <w:rPr>
          <w:rFonts w:ascii="Times New Roman" w:hAnsi="Times New Roman" w:cs="Times New Roman"/>
          <w:iCs/>
          <w:color w:val="000000" w:themeColor="text1"/>
        </w:rPr>
        <w:t xml:space="preserve"> </w:t>
      </w:r>
      <w:r w:rsidR="002F7956" w:rsidRPr="00B03FF6">
        <w:rPr>
          <w:rFonts w:ascii="Times New Roman" w:hAnsi="Times New Roman" w:cs="Times New Roman"/>
          <w:b/>
          <w:iCs/>
          <w:color w:val="000000" w:themeColor="text1"/>
        </w:rPr>
        <w:t>(Kanıt 1)</w:t>
      </w:r>
      <w:r w:rsidR="00B43889" w:rsidRPr="00B03FF6">
        <w:rPr>
          <w:rFonts w:ascii="Times New Roman" w:hAnsi="Times New Roman" w:cs="Times New Roman"/>
          <w:iCs/>
          <w:color w:val="000000" w:themeColor="text1"/>
        </w:rPr>
        <w:t>.</w:t>
      </w:r>
    </w:p>
    <w:p w:rsidR="00C27C4D" w:rsidRPr="00B03FF6" w:rsidRDefault="00C27C4D" w:rsidP="00B03FF6">
      <w:pPr>
        <w:spacing w:after="0" w:line="360" w:lineRule="auto"/>
        <w:ind w:firstLine="360"/>
        <w:jc w:val="both"/>
        <w:rPr>
          <w:rFonts w:ascii="Times New Roman" w:hAnsi="Times New Roman" w:cs="Times New Roman"/>
          <w:iCs/>
          <w:color w:val="000000" w:themeColor="text1"/>
        </w:rPr>
      </w:pPr>
      <w:r w:rsidRPr="00B03FF6">
        <w:rPr>
          <w:rFonts w:ascii="Times New Roman" w:hAnsi="Times New Roman" w:cs="Times New Roman"/>
          <w:iCs/>
          <w:color w:val="000000" w:themeColor="text1"/>
        </w:rPr>
        <w:t>Kuzuculu Yerleşkesi 556.660 m² yerleşke arazisi üzerine kurulu 5591 m² lik kapalı alana sahiptir. Yerleşke alanı içerisinde 20.000 m²'lik alan Yüksek Öğrenim Kredi ve Yurtlar Kurumu için tahsis edilmiştir. Yurtta 508 öğrenci (254 kız, 254 erkek) barınma ihtiyacını karşılayabilmektedir.</w:t>
      </w:r>
    </w:p>
    <w:p w:rsidR="003454A4" w:rsidRPr="00B03FF6" w:rsidRDefault="00ED0AB7" w:rsidP="00B03FF6">
      <w:pPr>
        <w:spacing w:after="0" w:line="360" w:lineRule="auto"/>
        <w:ind w:firstLine="360"/>
        <w:jc w:val="both"/>
        <w:rPr>
          <w:rFonts w:ascii="Times New Roman" w:hAnsi="Times New Roman" w:cs="Times New Roman"/>
          <w:iCs/>
          <w:color w:val="000000" w:themeColor="text1"/>
        </w:rPr>
      </w:pPr>
      <w:r w:rsidRPr="00B03FF6">
        <w:rPr>
          <w:rFonts w:ascii="Times New Roman" w:hAnsi="Times New Roman" w:cs="Times New Roman"/>
          <w:iCs/>
          <w:color w:val="000000" w:themeColor="text1"/>
        </w:rPr>
        <w:t xml:space="preserve">Meslek Yüksekokulumuzda, kendi binası yapılana kadar </w:t>
      </w:r>
      <w:r w:rsidR="00964940" w:rsidRPr="00B03FF6">
        <w:rPr>
          <w:rFonts w:ascii="Times New Roman" w:hAnsi="Times New Roman" w:cs="Times New Roman"/>
          <w:iCs/>
          <w:color w:val="000000" w:themeColor="text1"/>
        </w:rPr>
        <w:t xml:space="preserve">geçici olarak </w:t>
      </w:r>
      <w:r w:rsidRPr="00B03FF6">
        <w:rPr>
          <w:rFonts w:ascii="Times New Roman" w:hAnsi="Times New Roman" w:cs="Times New Roman"/>
          <w:iCs/>
          <w:color w:val="000000" w:themeColor="text1"/>
        </w:rPr>
        <w:t xml:space="preserve">Dörtyol merkez yerleşkesine 10 km. uzaklıkta 556.660 m² kampüs arazisi üzerine kurulu 5.591 m²’lik kapalı alanda örgün programda 93 öğrenci mevcudu ile ön lisans eğitimi verilmektedir. Öğretim dili </w:t>
      </w:r>
      <w:r w:rsidR="00472646" w:rsidRPr="00B03FF6">
        <w:rPr>
          <w:rFonts w:ascii="Times New Roman" w:hAnsi="Times New Roman" w:cs="Times New Roman"/>
          <w:iCs/>
          <w:color w:val="000000" w:themeColor="text1"/>
        </w:rPr>
        <w:t>Türkçedir</w:t>
      </w:r>
      <w:r w:rsidRPr="00B03FF6">
        <w:rPr>
          <w:rFonts w:ascii="Times New Roman" w:hAnsi="Times New Roman" w:cs="Times New Roman"/>
          <w:iCs/>
          <w:color w:val="000000" w:themeColor="text1"/>
        </w:rPr>
        <w:t>. Eğitim ve Öğretim süresi 2 yıldır. Öğrencilerimizin temel sayılaca</w:t>
      </w:r>
      <w:r w:rsidR="005A637D" w:rsidRPr="00B03FF6">
        <w:rPr>
          <w:rFonts w:ascii="Times New Roman" w:hAnsi="Times New Roman" w:cs="Times New Roman"/>
          <w:iCs/>
          <w:color w:val="000000" w:themeColor="text1"/>
        </w:rPr>
        <w:t xml:space="preserve">k ders programları 1. ve 2. </w:t>
      </w:r>
      <w:r w:rsidRPr="00B03FF6">
        <w:rPr>
          <w:rFonts w:ascii="Times New Roman" w:hAnsi="Times New Roman" w:cs="Times New Roman"/>
          <w:iCs/>
          <w:color w:val="000000" w:themeColor="text1"/>
        </w:rPr>
        <w:t>yılda tamamlanır. Öğrencilerimizin mesleki anlamda gördükleri derslerin içeriklerine bağlı olarak mesleki hayata yönelik uygulamalı öğrenimlerini tamamlarlar. Tüm teorik ve uygulamalı dersleri başarıyla tamamlayan öğrenciler ön lisans dereceli diploma almaya hak kazanırlar.</w:t>
      </w:r>
    </w:p>
    <w:p w:rsidR="00B03FF6" w:rsidRDefault="00B03FF6">
      <w:pPr>
        <w:rPr>
          <w:rFonts w:ascii="Times New Roman" w:hAnsi="Times New Roman" w:cs="Times New Roman"/>
          <w:b/>
          <w:iCs/>
          <w:color w:val="000000" w:themeColor="text1"/>
        </w:rPr>
      </w:pPr>
      <w:r>
        <w:rPr>
          <w:rFonts w:ascii="Times New Roman" w:hAnsi="Times New Roman" w:cs="Times New Roman"/>
          <w:b/>
          <w:iCs/>
          <w:color w:val="000000" w:themeColor="text1"/>
        </w:rPr>
        <w:br w:type="page"/>
      </w:r>
    </w:p>
    <w:p w:rsidR="003454A4" w:rsidRPr="00B03FF6" w:rsidRDefault="003454A4" w:rsidP="00B03FF6">
      <w:pPr>
        <w:spacing w:after="0" w:line="360" w:lineRule="auto"/>
        <w:jc w:val="both"/>
        <w:rPr>
          <w:rFonts w:ascii="Times New Roman" w:hAnsi="Times New Roman" w:cs="Times New Roman"/>
          <w:b/>
          <w:iCs/>
          <w:color w:val="000000" w:themeColor="text1"/>
        </w:rPr>
      </w:pPr>
      <w:r w:rsidRPr="00B03FF6">
        <w:rPr>
          <w:rFonts w:ascii="Times New Roman" w:hAnsi="Times New Roman" w:cs="Times New Roman"/>
          <w:b/>
          <w:iCs/>
          <w:color w:val="000000" w:themeColor="text1"/>
        </w:rPr>
        <w:lastRenderedPageBreak/>
        <w:t>İLETİŞİM BİLGİLERİ</w:t>
      </w:r>
    </w:p>
    <w:p w:rsidR="00392D4E" w:rsidRDefault="00392D4E" w:rsidP="00B03FF6">
      <w:pPr>
        <w:spacing w:after="0" w:line="360" w:lineRule="auto"/>
        <w:ind w:firstLine="360"/>
        <w:jc w:val="center"/>
        <w:rPr>
          <w:rFonts w:ascii="Times New Roman" w:hAnsi="Times New Roman" w:cs="Times New Roman"/>
          <w:iCs/>
          <w:color w:val="000000" w:themeColor="text1"/>
        </w:rPr>
      </w:pPr>
    </w:p>
    <w:p w:rsidR="003454A4" w:rsidRPr="00B03FF6" w:rsidRDefault="003454A4" w:rsidP="00B03FF6">
      <w:pPr>
        <w:spacing w:after="0" w:line="360" w:lineRule="auto"/>
        <w:ind w:firstLine="360"/>
        <w:jc w:val="center"/>
        <w:rPr>
          <w:rFonts w:ascii="Times New Roman" w:hAnsi="Times New Roman" w:cs="Times New Roman"/>
          <w:iCs/>
          <w:color w:val="000000" w:themeColor="text1"/>
        </w:rPr>
      </w:pPr>
      <w:r w:rsidRPr="00B03FF6">
        <w:rPr>
          <w:rFonts w:ascii="Times New Roman" w:hAnsi="Times New Roman" w:cs="Times New Roman"/>
          <w:iCs/>
          <w:color w:val="000000" w:themeColor="text1"/>
        </w:rPr>
        <w:t>T.C.</w:t>
      </w:r>
    </w:p>
    <w:p w:rsidR="003454A4" w:rsidRDefault="003454A4" w:rsidP="00B03FF6">
      <w:pPr>
        <w:spacing w:after="0" w:line="360" w:lineRule="auto"/>
        <w:ind w:firstLine="360"/>
        <w:jc w:val="center"/>
        <w:rPr>
          <w:rFonts w:ascii="Times New Roman" w:hAnsi="Times New Roman" w:cs="Times New Roman"/>
          <w:iCs/>
          <w:color w:val="000000" w:themeColor="text1"/>
        </w:rPr>
      </w:pPr>
      <w:r w:rsidRPr="00B03FF6">
        <w:rPr>
          <w:rFonts w:ascii="Times New Roman" w:hAnsi="Times New Roman" w:cs="Times New Roman"/>
          <w:iCs/>
          <w:color w:val="000000" w:themeColor="text1"/>
        </w:rPr>
        <w:t>İSKENDERUN TEKNİK ÜNİVERSİTESİ</w:t>
      </w:r>
    </w:p>
    <w:p w:rsidR="00392D4E" w:rsidRDefault="00392D4E" w:rsidP="00B03FF6">
      <w:pPr>
        <w:spacing w:after="0" w:line="360" w:lineRule="auto"/>
        <w:ind w:firstLine="360"/>
        <w:jc w:val="center"/>
        <w:rPr>
          <w:rFonts w:ascii="Times New Roman" w:hAnsi="Times New Roman" w:cs="Times New Roman"/>
          <w:iCs/>
          <w:color w:val="000000" w:themeColor="text1"/>
        </w:rPr>
      </w:pPr>
      <w:r>
        <w:rPr>
          <w:rFonts w:ascii="Times New Roman" w:hAnsi="Times New Roman" w:cs="Times New Roman"/>
          <w:iCs/>
          <w:color w:val="000000" w:themeColor="text1"/>
        </w:rPr>
        <w:t>DÖRTYOL SAĞLIK HİZMETLERİ MESLEK YÜKSEKOKULU</w:t>
      </w:r>
    </w:p>
    <w:p w:rsidR="00392D4E" w:rsidRPr="00B03FF6" w:rsidRDefault="00392D4E" w:rsidP="00B03FF6">
      <w:pPr>
        <w:spacing w:after="0" w:line="360" w:lineRule="auto"/>
        <w:ind w:firstLine="360"/>
        <w:jc w:val="center"/>
        <w:rPr>
          <w:rFonts w:ascii="Times New Roman" w:hAnsi="Times New Roman" w:cs="Times New Roman"/>
          <w:iCs/>
          <w:color w:val="000000" w:themeColor="text1"/>
        </w:rPr>
      </w:pPr>
    </w:p>
    <w:p w:rsidR="003454A4" w:rsidRPr="00B03FF6" w:rsidRDefault="003454A4" w:rsidP="00B03FF6">
      <w:pPr>
        <w:spacing w:after="0" w:line="360" w:lineRule="auto"/>
        <w:jc w:val="both"/>
        <w:rPr>
          <w:rFonts w:ascii="Times New Roman" w:hAnsi="Times New Roman" w:cs="Times New Roman"/>
          <w:iCs/>
          <w:color w:val="000000" w:themeColor="text1"/>
        </w:rPr>
      </w:pPr>
      <w:r w:rsidRPr="00B03FF6">
        <w:rPr>
          <w:rFonts w:ascii="Times New Roman" w:hAnsi="Times New Roman" w:cs="Times New Roman"/>
          <w:b/>
          <w:iCs/>
          <w:color w:val="000000" w:themeColor="text1"/>
        </w:rPr>
        <w:t>Adres:</w:t>
      </w:r>
      <w:r w:rsidRPr="00B03FF6">
        <w:rPr>
          <w:rFonts w:ascii="Times New Roman" w:hAnsi="Times New Roman" w:cs="Times New Roman"/>
          <w:iCs/>
          <w:color w:val="000000" w:themeColor="text1"/>
        </w:rPr>
        <w:t xml:space="preserve"> Dörtyol Sağlık Hizmetleri Meslek Yüksekokulu Kuzuculu Mh. Zühtü Çelebi Cad. No:126 Erzin yolu üzeri Dörtyol/ HATAY</w:t>
      </w:r>
    </w:p>
    <w:p w:rsidR="003454A4" w:rsidRPr="00B03FF6" w:rsidRDefault="003454A4" w:rsidP="00B03FF6">
      <w:pPr>
        <w:spacing w:after="0" w:line="360" w:lineRule="auto"/>
        <w:jc w:val="both"/>
        <w:rPr>
          <w:rFonts w:ascii="Times New Roman" w:hAnsi="Times New Roman" w:cs="Times New Roman"/>
          <w:iCs/>
          <w:color w:val="000000" w:themeColor="text1"/>
        </w:rPr>
      </w:pPr>
      <w:r w:rsidRPr="00B03FF6">
        <w:rPr>
          <w:rFonts w:ascii="Times New Roman" w:hAnsi="Times New Roman" w:cs="Times New Roman"/>
          <w:b/>
          <w:iCs/>
          <w:color w:val="000000" w:themeColor="text1"/>
        </w:rPr>
        <w:t>Telefon</w:t>
      </w:r>
      <w:r w:rsidRPr="00B03FF6">
        <w:rPr>
          <w:rFonts w:ascii="Times New Roman" w:hAnsi="Times New Roman" w:cs="Times New Roman"/>
          <w:b/>
          <w:iCs/>
          <w:color w:val="000000" w:themeColor="text1"/>
        </w:rPr>
        <w:tab/>
        <w:t>:</w:t>
      </w:r>
      <w:r w:rsidRPr="00B03FF6">
        <w:rPr>
          <w:rFonts w:ascii="Times New Roman" w:hAnsi="Times New Roman" w:cs="Times New Roman"/>
          <w:iCs/>
          <w:color w:val="000000" w:themeColor="text1"/>
        </w:rPr>
        <w:t xml:space="preserve"> +90 326 613 56 00</w:t>
      </w:r>
    </w:p>
    <w:p w:rsidR="003454A4" w:rsidRPr="00B03FF6" w:rsidRDefault="003454A4" w:rsidP="00B03FF6">
      <w:pPr>
        <w:spacing w:after="0" w:line="360" w:lineRule="auto"/>
        <w:jc w:val="both"/>
        <w:rPr>
          <w:rFonts w:ascii="Times New Roman" w:hAnsi="Times New Roman" w:cs="Times New Roman"/>
          <w:iCs/>
          <w:color w:val="000000" w:themeColor="text1"/>
        </w:rPr>
      </w:pPr>
      <w:r w:rsidRPr="00B03FF6">
        <w:rPr>
          <w:rFonts w:ascii="Times New Roman" w:hAnsi="Times New Roman" w:cs="Times New Roman"/>
          <w:b/>
          <w:iCs/>
          <w:color w:val="000000" w:themeColor="text1"/>
        </w:rPr>
        <w:t xml:space="preserve">Faks </w:t>
      </w:r>
      <w:r w:rsidRPr="00B03FF6">
        <w:rPr>
          <w:rFonts w:ascii="Times New Roman" w:hAnsi="Times New Roman" w:cs="Times New Roman"/>
          <w:b/>
          <w:iCs/>
          <w:color w:val="000000" w:themeColor="text1"/>
        </w:rPr>
        <w:tab/>
      </w:r>
      <w:r w:rsidRPr="00B03FF6">
        <w:rPr>
          <w:rFonts w:ascii="Times New Roman" w:hAnsi="Times New Roman" w:cs="Times New Roman"/>
          <w:b/>
          <w:iCs/>
          <w:color w:val="000000" w:themeColor="text1"/>
        </w:rPr>
        <w:tab/>
        <w:t>:</w:t>
      </w:r>
      <w:r w:rsidRPr="00B03FF6">
        <w:rPr>
          <w:rFonts w:ascii="Times New Roman" w:hAnsi="Times New Roman" w:cs="Times New Roman"/>
          <w:iCs/>
          <w:color w:val="000000" w:themeColor="text1"/>
        </w:rPr>
        <w:t xml:space="preserve"> +90 326 764 84 44</w:t>
      </w:r>
    </w:p>
    <w:p w:rsidR="003454A4" w:rsidRPr="00B03FF6" w:rsidRDefault="003454A4" w:rsidP="00B03FF6">
      <w:pPr>
        <w:spacing w:after="0" w:line="360" w:lineRule="auto"/>
        <w:jc w:val="both"/>
        <w:rPr>
          <w:rFonts w:ascii="Times New Roman" w:hAnsi="Times New Roman" w:cs="Times New Roman"/>
          <w:iCs/>
          <w:color w:val="000000" w:themeColor="text1"/>
        </w:rPr>
      </w:pPr>
      <w:r w:rsidRPr="00B03FF6">
        <w:rPr>
          <w:rFonts w:ascii="Times New Roman" w:hAnsi="Times New Roman" w:cs="Times New Roman"/>
          <w:b/>
          <w:iCs/>
          <w:color w:val="000000" w:themeColor="text1"/>
        </w:rPr>
        <w:t>E-Posta</w:t>
      </w:r>
      <w:r w:rsidRPr="00B03FF6">
        <w:rPr>
          <w:rFonts w:ascii="Times New Roman" w:hAnsi="Times New Roman" w:cs="Times New Roman"/>
          <w:b/>
          <w:iCs/>
          <w:color w:val="000000" w:themeColor="text1"/>
        </w:rPr>
        <w:tab/>
        <w:t>:</w:t>
      </w:r>
      <w:r w:rsidRPr="00B03FF6">
        <w:rPr>
          <w:rFonts w:ascii="Times New Roman" w:hAnsi="Times New Roman" w:cs="Times New Roman"/>
          <w:iCs/>
          <w:color w:val="000000" w:themeColor="text1"/>
        </w:rPr>
        <w:t xml:space="preserve"> dshmyo@iste.edu.tr</w:t>
      </w:r>
    </w:p>
    <w:p w:rsidR="00381117" w:rsidRPr="00B03FF6" w:rsidRDefault="003454A4" w:rsidP="00B03FF6">
      <w:pPr>
        <w:spacing w:after="0" w:line="360" w:lineRule="auto"/>
        <w:jc w:val="both"/>
        <w:rPr>
          <w:rFonts w:ascii="Times New Roman" w:hAnsi="Times New Roman" w:cs="Times New Roman"/>
          <w:iCs/>
          <w:color w:val="000000" w:themeColor="text1"/>
        </w:rPr>
      </w:pPr>
      <w:r w:rsidRPr="00B03FF6">
        <w:rPr>
          <w:rFonts w:ascii="Times New Roman" w:hAnsi="Times New Roman" w:cs="Times New Roman"/>
          <w:b/>
          <w:iCs/>
          <w:color w:val="000000" w:themeColor="text1"/>
        </w:rPr>
        <w:t>Web Sitesi</w:t>
      </w:r>
      <w:r w:rsidRPr="00B03FF6">
        <w:rPr>
          <w:rFonts w:ascii="Times New Roman" w:hAnsi="Times New Roman" w:cs="Times New Roman"/>
          <w:b/>
          <w:iCs/>
          <w:color w:val="000000" w:themeColor="text1"/>
        </w:rPr>
        <w:tab/>
        <w:t xml:space="preserve">: </w:t>
      </w:r>
      <w:hyperlink r:id="rId10" w:history="1">
        <w:r w:rsidR="00381117" w:rsidRPr="00B03FF6">
          <w:rPr>
            <w:rStyle w:val="Kpr"/>
            <w:rFonts w:ascii="Times New Roman" w:hAnsi="Times New Roman" w:cs="Times New Roman"/>
            <w:iCs/>
          </w:rPr>
          <w:t>https://iste.edu.tr/dshmyo</w:t>
        </w:r>
      </w:hyperlink>
    </w:p>
    <w:p w:rsidR="00B03FF6" w:rsidRDefault="00B03FF6" w:rsidP="00B03FF6">
      <w:pPr>
        <w:pStyle w:val="Balk2"/>
        <w:spacing w:before="0" w:line="360" w:lineRule="auto"/>
        <w:rPr>
          <w:rFonts w:cs="Times New Roman"/>
          <w:sz w:val="24"/>
          <w:szCs w:val="24"/>
        </w:rPr>
      </w:pPr>
      <w:bookmarkStart w:id="1" w:name="_Toc157422723"/>
    </w:p>
    <w:p w:rsidR="009F3B6F" w:rsidRPr="00B03FF6" w:rsidRDefault="00ED0AB7" w:rsidP="00B03FF6">
      <w:pPr>
        <w:pStyle w:val="Balk2"/>
        <w:spacing w:before="0" w:line="360" w:lineRule="auto"/>
        <w:rPr>
          <w:rFonts w:cs="Times New Roman"/>
          <w:sz w:val="24"/>
          <w:szCs w:val="24"/>
        </w:rPr>
      </w:pPr>
      <w:bookmarkStart w:id="2" w:name="_Toc159855401"/>
      <w:r w:rsidRPr="00B03FF6">
        <w:rPr>
          <w:rFonts w:cs="Times New Roman"/>
          <w:sz w:val="24"/>
          <w:szCs w:val="24"/>
        </w:rPr>
        <w:t>Misyon ve Vizyonumuz</w:t>
      </w:r>
      <w:bookmarkEnd w:id="1"/>
      <w:bookmarkEnd w:id="2"/>
    </w:p>
    <w:p w:rsidR="00777E76" w:rsidRDefault="00777E76" w:rsidP="00B03FF6">
      <w:pPr>
        <w:pStyle w:val="Balk3"/>
        <w:spacing w:before="0" w:line="360" w:lineRule="auto"/>
        <w:rPr>
          <w:rFonts w:cs="Times New Roman"/>
        </w:rPr>
      </w:pPr>
      <w:bookmarkStart w:id="3" w:name="_Toc157422724"/>
      <w:bookmarkStart w:id="4" w:name="_Toc159855402"/>
      <w:r w:rsidRPr="00B03FF6">
        <w:rPr>
          <w:rFonts w:cs="Times New Roman"/>
        </w:rPr>
        <w:t>Misyon</w:t>
      </w:r>
      <w:bookmarkEnd w:id="3"/>
      <w:bookmarkEnd w:id="4"/>
    </w:p>
    <w:p w:rsidR="00777E76" w:rsidRPr="00B03FF6" w:rsidRDefault="00777E76" w:rsidP="00B03FF6">
      <w:pPr>
        <w:spacing w:after="0" w:line="360" w:lineRule="auto"/>
        <w:ind w:firstLine="708"/>
        <w:jc w:val="both"/>
        <w:rPr>
          <w:rFonts w:ascii="Times New Roman" w:eastAsia="Times New Roman" w:hAnsi="Times New Roman" w:cs="Times New Roman"/>
        </w:rPr>
      </w:pPr>
      <w:r w:rsidRPr="00B03FF6">
        <w:rPr>
          <w:rFonts w:ascii="Times New Roman" w:eastAsia="Times New Roman" w:hAnsi="Times New Roman" w:cs="Times New Roman"/>
        </w:rPr>
        <w:t>Sağlık Hizmetleri Meslek Yüksekokulu olarak misyonumuz; ulusal ve uluslararası mesleki ölçütlere uygun olarak hazırlanmış eğitim programları aracılığıyla, bilimsel, teknolojik, çağdaş değerler doğrultusunda; sağlık alanında disiplinlerarası işbirliği ve ekip çalışması yapabilen, etik ilkelere ve insani değerlere saygılı, yeterli mesleki bilgi ve beceriye sahip nitelikli sağlık insan gücü yetiştirmektir.</w:t>
      </w:r>
    </w:p>
    <w:p w:rsidR="00777E76" w:rsidRDefault="00F23F88" w:rsidP="00B03FF6">
      <w:pPr>
        <w:pStyle w:val="Balk3"/>
        <w:spacing w:before="0" w:line="360" w:lineRule="auto"/>
        <w:rPr>
          <w:rFonts w:cs="Times New Roman"/>
        </w:rPr>
      </w:pPr>
      <w:bookmarkStart w:id="5" w:name="_Toc157422725"/>
      <w:bookmarkStart w:id="6" w:name="_Toc159855403"/>
      <w:r w:rsidRPr="00B03FF6">
        <w:rPr>
          <w:rFonts w:cs="Times New Roman"/>
        </w:rPr>
        <w:t>Vizyon</w:t>
      </w:r>
      <w:bookmarkEnd w:id="5"/>
      <w:bookmarkEnd w:id="6"/>
    </w:p>
    <w:p w:rsidR="00BF6CE7" w:rsidRPr="00B03FF6" w:rsidRDefault="00BF6CE7" w:rsidP="00B03FF6">
      <w:pPr>
        <w:spacing w:after="0" w:line="360" w:lineRule="auto"/>
        <w:ind w:firstLine="708"/>
        <w:jc w:val="both"/>
        <w:rPr>
          <w:rFonts w:ascii="Times New Roman" w:eastAsia="Times New Roman" w:hAnsi="Times New Roman" w:cs="Times New Roman"/>
        </w:rPr>
      </w:pPr>
      <w:r w:rsidRPr="00B03FF6">
        <w:rPr>
          <w:rFonts w:ascii="Times New Roman" w:eastAsia="Times New Roman" w:hAnsi="Times New Roman" w:cs="Times New Roman"/>
        </w:rPr>
        <w:t>Dörtyol Sağlık Hizmetleri Meslek Yüksekokulu olarak vizyonumuz; 21. yüzyılın değişen bilimsel ve sosyal koşullarına kolayca uyum sağlayabilen, yenilikçiliğe önder olan, bilgiye, paylaşıma ve teknolojiye odaklı bir eğitim kültürü içerisinde kaliteli eğitim-öğretim veren, öğrenciler tarafından alanında ilk tercih edilen, mezunları sektörde aranan, saygın ve öncü bir eğitim kurumu olmaktır.</w:t>
      </w:r>
    </w:p>
    <w:p w:rsidR="0073098C" w:rsidRDefault="008E6636" w:rsidP="00B03FF6">
      <w:pPr>
        <w:pStyle w:val="Balk2"/>
        <w:spacing w:before="0" w:line="360" w:lineRule="auto"/>
        <w:rPr>
          <w:rFonts w:eastAsia="Times New Roman" w:cs="Times New Roman"/>
          <w:sz w:val="24"/>
          <w:szCs w:val="24"/>
        </w:rPr>
      </w:pPr>
      <w:bookmarkStart w:id="7" w:name="_Toc157422726"/>
      <w:bookmarkStart w:id="8" w:name="_Toc159855404"/>
      <w:r w:rsidRPr="00B03FF6">
        <w:rPr>
          <w:rFonts w:eastAsia="Times New Roman" w:cs="Times New Roman"/>
          <w:sz w:val="24"/>
          <w:szCs w:val="24"/>
        </w:rPr>
        <w:t>Mevcut Durum</w:t>
      </w:r>
      <w:bookmarkEnd w:id="7"/>
      <w:bookmarkEnd w:id="8"/>
    </w:p>
    <w:p w:rsidR="00342FEB" w:rsidRDefault="00BB484D" w:rsidP="00A67E6C">
      <w:pPr>
        <w:spacing w:after="0" w:line="360" w:lineRule="auto"/>
        <w:ind w:firstLine="708"/>
        <w:jc w:val="both"/>
        <w:rPr>
          <w:rFonts w:ascii="Times New Roman" w:hAnsi="Times New Roman" w:cs="Times New Roman"/>
        </w:rPr>
      </w:pPr>
      <w:r w:rsidRPr="00B03FF6">
        <w:rPr>
          <w:rFonts w:ascii="Times New Roman" w:hAnsi="Times New Roman" w:cs="Times New Roman"/>
        </w:rPr>
        <w:t>Meslek Y</w:t>
      </w:r>
      <w:r w:rsidR="00281AE3" w:rsidRPr="00B03FF6">
        <w:rPr>
          <w:rFonts w:ascii="Times New Roman" w:hAnsi="Times New Roman" w:cs="Times New Roman"/>
        </w:rPr>
        <w:t xml:space="preserve">üksekokulumuzda Tıbbi Hizmetler ve Teknikler Bölümü kapsamında Tıbbi Dokümantasyon ve Sekreterlik Programı, Eczacılık Hizmetleri Bölümü kapsamında Eczacılık Hizmetleri Programı, Elektronik ve Otomasyon Bölümü kapsamında Biyomedikal Cihaz Teknolojisi Programı ile Ortopedik Protez ve Ortez Programı, Çocuk Bakımı ve Gençlik </w:t>
      </w:r>
      <w:r w:rsidR="00C76E72" w:rsidRPr="00B03FF6">
        <w:rPr>
          <w:rFonts w:ascii="Times New Roman" w:hAnsi="Times New Roman" w:cs="Times New Roman"/>
        </w:rPr>
        <w:t xml:space="preserve">Hizmetleri Bölümü kapsamında Çocuk Gelişimi Programı olmak üzere 4 bölüm ve 5 program bulunmaktadır (Bkz. Şekil 1.) </w:t>
      </w:r>
    </w:p>
    <w:p w:rsidR="00392D4E" w:rsidRPr="00B03FF6" w:rsidRDefault="00392D4E" w:rsidP="00B03FF6">
      <w:pPr>
        <w:spacing w:after="0" w:line="360" w:lineRule="auto"/>
        <w:ind w:firstLine="360"/>
        <w:jc w:val="both"/>
        <w:rPr>
          <w:rFonts w:ascii="Times New Roman" w:hAnsi="Times New Roman" w:cs="Times New Roman"/>
        </w:rPr>
      </w:pPr>
    </w:p>
    <w:p w:rsidR="008E6636" w:rsidRPr="00EE19AB" w:rsidRDefault="00287E71" w:rsidP="008E6636">
      <w:pPr>
        <w:rPr>
          <w:rFonts w:ascii="Times New Roman" w:hAnsi="Times New Roman" w:cs="Times New Roman"/>
        </w:rPr>
      </w:pPr>
      <w:r w:rsidRPr="00EE19AB">
        <w:rPr>
          <w:rFonts w:ascii="Times New Roman" w:hAnsi="Times New Roman" w:cs="Times New Roman"/>
          <w:noProof/>
          <w:lang w:eastAsia="tr-TR"/>
        </w:rPr>
        <w:lastRenderedPageBreak/>
        <w:drawing>
          <wp:inline distT="0" distB="0" distL="0" distR="0" wp14:anchorId="4720112E" wp14:editId="343FF764">
            <wp:extent cx="5486400" cy="3200400"/>
            <wp:effectExtent l="38100" t="0" r="1905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223F9" w:rsidRDefault="00342FEB" w:rsidP="00392D4E">
      <w:pPr>
        <w:spacing w:after="0" w:line="360" w:lineRule="auto"/>
        <w:jc w:val="both"/>
        <w:rPr>
          <w:rFonts w:ascii="Times New Roman" w:hAnsi="Times New Roman" w:cs="Times New Roman"/>
        </w:rPr>
      </w:pPr>
      <w:r w:rsidRPr="00EE19AB">
        <w:rPr>
          <w:rFonts w:ascii="Times New Roman" w:hAnsi="Times New Roman" w:cs="Times New Roman"/>
          <w:b/>
        </w:rPr>
        <w:t>Şekil 1.</w:t>
      </w:r>
      <w:r w:rsidRPr="00EE19AB">
        <w:rPr>
          <w:rFonts w:ascii="Times New Roman" w:hAnsi="Times New Roman" w:cs="Times New Roman"/>
        </w:rPr>
        <w:t xml:space="preserve"> İskenderun Teknik Üniversitesi Dörtyol Sağlık Hizmetleri Meslek Yüksekokulu Mevcut Bölüm ve Programları</w:t>
      </w:r>
    </w:p>
    <w:p w:rsidR="00392D4E" w:rsidRPr="00EE19AB" w:rsidRDefault="00392D4E" w:rsidP="00392D4E">
      <w:pPr>
        <w:spacing w:after="0" w:line="360" w:lineRule="auto"/>
        <w:jc w:val="both"/>
        <w:rPr>
          <w:rFonts w:ascii="Times New Roman" w:hAnsi="Times New Roman" w:cs="Times New Roman"/>
        </w:rPr>
      </w:pPr>
    </w:p>
    <w:p w:rsidR="00446A20" w:rsidRPr="00EE19AB" w:rsidRDefault="00446A20" w:rsidP="00392D4E">
      <w:pPr>
        <w:spacing w:after="0" w:line="360" w:lineRule="auto"/>
        <w:jc w:val="both"/>
        <w:rPr>
          <w:rFonts w:ascii="Times New Roman" w:hAnsi="Times New Roman" w:cs="Times New Roman"/>
          <w:color w:val="auto"/>
        </w:rPr>
      </w:pPr>
      <w:r w:rsidRPr="00EE19AB">
        <w:rPr>
          <w:rFonts w:ascii="Times New Roman" w:hAnsi="Times New Roman" w:cs="Times New Roman"/>
        </w:rPr>
        <w:tab/>
      </w:r>
      <w:r w:rsidR="002F342F" w:rsidRPr="00EE19AB">
        <w:rPr>
          <w:rFonts w:ascii="Times New Roman" w:hAnsi="Times New Roman" w:cs="Times New Roman"/>
        </w:rPr>
        <w:t>Yüksekokulumuz bünyesinde Uygulama Laboratuvarı kurulmuştur</w:t>
      </w:r>
      <w:r w:rsidR="001F0043" w:rsidRPr="00EE19AB">
        <w:rPr>
          <w:rFonts w:ascii="Times New Roman" w:hAnsi="Times New Roman" w:cs="Times New Roman"/>
        </w:rPr>
        <w:t>.</w:t>
      </w:r>
      <w:r w:rsidR="002F342F" w:rsidRPr="00EE19AB">
        <w:rPr>
          <w:rFonts w:ascii="Times New Roman" w:hAnsi="Times New Roman" w:cs="Times New Roman"/>
        </w:rPr>
        <w:t xml:space="preserve"> Yüksekokulumuz öğrencilerinin derslerinde almış oldukları teorik bilgilerin, modern araç-gereçlerle desteklenerek daha nitelikli eğitim verilmesine olanak tanınmaktadır. Öğrencilerin hastane ortamlarında karşılaşabilecekleri uygulamalar, laboratuvarlarımızda klinik ortamlarda kullanılan gerçek malzemeler ile öğretilmektedir. Laboratuvarımızda</w:t>
      </w:r>
      <w:r w:rsidR="002F342F" w:rsidRPr="00EE19AB">
        <w:rPr>
          <w:rFonts w:ascii="Times New Roman" w:hAnsi="Times New Roman" w:cs="Times New Roman"/>
          <w:color w:val="3C484F"/>
          <w:shd w:val="clear" w:color="auto" w:fill="FFFFFF"/>
        </w:rPr>
        <w:t xml:space="preserve"> </w:t>
      </w:r>
      <w:r w:rsidR="002F342F" w:rsidRPr="00EE19AB">
        <w:rPr>
          <w:rFonts w:ascii="Times New Roman" w:hAnsi="Times New Roman" w:cs="Times New Roman"/>
          <w:color w:val="auto"/>
          <w:shd w:val="clear" w:color="auto" w:fill="FFFFFF"/>
        </w:rPr>
        <w:t>"İnsan İskelet Modeli, İnsan Vücudu Gövde Modeli, Yetişkin İleri Yaşam Destek Simülatörü, Tam Boy Bebek CPR Eğitim Maketi, Yetişkin Laringoskop Seti, Hastane Bilgi Yönetim Sistemi" bulunmaktadır</w:t>
      </w:r>
      <w:r w:rsidR="001F0043" w:rsidRPr="00EE19AB">
        <w:rPr>
          <w:rFonts w:ascii="Times New Roman" w:hAnsi="Times New Roman" w:cs="Times New Roman"/>
          <w:color w:val="auto"/>
          <w:shd w:val="clear" w:color="auto" w:fill="FFFFFF"/>
        </w:rPr>
        <w:t xml:space="preserve"> </w:t>
      </w:r>
      <w:r w:rsidR="001F0043" w:rsidRPr="00EE19AB">
        <w:rPr>
          <w:rFonts w:ascii="Times New Roman" w:hAnsi="Times New Roman" w:cs="Times New Roman"/>
        </w:rPr>
        <w:t>(</w:t>
      </w:r>
      <w:r w:rsidR="001F0043" w:rsidRPr="00EE19AB">
        <w:rPr>
          <w:rFonts w:ascii="Times New Roman" w:hAnsi="Times New Roman" w:cs="Times New Roman"/>
          <w:b/>
        </w:rPr>
        <w:t>Kanıt 2</w:t>
      </w:r>
      <w:r w:rsidR="001F0043" w:rsidRPr="00EE19AB">
        <w:rPr>
          <w:rFonts w:ascii="Times New Roman" w:hAnsi="Times New Roman" w:cs="Times New Roman"/>
        </w:rPr>
        <w:t>).</w:t>
      </w:r>
    </w:p>
    <w:p w:rsidR="00F223F9" w:rsidRPr="00EE19AB" w:rsidRDefault="00F223F9" w:rsidP="00392D4E">
      <w:pPr>
        <w:pStyle w:val="Balk2"/>
        <w:spacing w:before="0" w:line="360" w:lineRule="auto"/>
        <w:rPr>
          <w:rFonts w:cs="Times New Roman"/>
          <w:sz w:val="24"/>
          <w:szCs w:val="24"/>
        </w:rPr>
      </w:pPr>
      <w:bookmarkStart w:id="9" w:name="_Toc157422727"/>
      <w:bookmarkStart w:id="10" w:name="_Toc159855405"/>
      <w:r w:rsidRPr="00EE19AB">
        <w:rPr>
          <w:rFonts w:cs="Times New Roman"/>
          <w:sz w:val="24"/>
          <w:szCs w:val="24"/>
        </w:rPr>
        <w:t>Kalite Güvence Sistemi</w:t>
      </w:r>
      <w:bookmarkEnd w:id="9"/>
      <w:bookmarkEnd w:id="10"/>
    </w:p>
    <w:p w:rsidR="00F223F9" w:rsidRDefault="00F223F9" w:rsidP="00392D4E">
      <w:pPr>
        <w:spacing w:after="0" w:line="360" w:lineRule="auto"/>
        <w:ind w:firstLine="360"/>
        <w:jc w:val="both"/>
        <w:rPr>
          <w:rFonts w:ascii="Times New Roman" w:hAnsi="Times New Roman" w:cs="Times New Roman"/>
          <w:b/>
        </w:rPr>
      </w:pPr>
      <w:r w:rsidRPr="00EE19AB">
        <w:rPr>
          <w:rFonts w:ascii="Times New Roman" w:hAnsi="Times New Roman" w:cs="Times New Roman"/>
          <w:b/>
        </w:rPr>
        <w:t xml:space="preserve">Dörtyol Sağlık Hizmetleri Meslek Yüksekokulu'nun </w:t>
      </w:r>
      <w:r w:rsidR="00E52B37" w:rsidRPr="00EE19AB">
        <w:rPr>
          <w:rFonts w:ascii="Times New Roman" w:hAnsi="Times New Roman" w:cs="Times New Roman"/>
          <w:b/>
        </w:rPr>
        <w:t xml:space="preserve">Kalite Güvence Sisteminin Genel İşleyişi: </w:t>
      </w:r>
    </w:p>
    <w:p w:rsidR="00E52B37" w:rsidRPr="00EE19AB" w:rsidRDefault="00E52B37" w:rsidP="00392D4E">
      <w:pPr>
        <w:spacing w:after="0" w:line="360" w:lineRule="auto"/>
        <w:ind w:firstLine="360"/>
        <w:jc w:val="both"/>
        <w:rPr>
          <w:rFonts w:ascii="Times New Roman" w:hAnsi="Times New Roman" w:cs="Times New Roman"/>
        </w:rPr>
      </w:pPr>
      <w:r w:rsidRPr="00EE19AB">
        <w:rPr>
          <w:rFonts w:ascii="Times New Roman" w:hAnsi="Times New Roman" w:cs="Times New Roman"/>
          <w:b/>
        </w:rPr>
        <w:t>Standartlar</w:t>
      </w:r>
      <w:r w:rsidR="008A624B" w:rsidRPr="00EE19AB">
        <w:rPr>
          <w:rFonts w:ascii="Times New Roman" w:hAnsi="Times New Roman" w:cs="Times New Roman"/>
          <w:b/>
        </w:rPr>
        <w:t>ın</w:t>
      </w:r>
      <w:r w:rsidRPr="00EE19AB">
        <w:rPr>
          <w:rFonts w:ascii="Times New Roman" w:hAnsi="Times New Roman" w:cs="Times New Roman"/>
          <w:b/>
        </w:rPr>
        <w:t xml:space="preserve"> Belirlem</w:t>
      </w:r>
      <w:r w:rsidRPr="00392D4E">
        <w:rPr>
          <w:rFonts w:ascii="Times New Roman" w:hAnsi="Times New Roman" w:cs="Times New Roman"/>
          <w:b/>
        </w:rPr>
        <w:t>e</w:t>
      </w:r>
      <w:r w:rsidR="008A624B" w:rsidRPr="00392D4E">
        <w:rPr>
          <w:rFonts w:ascii="Times New Roman" w:hAnsi="Times New Roman" w:cs="Times New Roman"/>
          <w:b/>
        </w:rPr>
        <w:t>si</w:t>
      </w:r>
    </w:p>
    <w:p w:rsidR="00F223F9" w:rsidRPr="00EE19AB" w:rsidRDefault="00F223F9" w:rsidP="00392D4E">
      <w:pPr>
        <w:spacing w:after="0" w:line="360" w:lineRule="auto"/>
        <w:ind w:firstLine="360"/>
        <w:jc w:val="both"/>
        <w:rPr>
          <w:rFonts w:ascii="Times New Roman" w:hAnsi="Times New Roman" w:cs="Times New Roman"/>
        </w:rPr>
      </w:pPr>
      <w:r w:rsidRPr="00EE19AB">
        <w:rPr>
          <w:rFonts w:ascii="Times New Roman" w:hAnsi="Times New Roman" w:cs="Times New Roman"/>
        </w:rPr>
        <w:t xml:space="preserve">Birim, sağlık hizmetleri meslek yüksekokulu alanında kalite standartlarını belirlemek için akademik ve idari personel ile birlikte </w:t>
      </w:r>
      <w:r w:rsidR="00E52B37" w:rsidRPr="00EE19AB">
        <w:rPr>
          <w:rFonts w:ascii="Times New Roman" w:hAnsi="Times New Roman" w:cs="Times New Roman"/>
        </w:rPr>
        <w:t>çalışır. Bu standartlar, yüksek</w:t>
      </w:r>
      <w:r w:rsidRPr="00EE19AB">
        <w:rPr>
          <w:rFonts w:ascii="Times New Roman" w:hAnsi="Times New Roman" w:cs="Times New Roman"/>
        </w:rPr>
        <w:t>öğretim kurumlarındaki genel kalite standartlarına ve meslek yüksekokulu özelindeki gerekliliklere dayanır.</w:t>
      </w:r>
    </w:p>
    <w:p w:rsidR="00E52B37" w:rsidRPr="00EE19AB" w:rsidRDefault="00F223F9" w:rsidP="00392D4E">
      <w:pPr>
        <w:spacing w:after="0" w:line="360" w:lineRule="auto"/>
        <w:ind w:firstLine="360"/>
        <w:jc w:val="both"/>
        <w:rPr>
          <w:rFonts w:ascii="Times New Roman" w:hAnsi="Times New Roman" w:cs="Times New Roman"/>
          <w:b/>
        </w:rPr>
      </w:pPr>
      <w:r w:rsidRPr="00EE19AB">
        <w:rPr>
          <w:rFonts w:ascii="Times New Roman" w:hAnsi="Times New Roman" w:cs="Times New Roman"/>
          <w:b/>
        </w:rPr>
        <w:t>Kali</w:t>
      </w:r>
      <w:r w:rsidR="00E52B37" w:rsidRPr="00EE19AB">
        <w:rPr>
          <w:rFonts w:ascii="Times New Roman" w:hAnsi="Times New Roman" w:cs="Times New Roman"/>
          <w:b/>
        </w:rPr>
        <w:t>te Politikasının Oluşturulması</w:t>
      </w:r>
    </w:p>
    <w:p w:rsidR="00F223F9" w:rsidRPr="00EE19AB" w:rsidRDefault="00F223F9" w:rsidP="00392D4E">
      <w:pPr>
        <w:spacing w:after="0" w:line="360" w:lineRule="auto"/>
        <w:ind w:firstLine="360"/>
        <w:jc w:val="both"/>
        <w:rPr>
          <w:rFonts w:ascii="Times New Roman" w:hAnsi="Times New Roman" w:cs="Times New Roman"/>
        </w:rPr>
      </w:pPr>
      <w:r w:rsidRPr="00EE19AB">
        <w:rPr>
          <w:rFonts w:ascii="Times New Roman" w:hAnsi="Times New Roman" w:cs="Times New Roman"/>
        </w:rPr>
        <w:t xml:space="preserve">Birim, kalite politikasını belirleyerek, kalite hedeflerini ve taahhütlerini açıkça ortaya koyar. Bu politika, birimin vizyonu, misyonu ve değerlerine uygun olarak oluşturulur ve tüm </w:t>
      </w:r>
      <w:r w:rsidRPr="00EE19AB">
        <w:rPr>
          <w:rFonts w:ascii="Times New Roman" w:hAnsi="Times New Roman" w:cs="Times New Roman"/>
        </w:rPr>
        <w:lastRenderedPageBreak/>
        <w:t>paydaşlara iletilir.</w:t>
      </w:r>
      <w:r w:rsidR="007F3117" w:rsidRPr="00EE19AB">
        <w:rPr>
          <w:rFonts w:ascii="Times New Roman" w:hAnsi="Times New Roman" w:cs="Times New Roman"/>
        </w:rPr>
        <w:t xml:space="preserve"> Birimimiz web sayfasında, misyon ve vizyon</w:t>
      </w:r>
      <w:r w:rsidR="002E5CEF" w:rsidRPr="00EE19AB">
        <w:rPr>
          <w:rFonts w:ascii="Times New Roman" w:hAnsi="Times New Roman" w:cs="Times New Roman"/>
        </w:rPr>
        <w:t xml:space="preserve"> bilgilerine erişim </w:t>
      </w:r>
      <w:r w:rsidR="007F3117" w:rsidRPr="00EE19AB">
        <w:rPr>
          <w:rFonts w:ascii="Times New Roman" w:hAnsi="Times New Roman" w:cs="Times New Roman"/>
        </w:rPr>
        <w:t>sağlanabilmektedir (</w:t>
      </w:r>
      <w:r w:rsidR="007F3117" w:rsidRPr="00EE19AB">
        <w:rPr>
          <w:rFonts w:ascii="Times New Roman" w:hAnsi="Times New Roman" w:cs="Times New Roman"/>
          <w:b/>
        </w:rPr>
        <w:t>Kanıt 3</w:t>
      </w:r>
      <w:r w:rsidR="007F3117" w:rsidRPr="00EE19AB">
        <w:rPr>
          <w:rFonts w:ascii="Times New Roman" w:hAnsi="Times New Roman" w:cs="Times New Roman"/>
        </w:rPr>
        <w:t>).</w:t>
      </w:r>
    </w:p>
    <w:p w:rsidR="00E52B37" w:rsidRPr="00EE19AB" w:rsidRDefault="00F223F9" w:rsidP="00392D4E">
      <w:pPr>
        <w:spacing w:after="0" w:line="360" w:lineRule="auto"/>
        <w:ind w:firstLine="360"/>
        <w:jc w:val="both"/>
        <w:rPr>
          <w:rFonts w:ascii="Times New Roman" w:hAnsi="Times New Roman" w:cs="Times New Roman"/>
        </w:rPr>
      </w:pPr>
      <w:r w:rsidRPr="00EE19AB">
        <w:rPr>
          <w:rFonts w:ascii="Times New Roman" w:hAnsi="Times New Roman" w:cs="Times New Roman"/>
          <w:b/>
        </w:rPr>
        <w:t>İç Kalite Güvence Komitesi</w:t>
      </w:r>
    </w:p>
    <w:p w:rsidR="00F223F9" w:rsidRDefault="00F223F9" w:rsidP="00392D4E">
      <w:pPr>
        <w:spacing w:after="0" w:line="360" w:lineRule="auto"/>
        <w:ind w:firstLine="360"/>
        <w:jc w:val="both"/>
        <w:rPr>
          <w:rFonts w:ascii="Times New Roman" w:hAnsi="Times New Roman" w:cs="Times New Roman"/>
        </w:rPr>
      </w:pPr>
      <w:r w:rsidRPr="00EE19AB">
        <w:rPr>
          <w:rFonts w:ascii="Times New Roman" w:hAnsi="Times New Roman" w:cs="Times New Roman"/>
        </w:rPr>
        <w:t>Birim, iç kalite güvence komitesi oluşturur. Bu komite, birimdeki kalite güvence süreçlerini takip eder, performansı değerlendirir ve iyileştirme faaliyetlerini yönlendirir. Komite, öğretim elemanları, idari personel ve öğrenci temsilcilerinden oluşur.</w:t>
      </w:r>
    </w:p>
    <w:p w:rsidR="00392D4E" w:rsidRPr="00EE19AB" w:rsidRDefault="00392D4E" w:rsidP="00392D4E">
      <w:pPr>
        <w:spacing w:after="0" w:line="360" w:lineRule="auto"/>
        <w:ind w:firstLine="360"/>
        <w:jc w:val="both"/>
        <w:rPr>
          <w:rFonts w:ascii="Times New Roman" w:hAnsi="Times New Roman" w:cs="Times New Roman"/>
        </w:rPr>
      </w:pPr>
    </w:p>
    <w:tbl>
      <w:tblPr>
        <w:tblW w:w="9080" w:type="dxa"/>
        <w:tblCellMar>
          <w:left w:w="70" w:type="dxa"/>
          <w:right w:w="70" w:type="dxa"/>
        </w:tblCellMar>
        <w:tblLook w:val="04A0" w:firstRow="1" w:lastRow="0" w:firstColumn="1" w:lastColumn="0" w:noHBand="0" w:noVBand="1"/>
      </w:tblPr>
      <w:tblGrid>
        <w:gridCol w:w="851"/>
        <w:gridCol w:w="3402"/>
        <w:gridCol w:w="4827"/>
      </w:tblGrid>
      <w:tr w:rsidR="00D3590A" w:rsidRPr="00EE19AB" w:rsidTr="002F342F">
        <w:trPr>
          <w:trHeight w:val="300"/>
        </w:trPr>
        <w:tc>
          <w:tcPr>
            <w:tcW w:w="9080" w:type="dxa"/>
            <w:gridSpan w:val="3"/>
            <w:tcBorders>
              <w:top w:val="nil"/>
              <w:left w:val="nil"/>
              <w:bottom w:val="nil"/>
              <w:right w:val="nil"/>
            </w:tcBorders>
            <w:shd w:val="clear" w:color="auto" w:fill="auto"/>
            <w:noWrap/>
            <w:vAlign w:val="center"/>
            <w:hideMark/>
          </w:tcPr>
          <w:p w:rsidR="00D3590A" w:rsidRPr="00EE19AB" w:rsidRDefault="002054B1" w:rsidP="00392D4E">
            <w:pPr>
              <w:autoSpaceDE w:val="0"/>
              <w:autoSpaceDN w:val="0"/>
              <w:adjustRightInd w:val="0"/>
              <w:spacing w:after="0" w:line="360" w:lineRule="auto"/>
              <w:rPr>
                <w:rFonts w:ascii="Times New Roman" w:hAnsi="Times New Roman" w:cs="Times New Roman"/>
                <w:b/>
                <w:bCs/>
              </w:rPr>
            </w:pPr>
            <w:bookmarkStart w:id="11" w:name="RANGE!A1"/>
            <w:r>
              <w:rPr>
                <w:rFonts w:ascii="Times New Roman" w:hAnsi="Times New Roman" w:cs="Times New Roman"/>
                <w:b/>
                <w:bCs/>
              </w:rPr>
              <w:t xml:space="preserve">Tablo 1: </w:t>
            </w:r>
            <w:r w:rsidR="00D3590A" w:rsidRPr="00EE19AB">
              <w:rPr>
                <w:rFonts w:ascii="Times New Roman" w:hAnsi="Times New Roman" w:cs="Times New Roman"/>
                <w:b/>
                <w:bCs/>
              </w:rPr>
              <w:t xml:space="preserve">DSHMYO Birim Kalite </w:t>
            </w:r>
            <w:bookmarkEnd w:id="11"/>
            <w:r w:rsidR="00D3590A" w:rsidRPr="00EE19AB">
              <w:rPr>
                <w:rFonts w:ascii="Times New Roman" w:hAnsi="Times New Roman" w:cs="Times New Roman"/>
                <w:b/>
                <w:bCs/>
              </w:rPr>
              <w:t>Komisyonu</w:t>
            </w:r>
          </w:p>
        </w:tc>
      </w:tr>
      <w:tr w:rsidR="00D3590A" w:rsidRPr="00EE19AB" w:rsidTr="00E07E43">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3590A" w:rsidRPr="00E07E43" w:rsidRDefault="00D3590A" w:rsidP="00E07E43">
            <w:pPr>
              <w:autoSpaceDE w:val="0"/>
              <w:autoSpaceDN w:val="0"/>
              <w:adjustRightInd w:val="0"/>
              <w:spacing w:after="0" w:line="240" w:lineRule="auto"/>
              <w:jc w:val="center"/>
              <w:rPr>
                <w:rFonts w:ascii="Times New Roman" w:hAnsi="Times New Roman" w:cs="Times New Roman"/>
                <w:b/>
                <w:bCs/>
                <w:sz w:val="20"/>
              </w:rPr>
            </w:pPr>
            <w:r w:rsidRPr="00E07E43">
              <w:rPr>
                <w:rFonts w:ascii="Times New Roman" w:hAnsi="Times New Roman" w:cs="Times New Roman"/>
                <w:b/>
                <w:bCs/>
                <w:sz w:val="20"/>
              </w:rPr>
              <w:t>Sıra No</w:t>
            </w:r>
          </w:p>
        </w:tc>
        <w:tc>
          <w:tcPr>
            <w:tcW w:w="340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3590A" w:rsidRPr="00E07E43" w:rsidRDefault="00D3590A" w:rsidP="00E07E43">
            <w:pPr>
              <w:autoSpaceDE w:val="0"/>
              <w:autoSpaceDN w:val="0"/>
              <w:adjustRightInd w:val="0"/>
              <w:spacing w:after="0" w:line="240" w:lineRule="auto"/>
              <w:jc w:val="center"/>
              <w:rPr>
                <w:rFonts w:ascii="Times New Roman" w:hAnsi="Times New Roman" w:cs="Times New Roman"/>
                <w:b/>
                <w:bCs/>
                <w:sz w:val="20"/>
              </w:rPr>
            </w:pPr>
            <w:r w:rsidRPr="00E07E43">
              <w:rPr>
                <w:rFonts w:ascii="Times New Roman" w:hAnsi="Times New Roman" w:cs="Times New Roman"/>
                <w:b/>
                <w:bCs/>
                <w:sz w:val="20"/>
              </w:rPr>
              <w:t>UNVANI-ADI SOYADI</w:t>
            </w:r>
          </w:p>
        </w:tc>
        <w:tc>
          <w:tcPr>
            <w:tcW w:w="4827"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90A" w:rsidRPr="00E07E43" w:rsidRDefault="00D3590A" w:rsidP="00E07E43">
            <w:pPr>
              <w:autoSpaceDE w:val="0"/>
              <w:autoSpaceDN w:val="0"/>
              <w:adjustRightInd w:val="0"/>
              <w:spacing w:after="0" w:line="240" w:lineRule="auto"/>
              <w:jc w:val="center"/>
              <w:rPr>
                <w:rFonts w:ascii="Times New Roman" w:hAnsi="Times New Roman" w:cs="Times New Roman"/>
                <w:b/>
                <w:bCs/>
                <w:sz w:val="20"/>
              </w:rPr>
            </w:pPr>
            <w:r w:rsidRPr="00E07E43">
              <w:rPr>
                <w:rFonts w:ascii="Times New Roman" w:hAnsi="Times New Roman" w:cs="Times New Roman"/>
                <w:b/>
                <w:bCs/>
                <w:sz w:val="20"/>
              </w:rPr>
              <w:t>GÖREVİ</w:t>
            </w:r>
          </w:p>
        </w:tc>
      </w:tr>
      <w:tr w:rsidR="00D3590A" w:rsidRPr="00EE19AB" w:rsidTr="00E07E43">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3590A" w:rsidRPr="00E07E43" w:rsidRDefault="00D3590A" w:rsidP="00E07E43">
            <w:pPr>
              <w:autoSpaceDE w:val="0"/>
              <w:autoSpaceDN w:val="0"/>
              <w:adjustRightInd w:val="0"/>
              <w:spacing w:after="0" w:line="240" w:lineRule="auto"/>
              <w:jc w:val="center"/>
              <w:rPr>
                <w:rFonts w:ascii="Times New Roman" w:hAnsi="Times New Roman" w:cs="Times New Roman"/>
                <w:bCs/>
                <w:sz w:val="20"/>
              </w:rPr>
            </w:pPr>
            <w:r w:rsidRPr="00E07E43">
              <w:rPr>
                <w:rFonts w:ascii="Times New Roman" w:hAnsi="Times New Roman" w:cs="Times New Roman"/>
                <w:bCs/>
                <w:sz w:val="20"/>
              </w:rPr>
              <w:t>1</w:t>
            </w:r>
          </w:p>
        </w:tc>
        <w:tc>
          <w:tcPr>
            <w:tcW w:w="3402" w:type="dxa"/>
            <w:tcBorders>
              <w:top w:val="nil"/>
              <w:left w:val="nil"/>
              <w:bottom w:val="single" w:sz="4" w:space="0" w:color="auto"/>
              <w:right w:val="single" w:sz="4" w:space="0" w:color="auto"/>
            </w:tcBorders>
            <w:shd w:val="clear" w:color="auto" w:fill="auto"/>
            <w:vAlign w:val="center"/>
            <w:hideMark/>
          </w:tcPr>
          <w:p w:rsidR="00D3590A" w:rsidRPr="00E07E43" w:rsidRDefault="00BB484D" w:rsidP="00E07E43">
            <w:pPr>
              <w:autoSpaceDE w:val="0"/>
              <w:autoSpaceDN w:val="0"/>
              <w:adjustRightInd w:val="0"/>
              <w:spacing w:after="0" w:line="240" w:lineRule="auto"/>
              <w:jc w:val="both"/>
              <w:rPr>
                <w:rFonts w:ascii="Times New Roman" w:hAnsi="Times New Roman" w:cs="Times New Roman"/>
                <w:bCs/>
                <w:sz w:val="20"/>
              </w:rPr>
            </w:pPr>
            <w:r w:rsidRPr="00E07E43">
              <w:rPr>
                <w:rFonts w:ascii="Times New Roman" w:hAnsi="Times New Roman" w:cs="Times New Roman"/>
                <w:bCs/>
                <w:sz w:val="20"/>
              </w:rPr>
              <w:t>Öğr. Gör. Burcu GÜNGÖR ÖNLEN</w:t>
            </w:r>
          </w:p>
        </w:tc>
        <w:tc>
          <w:tcPr>
            <w:tcW w:w="4827" w:type="dxa"/>
            <w:tcBorders>
              <w:top w:val="nil"/>
              <w:left w:val="nil"/>
              <w:bottom w:val="single" w:sz="4" w:space="0" w:color="auto"/>
              <w:right w:val="single" w:sz="4" w:space="0" w:color="auto"/>
            </w:tcBorders>
            <w:shd w:val="clear" w:color="auto" w:fill="auto"/>
            <w:vAlign w:val="center"/>
            <w:hideMark/>
          </w:tcPr>
          <w:p w:rsidR="00D3590A" w:rsidRPr="00E07E43" w:rsidRDefault="00D3590A" w:rsidP="00E07E43">
            <w:pPr>
              <w:autoSpaceDE w:val="0"/>
              <w:autoSpaceDN w:val="0"/>
              <w:adjustRightInd w:val="0"/>
              <w:spacing w:after="0" w:line="240" w:lineRule="auto"/>
              <w:jc w:val="both"/>
              <w:rPr>
                <w:rFonts w:ascii="Times New Roman" w:hAnsi="Times New Roman" w:cs="Times New Roman"/>
                <w:bCs/>
                <w:sz w:val="20"/>
              </w:rPr>
            </w:pPr>
            <w:r w:rsidRPr="00E07E43">
              <w:rPr>
                <w:rFonts w:ascii="Times New Roman" w:hAnsi="Times New Roman" w:cs="Times New Roman"/>
                <w:bCs/>
                <w:sz w:val="20"/>
              </w:rPr>
              <w:t>Başkan</w:t>
            </w:r>
          </w:p>
        </w:tc>
      </w:tr>
      <w:tr w:rsidR="00D3590A" w:rsidRPr="00EE19AB" w:rsidTr="00E07E43">
        <w:trPr>
          <w:trHeight w:val="26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3590A" w:rsidRPr="00E07E43" w:rsidRDefault="00D3590A" w:rsidP="00E07E43">
            <w:pPr>
              <w:autoSpaceDE w:val="0"/>
              <w:autoSpaceDN w:val="0"/>
              <w:adjustRightInd w:val="0"/>
              <w:spacing w:after="0" w:line="240" w:lineRule="auto"/>
              <w:jc w:val="center"/>
              <w:rPr>
                <w:rFonts w:ascii="Times New Roman" w:hAnsi="Times New Roman" w:cs="Times New Roman"/>
                <w:bCs/>
                <w:sz w:val="20"/>
              </w:rPr>
            </w:pPr>
            <w:r w:rsidRPr="00E07E43">
              <w:rPr>
                <w:rFonts w:ascii="Times New Roman" w:hAnsi="Times New Roman" w:cs="Times New Roman"/>
                <w:bCs/>
                <w:sz w:val="20"/>
              </w:rPr>
              <w:t>2</w:t>
            </w:r>
          </w:p>
        </w:tc>
        <w:tc>
          <w:tcPr>
            <w:tcW w:w="3402" w:type="dxa"/>
            <w:tcBorders>
              <w:top w:val="nil"/>
              <w:left w:val="nil"/>
              <w:bottom w:val="single" w:sz="4" w:space="0" w:color="auto"/>
              <w:right w:val="single" w:sz="4" w:space="0" w:color="auto"/>
            </w:tcBorders>
            <w:shd w:val="clear" w:color="auto" w:fill="auto"/>
            <w:vAlign w:val="center"/>
            <w:hideMark/>
          </w:tcPr>
          <w:p w:rsidR="00D3590A" w:rsidRPr="00E07E43" w:rsidRDefault="00BB484D" w:rsidP="00E07E43">
            <w:pPr>
              <w:autoSpaceDE w:val="0"/>
              <w:autoSpaceDN w:val="0"/>
              <w:adjustRightInd w:val="0"/>
              <w:spacing w:after="0" w:line="240" w:lineRule="auto"/>
              <w:jc w:val="both"/>
              <w:rPr>
                <w:rFonts w:ascii="Times New Roman" w:hAnsi="Times New Roman" w:cs="Times New Roman"/>
                <w:bCs/>
                <w:sz w:val="20"/>
              </w:rPr>
            </w:pPr>
            <w:r w:rsidRPr="00E07E43">
              <w:rPr>
                <w:rFonts w:ascii="Times New Roman" w:hAnsi="Times New Roman" w:cs="Times New Roman"/>
                <w:bCs/>
                <w:sz w:val="20"/>
              </w:rPr>
              <w:t>Hüseyin GEDİK</w:t>
            </w:r>
          </w:p>
        </w:tc>
        <w:tc>
          <w:tcPr>
            <w:tcW w:w="4827" w:type="dxa"/>
            <w:tcBorders>
              <w:top w:val="nil"/>
              <w:left w:val="nil"/>
              <w:bottom w:val="single" w:sz="4" w:space="0" w:color="auto"/>
              <w:right w:val="single" w:sz="4" w:space="0" w:color="auto"/>
            </w:tcBorders>
            <w:shd w:val="clear" w:color="auto" w:fill="auto"/>
            <w:vAlign w:val="center"/>
            <w:hideMark/>
          </w:tcPr>
          <w:p w:rsidR="00D3590A" w:rsidRPr="00E07E43" w:rsidRDefault="00BE7B3E" w:rsidP="00E07E43">
            <w:pPr>
              <w:autoSpaceDE w:val="0"/>
              <w:autoSpaceDN w:val="0"/>
              <w:adjustRightInd w:val="0"/>
              <w:spacing w:after="0" w:line="240" w:lineRule="auto"/>
              <w:jc w:val="both"/>
              <w:rPr>
                <w:rFonts w:ascii="Times New Roman" w:hAnsi="Times New Roman" w:cs="Times New Roman"/>
                <w:bCs/>
                <w:sz w:val="20"/>
              </w:rPr>
            </w:pPr>
            <w:r w:rsidRPr="00E07E43">
              <w:rPr>
                <w:rFonts w:ascii="Times New Roman" w:hAnsi="Times New Roman" w:cs="Times New Roman"/>
                <w:bCs/>
                <w:sz w:val="20"/>
              </w:rPr>
              <w:t>Yüksekokul</w:t>
            </w:r>
            <w:r w:rsidR="00D3590A" w:rsidRPr="00E07E43">
              <w:rPr>
                <w:rFonts w:ascii="Times New Roman" w:hAnsi="Times New Roman" w:cs="Times New Roman"/>
                <w:bCs/>
                <w:sz w:val="20"/>
              </w:rPr>
              <w:t xml:space="preserve"> Sekreteri-Üye</w:t>
            </w:r>
          </w:p>
        </w:tc>
      </w:tr>
      <w:tr w:rsidR="00BB484D" w:rsidRPr="00EE19AB" w:rsidTr="00E07E43">
        <w:trPr>
          <w:trHeight w:val="2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B484D" w:rsidRPr="00E07E43" w:rsidRDefault="00BB484D" w:rsidP="00E07E43">
            <w:pPr>
              <w:autoSpaceDE w:val="0"/>
              <w:autoSpaceDN w:val="0"/>
              <w:adjustRightInd w:val="0"/>
              <w:spacing w:after="0" w:line="240" w:lineRule="auto"/>
              <w:jc w:val="center"/>
              <w:rPr>
                <w:rFonts w:ascii="Times New Roman" w:hAnsi="Times New Roman" w:cs="Times New Roman"/>
                <w:bCs/>
                <w:sz w:val="20"/>
              </w:rPr>
            </w:pPr>
            <w:r w:rsidRPr="00E07E43">
              <w:rPr>
                <w:rFonts w:ascii="Times New Roman" w:hAnsi="Times New Roman" w:cs="Times New Roman"/>
                <w:bCs/>
                <w:sz w:val="20"/>
              </w:rPr>
              <w:t>3</w:t>
            </w:r>
          </w:p>
        </w:tc>
        <w:tc>
          <w:tcPr>
            <w:tcW w:w="3402" w:type="dxa"/>
            <w:tcBorders>
              <w:top w:val="nil"/>
              <w:left w:val="nil"/>
              <w:bottom w:val="single" w:sz="4" w:space="0" w:color="auto"/>
              <w:right w:val="single" w:sz="4" w:space="0" w:color="auto"/>
            </w:tcBorders>
            <w:shd w:val="clear" w:color="auto" w:fill="auto"/>
            <w:vAlign w:val="center"/>
          </w:tcPr>
          <w:p w:rsidR="00BB484D" w:rsidRPr="00E07E43" w:rsidRDefault="00BB484D" w:rsidP="00E07E43">
            <w:pPr>
              <w:autoSpaceDE w:val="0"/>
              <w:autoSpaceDN w:val="0"/>
              <w:adjustRightInd w:val="0"/>
              <w:spacing w:after="0" w:line="240" w:lineRule="auto"/>
              <w:jc w:val="both"/>
              <w:rPr>
                <w:rFonts w:ascii="Times New Roman" w:hAnsi="Times New Roman" w:cs="Times New Roman"/>
                <w:bCs/>
                <w:sz w:val="20"/>
              </w:rPr>
            </w:pPr>
            <w:r w:rsidRPr="00E07E43">
              <w:rPr>
                <w:rFonts w:ascii="Times New Roman" w:hAnsi="Times New Roman" w:cs="Times New Roman"/>
                <w:bCs/>
                <w:sz w:val="20"/>
              </w:rPr>
              <w:t>Öğr. Gör. Dr. Emine KARACAN</w:t>
            </w:r>
          </w:p>
        </w:tc>
        <w:tc>
          <w:tcPr>
            <w:tcW w:w="4827" w:type="dxa"/>
            <w:tcBorders>
              <w:top w:val="nil"/>
              <w:left w:val="nil"/>
              <w:bottom w:val="single" w:sz="4" w:space="0" w:color="auto"/>
              <w:right w:val="single" w:sz="4" w:space="0" w:color="auto"/>
            </w:tcBorders>
            <w:shd w:val="clear" w:color="auto" w:fill="auto"/>
            <w:vAlign w:val="center"/>
            <w:hideMark/>
          </w:tcPr>
          <w:p w:rsidR="00BB484D" w:rsidRPr="00E07E43" w:rsidRDefault="00BB484D" w:rsidP="00E07E43">
            <w:pPr>
              <w:autoSpaceDE w:val="0"/>
              <w:autoSpaceDN w:val="0"/>
              <w:adjustRightInd w:val="0"/>
              <w:spacing w:after="0" w:line="240" w:lineRule="auto"/>
              <w:jc w:val="both"/>
              <w:rPr>
                <w:rFonts w:ascii="Times New Roman" w:hAnsi="Times New Roman" w:cs="Times New Roman"/>
                <w:bCs/>
                <w:sz w:val="20"/>
              </w:rPr>
            </w:pPr>
            <w:r w:rsidRPr="00E07E43">
              <w:rPr>
                <w:rFonts w:ascii="Times New Roman" w:hAnsi="Times New Roman" w:cs="Times New Roman"/>
                <w:bCs/>
                <w:sz w:val="20"/>
              </w:rPr>
              <w:t>Üye</w:t>
            </w:r>
          </w:p>
        </w:tc>
      </w:tr>
      <w:tr w:rsidR="00BB484D" w:rsidRPr="00EE19AB" w:rsidTr="00E07E43">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B484D" w:rsidRPr="00E07E43" w:rsidRDefault="00BB484D" w:rsidP="00E07E43">
            <w:pPr>
              <w:autoSpaceDE w:val="0"/>
              <w:autoSpaceDN w:val="0"/>
              <w:adjustRightInd w:val="0"/>
              <w:spacing w:after="0" w:line="240" w:lineRule="auto"/>
              <w:jc w:val="center"/>
              <w:rPr>
                <w:rFonts w:ascii="Times New Roman" w:hAnsi="Times New Roman" w:cs="Times New Roman"/>
                <w:bCs/>
                <w:sz w:val="20"/>
              </w:rPr>
            </w:pPr>
            <w:r w:rsidRPr="00E07E43">
              <w:rPr>
                <w:rFonts w:ascii="Times New Roman" w:hAnsi="Times New Roman" w:cs="Times New Roman"/>
                <w:bCs/>
                <w:sz w:val="20"/>
              </w:rPr>
              <w:t>4</w:t>
            </w:r>
          </w:p>
        </w:tc>
        <w:tc>
          <w:tcPr>
            <w:tcW w:w="3402" w:type="dxa"/>
            <w:tcBorders>
              <w:top w:val="nil"/>
              <w:left w:val="nil"/>
              <w:bottom w:val="single" w:sz="4" w:space="0" w:color="auto"/>
              <w:right w:val="single" w:sz="4" w:space="0" w:color="auto"/>
            </w:tcBorders>
            <w:shd w:val="clear" w:color="auto" w:fill="auto"/>
            <w:vAlign w:val="center"/>
            <w:hideMark/>
          </w:tcPr>
          <w:p w:rsidR="00BB484D" w:rsidRPr="00E07E43" w:rsidRDefault="00BB484D" w:rsidP="00E07E43">
            <w:pPr>
              <w:autoSpaceDE w:val="0"/>
              <w:autoSpaceDN w:val="0"/>
              <w:adjustRightInd w:val="0"/>
              <w:spacing w:after="0" w:line="240" w:lineRule="auto"/>
              <w:jc w:val="both"/>
              <w:rPr>
                <w:rFonts w:ascii="Times New Roman" w:hAnsi="Times New Roman" w:cs="Times New Roman"/>
                <w:bCs/>
                <w:sz w:val="20"/>
              </w:rPr>
            </w:pPr>
            <w:r w:rsidRPr="00E07E43">
              <w:rPr>
                <w:rFonts w:ascii="Times New Roman" w:hAnsi="Times New Roman" w:cs="Times New Roman"/>
                <w:bCs/>
                <w:sz w:val="20"/>
              </w:rPr>
              <w:t>Öğr. Gör. Ülkü Melike ALPTEKİN</w:t>
            </w:r>
          </w:p>
        </w:tc>
        <w:tc>
          <w:tcPr>
            <w:tcW w:w="4827" w:type="dxa"/>
            <w:tcBorders>
              <w:top w:val="nil"/>
              <w:left w:val="nil"/>
              <w:bottom w:val="single" w:sz="4" w:space="0" w:color="auto"/>
              <w:right w:val="single" w:sz="4" w:space="0" w:color="auto"/>
            </w:tcBorders>
            <w:shd w:val="clear" w:color="auto" w:fill="auto"/>
            <w:vAlign w:val="center"/>
            <w:hideMark/>
          </w:tcPr>
          <w:p w:rsidR="00BB484D" w:rsidRPr="00E07E43" w:rsidRDefault="00BB484D" w:rsidP="00E07E43">
            <w:pPr>
              <w:autoSpaceDE w:val="0"/>
              <w:autoSpaceDN w:val="0"/>
              <w:adjustRightInd w:val="0"/>
              <w:spacing w:after="0" w:line="240" w:lineRule="auto"/>
              <w:jc w:val="both"/>
              <w:rPr>
                <w:rFonts w:ascii="Times New Roman" w:hAnsi="Times New Roman" w:cs="Times New Roman"/>
                <w:bCs/>
                <w:sz w:val="20"/>
              </w:rPr>
            </w:pPr>
            <w:r w:rsidRPr="00E07E43">
              <w:rPr>
                <w:rFonts w:ascii="Times New Roman" w:hAnsi="Times New Roman" w:cs="Times New Roman"/>
                <w:bCs/>
                <w:sz w:val="20"/>
              </w:rPr>
              <w:t>Üye</w:t>
            </w:r>
          </w:p>
        </w:tc>
      </w:tr>
      <w:tr w:rsidR="00BB484D" w:rsidRPr="00EE19AB" w:rsidTr="00E07E43">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B484D" w:rsidRPr="00E07E43" w:rsidRDefault="00BB484D" w:rsidP="00E07E43">
            <w:pPr>
              <w:autoSpaceDE w:val="0"/>
              <w:autoSpaceDN w:val="0"/>
              <w:adjustRightInd w:val="0"/>
              <w:spacing w:after="0" w:line="240" w:lineRule="auto"/>
              <w:jc w:val="center"/>
              <w:rPr>
                <w:rFonts w:ascii="Times New Roman" w:hAnsi="Times New Roman" w:cs="Times New Roman"/>
                <w:bCs/>
                <w:sz w:val="20"/>
              </w:rPr>
            </w:pPr>
            <w:r w:rsidRPr="00E07E43">
              <w:rPr>
                <w:rFonts w:ascii="Times New Roman" w:hAnsi="Times New Roman" w:cs="Times New Roman"/>
                <w:bCs/>
                <w:sz w:val="20"/>
              </w:rPr>
              <w:t>5</w:t>
            </w:r>
          </w:p>
        </w:tc>
        <w:tc>
          <w:tcPr>
            <w:tcW w:w="3402" w:type="dxa"/>
            <w:tcBorders>
              <w:top w:val="nil"/>
              <w:left w:val="nil"/>
              <w:bottom w:val="single" w:sz="4" w:space="0" w:color="auto"/>
              <w:right w:val="single" w:sz="4" w:space="0" w:color="auto"/>
            </w:tcBorders>
            <w:shd w:val="clear" w:color="auto" w:fill="auto"/>
            <w:vAlign w:val="center"/>
            <w:hideMark/>
          </w:tcPr>
          <w:p w:rsidR="00BB484D" w:rsidRPr="00E07E43" w:rsidRDefault="00BB484D" w:rsidP="00E07E43">
            <w:pPr>
              <w:autoSpaceDE w:val="0"/>
              <w:autoSpaceDN w:val="0"/>
              <w:adjustRightInd w:val="0"/>
              <w:spacing w:after="0" w:line="240" w:lineRule="auto"/>
              <w:jc w:val="both"/>
              <w:rPr>
                <w:rFonts w:ascii="Times New Roman" w:hAnsi="Times New Roman" w:cs="Times New Roman"/>
                <w:bCs/>
                <w:sz w:val="20"/>
              </w:rPr>
            </w:pPr>
            <w:r w:rsidRPr="00E07E43">
              <w:rPr>
                <w:rFonts w:ascii="Times New Roman" w:hAnsi="Times New Roman" w:cs="Times New Roman"/>
                <w:bCs/>
                <w:sz w:val="20"/>
              </w:rPr>
              <w:t>Öğrenci Zühal CİDA</w:t>
            </w:r>
          </w:p>
        </w:tc>
        <w:tc>
          <w:tcPr>
            <w:tcW w:w="4827" w:type="dxa"/>
            <w:tcBorders>
              <w:top w:val="nil"/>
              <w:left w:val="nil"/>
              <w:bottom w:val="single" w:sz="4" w:space="0" w:color="auto"/>
              <w:right w:val="single" w:sz="4" w:space="0" w:color="auto"/>
            </w:tcBorders>
            <w:shd w:val="clear" w:color="auto" w:fill="auto"/>
            <w:vAlign w:val="center"/>
            <w:hideMark/>
          </w:tcPr>
          <w:p w:rsidR="00BB484D" w:rsidRPr="00E07E43" w:rsidRDefault="00BB484D" w:rsidP="00E07E43">
            <w:pPr>
              <w:autoSpaceDE w:val="0"/>
              <w:autoSpaceDN w:val="0"/>
              <w:adjustRightInd w:val="0"/>
              <w:spacing w:after="0" w:line="240" w:lineRule="auto"/>
              <w:jc w:val="both"/>
              <w:rPr>
                <w:rFonts w:ascii="Times New Roman" w:hAnsi="Times New Roman" w:cs="Times New Roman"/>
                <w:bCs/>
                <w:sz w:val="20"/>
              </w:rPr>
            </w:pPr>
            <w:r w:rsidRPr="00E07E43">
              <w:rPr>
                <w:rFonts w:ascii="Times New Roman" w:hAnsi="Times New Roman" w:cs="Times New Roman"/>
                <w:bCs/>
                <w:sz w:val="20"/>
              </w:rPr>
              <w:t>Öğrenci Temsilcisi-Üye</w:t>
            </w:r>
          </w:p>
        </w:tc>
      </w:tr>
    </w:tbl>
    <w:p w:rsidR="00392D4E" w:rsidRDefault="00392D4E" w:rsidP="00392D4E">
      <w:pPr>
        <w:spacing w:after="0" w:line="360" w:lineRule="auto"/>
        <w:ind w:firstLine="360"/>
        <w:jc w:val="both"/>
        <w:rPr>
          <w:rFonts w:ascii="Times New Roman" w:hAnsi="Times New Roman" w:cs="Times New Roman"/>
          <w:b/>
        </w:rPr>
      </w:pPr>
    </w:p>
    <w:p w:rsidR="00E52B37" w:rsidRPr="00EE19AB" w:rsidRDefault="00392D4E" w:rsidP="00392D4E">
      <w:pPr>
        <w:spacing w:after="0" w:line="360" w:lineRule="auto"/>
        <w:ind w:firstLine="360"/>
        <w:jc w:val="both"/>
        <w:rPr>
          <w:rFonts w:ascii="Times New Roman" w:hAnsi="Times New Roman" w:cs="Times New Roman"/>
        </w:rPr>
      </w:pPr>
      <w:r>
        <w:rPr>
          <w:rFonts w:ascii="Times New Roman" w:hAnsi="Times New Roman" w:cs="Times New Roman"/>
          <w:b/>
        </w:rPr>
        <w:t>K</w:t>
      </w:r>
      <w:r w:rsidR="00F223F9" w:rsidRPr="00EE19AB">
        <w:rPr>
          <w:rFonts w:ascii="Times New Roman" w:hAnsi="Times New Roman" w:cs="Times New Roman"/>
          <w:b/>
        </w:rPr>
        <w:t>alite Standartlarının Uygulanması</w:t>
      </w:r>
      <w:r w:rsidR="00F223F9" w:rsidRPr="00EE19AB">
        <w:rPr>
          <w:rFonts w:ascii="Times New Roman" w:hAnsi="Times New Roman" w:cs="Times New Roman"/>
        </w:rPr>
        <w:t xml:space="preserve"> </w:t>
      </w:r>
    </w:p>
    <w:p w:rsidR="00F223F9" w:rsidRPr="00EE19AB" w:rsidRDefault="00F223F9" w:rsidP="00392D4E">
      <w:pPr>
        <w:spacing w:after="0" w:line="360" w:lineRule="auto"/>
        <w:ind w:firstLine="360"/>
        <w:jc w:val="both"/>
        <w:rPr>
          <w:rFonts w:ascii="Times New Roman" w:hAnsi="Times New Roman" w:cs="Times New Roman"/>
        </w:rPr>
      </w:pPr>
      <w:r w:rsidRPr="00EE19AB">
        <w:rPr>
          <w:rFonts w:ascii="Times New Roman" w:hAnsi="Times New Roman" w:cs="Times New Roman"/>
        </w:rPr>
        <w:t>Birim, belirlenen kalite standartlarının uygulanmasını sağlar. Bu kapsamda, öğretim programlarının ve ders içeriklerinin gözden geçirilmesi, öğrenci değerlendirme süreçlerinin izlenmesi, öğrenci memnuniyetinin ölçülmesi gibi faaliyetler gerçekleştirilir.</w:t>
      </w:r>
    </w:p>
    <w:p w:rsidR="002F0CB7" w:rsidRPr="00EE19AB" w:rsidRDefault="00F223F9" w:rsidP="00392D4E">
      <w:pPr>
        <w:spacing w:after="0" w:line="360" w:lineRule="auto"/>
        <w:ind w:firstLine="360"/>
        <w:jc w:val="both"/>
        <w:rPr>
          <w:rFonts w:ascii="Times New Roman" w:hAnsi="Times New Roman" w:cs="Times New Roman"/>
        </w:rPr>
      </w:pPr>
      <w:r w:rsidRPr="00EE19AB">
        <w:rPr>
          <w:rFonts w:ascii="Times New Roman" w:hAnsi="Times New Roman" w:cs="Times New Roman"/>
          <w:b/>
        </w:rPr>
        <w:t>Sürekli İyileştirme</w:t>
      </w:r>
      <w:r w:rsidRPr="00EE19AB">
        <w:rPr>
          <w:rFonts w:ascii="Times New Roman" w:hAnsi="Times New Roman" w:cs="Times New Roman"/>
        </w:rPr>
        <w:t xml:space="preserve"> </w:t>
      </w:r>
    </w:p>
    <w:p w:rsidR="00F223F9" w:rsidRDefault="00F223F9" w:rsidP="00392D4E">
      <w:pPr>
        <w:spacing w:after="0" w:line="360" w:lineRule="auto"/>
        <w:ind w:firstLine="360"/>
        <w:jc w:val="both"/>
        <w:rPr>
          <w:rFonts w:ascii="Times New Roman" w:hAnsi="Times New Roman" w:cs="Times New Roman"/>
        </w:rPr>
      </w:pPr>
      <w:r w:rsidRPr="00EE19AB">
        <w:rPr>
          <w:rFonts w:ascii="Times New Roman" w:hAnsi="Times New Roman" w:cs="Times New Roman"/>
        </w:rPr>
        <w:t>Birim, kalite güvence süreçlerinde sürekli iyileştirmeyi hedefler. Öğrenci geri bildirimlerini dikkate alır, akademik ve idari personelin eğitim ihtiyaçlarını belirler, iş süreçlerini gözden geçirir ve iyileştirme fırsatları arar.</w:t>
      </w:r>
    </w:p>
    <w:p w:rsidR="00F223F9" w:rsidRPr="00EE19AB" w:rsidRDefault="002F0CB7" w:rsidP="00392D4E">
      <w:pPr>
        <w:pStyle w:val="Balk2"/>
        <w:spacing w:before="0" w:line="360" w:lineRule="auto"/>
        <w:rPr>
          <w:rFonts w:cs="Times New Roman"/>
          <w:sz w:val="24"/>
          <w:szCs w:val="24"/>
        </w:rPr>
      </w:pPr>
      <w:bookmarkStart w:id="12" w:name="_Toc157422728"/>
      <w:bookmarkStart w:id="13" w:name="_Toc159855406"/>
      <w:r w:rsidRPr="00EE19AB">
        <w:rPr>
          <w:rFonts w:cs="Times New Roman"/>
          <w:sz w:val="24"/>
          <w:szCs w:val="24"/>
        </w:rPr>
        <w:t>Birimin Hedefleri</w:t>
      </w:r>
      <w:bookmarkEnd w:id="12"/>
      <w:bookmarkEnd w:id="13"/>
    </w:p>
    <w:p w:rsidR="002F0CB7" w:rsidRPr="00EE19AB" w:rsidRDefault="00F223F9" w:rsidP="00392D4E">
      <w:pPr>
        <w:spacing w:after="0" w:line="360" w:lineRule="auto"/>
        <w:ind w:firstLine="360"/>
        <w:jc w:val="both"/>
        <w:rPr>
          <w:rFonts w:ascii="Times New Roman" w:hAnsi="Times New Roman" w:cs="Times New Roman"/>
        </w:rPr>
      </w:pPr>
      <w:r w:rsidRPr="00EE19AB">
        <w:rPr>
          <w:rFonts w:ascii="Times New Roman" w:hAnsi="Times New Roman" w:cs="Times New Roman"/>
          <w:b/>
        </w:rPr>
        <w:t>Yüksek Nitelikli Eğitim</w:t>
      </w:r>
    </w:p>
    <w:p w:rsidR="00F223F9" w:rsidRPr="00EE19AB" w:rsidRDefault="00F223F9" w:rsidP="00392D4E">
      <w:pPr>
        <w:spacing w:after="0" w:line="360" w:lineRule="auto"/>
        <w:ind w:firstLine="360"/>
        <w:jc w:val="both"/>
        <w:rPr>
          <w:rFonts w:ascii="Times New Roman" w:hAnsi="Times New Roman" w:cs="Times New Roman"/>
        </w:rPr>
      </w:pPr>
      <w:r w:rsidRPr="00EE19AB">
        <w:rPr>
          <w:rFonts w:ascii="Times New Roman" w:hAnsi="Times New Roman" w:cs="Times New Roman"/>
        </w:rPr>
        <w:t xml:space="preserve">Birim, sağlık hizmetleri alanında yüksek nitelikli eğitim sağlamayı hedefler. Bu doğrultuda güncel müfredatlar, teknolojik </w:t>
      </w:r>
      <w:r w:rsidR="00FA1DFB" w:rsidRPr="00EE19AB">
        <w:rPr>
          <w:rFonts w:ascii="Times New Roman" w:hAnsi="Times New Roman" w:cs="Times New Roman"/>
        </w:rPr>
        <w:t>imkânlar</w:t>
      </w:r>
      <w:r w:rsidRPr="00EE19AB">
        <w:rPr>
          <w:rFonts w:ascii="Times New Roman" w:hAnsi="Times New Roman" w:cs="Times New Roman"/>
        </w:rPr>
        <w:t xml:space="preserve"> ve uygulama olanaklarıyla öğrencilerin mesleki yetkinliklerini geliştirmeyi amaçlar.</w:t>
      </w:r>
    </w:p>
    <w:p w:rsidR="002F0CB7" w:rsidRPr="00EE19AB" w:rsidRDefault="00F223F9" w:rsidP="00392D4E">
      <w:pPr>
        <w:spacing w:after="0" w:line="360" w:lineRule="auto"/>
        <w:ind w:firstLine="360"/>
        <w:jc w:val="both"/>
        <w:rPr>
          <w:rFonts w:ascii="Times New Roman" w:hAnsi="Times New Roman" w:cs="Times New Roman"/>
        </w:rPr>
      </w:pPr>
      <w:r w:rsidRPr="00EE19AB">
        <w:rPr>
          <w:rFonts w:ascii="Times New Roman" w:hAnsi="Times New Roman" w:cs="Times New Roman"/>
          <w:b/>
        </w:rPr>
        <w:t>Öğrenci Başarısı</w:t>
      </w:r>
      <w:r w:rsidRPr="00EE19AB">
        <w:rPr>
          <w:rFonts w:ascii="Times New Roman" w:hAnsi="Times New Roman" w:cs="Times New Roman"/>
        </w:rPr>
        <w:t xml:space="preserve"> </w:t>
      </w:r>
    </w:p>
    <w:p w:rsidR="00F223F9" w:rsidRPr="00EE19AB" w:rsidRDefault="00F223F9" w:rsidP="00392D4E">
      <w:pPr>
        <w:spacing w:after="0" w:line="360" w:lineRule="auto"/>
        <w:ind w:firstLine="360"/>
        <w:jc w:val="both"/>
        <w:rPr>
          <w:rFonts w:ascii="Times New Roman" w:hAnsi="Times New Roman" w:cs="Times New Roman"/>
        </w:rPr>
      </w:pPr>
      <w:r w:rsidRPr="00EE19AB">
        <w:rPr>
          <w:rFonts w:ascii="Times New Roman" w:hAnsi="Times New Roman" w:cs="Times New Roman"/>
        </w:rPr>
        <w:t>Birim, öğrencilerin akademik başarılarını ve mezuniyet sonrası istihdam olanaklarını artırmayı hedefler. Öğrencilerin mesleki yeterliliklerini kazanmalarını sağlamak için etkili öğretim yöntemleri ve d</w:t>
      </w:r>
      <w:r w:rsidR="0004017B" w:rsidRPr="00EE19AB">
        <w:rPr>
          <w:rFonts w:ascii="Times New Roman" w:hAnsi="Times New Roman" w:cs="Times New Roman"/>
        </w:rPr>
        <w:t>eğerlendirme süreçleri uygular.</w:t>
      </w:r>
    </w:p>
    <w:p w:rsidR="002F0CB7" w:rsidRPr="00EE19AB" w:rsidRDefault="00F223F9" w:rsidP="00392D4E">
      <w:pPr>
        <w:spacing w:after="0" w:line="360" w:lineRule="auto"/>
        <w:ind w:firstLine="360"/>
        <w:jc w:val="both"/>
        <w:rPr>
          <w:rFonts w:ascii="Times New Roman" w:hAnsi="Times New Roman" w:cs="Times New Roman"/>
        </w:rPr>
      </w:pPr>
      <w:r w:rsidRPr="00EE19AB">
        <w:rPr>
          <w:rFonts w:ascii="Times New Roman" w:hAnsi="Times New Roman" w:cs="Times New Roman"/>
          <w:b/>
        </w:rPr>
        <w:t>Araştırma ve Geliştirme</w:t>
      </w:r>
      <w:r w:rsidRPr="00EE19AB">
        <w:rPr>
          <w:rFonts w:ascii="Times New Roman" w:hAnsi="Times New Roman" w:cs="Times New Roman"/>
        </w:rPr>
        <w:t xml:space="preserve"> </w:t>
      </w:r>
    </w:p>
    <w:p w:rsidR="00F223F9" w:rsidRPr="00EE19AB" w:rsidRDefault="00F223F9" w:rsidP="00392D4E">
      <w:pPr>
        <w:spacing w:after="0" w:line="360" w:lineRule="auto"/>
        <w:ind w:firstLine="360"/>
        <w:jc w:val="both"/>
        <w:rPr>
          <w:rFonts w:ascii="Times New Roman" w:hAnsi="Times New Roman" w:cs="Times New Roman"/>
        </w:rPr>
      </w:pPr>
      <w:r w:rsidRPr="00EE19AB">
        <w:rPr>
          <w:rFonts w:ascii="Times New Roman" w:hAnsi="Times New Roman" w:cs="Times New Roman"/>
        </w:rPr>
        <w:t>Birim, öğretim elemanları ve öğrenciler arasında araştırma kültürünü teşvik eder. Bilimsel araştırmaları destekler ve öğrencilerin araştırma becerilerini geliştirmeyi hedefler.</w:t>
      </w:r>
    </w:p>
    <w:p w:rsidR="002F0CB7" w:rsidRPr="00EE19AB" w:rsidRDefault="00F223F9" w:rsidP="00392D4E">
      <w:pPr>
        <w:spacing w:after="0" w:line="360" w:lineRule="auto"/>
        <w:ind w:firstLine="360"/>
        <w:jc w:val="both"/>
        <w:rPr>
          <w:rFonts w:ascii="Times New Roman" w:hAnsi="Times New Roman" w:cs="Times New Roman"/>
        </w:rPr>
      </w:pPr>
      <w:r w:rsidRPr="00EE19AB">
        <w:rPr>
          <w:rFonts w:ascii="Times New Roman" w:hAnsi="Times New Roman" w:cs="Times New Roman"/>
          <w:b/>
        </w:rPr>
        <w:lastRenderedPageBreak/>
        <w:t>Paydaş İlişkileri</w:t>
      </w:r>
      <w:r w:rsidRPr="00EE19AB">
        <w:rPr>
          <w:rFonts w:ascii="Times New Roman" w:hAnsi="Times New Roman" w:cs="Times New Roman"/>
        </w:rPr>
        <w:t xml:space="preserve"> </w:t>
      </w:r>
    </w:p>
    <w:p w:rsidR="00667D15" w:rsidRPr="00392D4E" w:rsidRDefault="00F223F9" w:rsidP="00392D4E">
      <w:pPr>
        <w:spacing w:after="0" w:line="360" w:lineRule="auto"/>
        <w:ind w:firstLine="360"/>
        <w:jc w:val="both"/>
        <w:rPr>
          <w:rFonts w:ascii="Times New Roman" w:hAnsi="Times New Roman" w:cs="Times New Roman"/>
        </w:rPr>
      </w:pPr>
      <w:r w:rsidRPr="00EE19AB">
        <w:rPr>
          <w:rFonts w:ascii="Times New Roman" w:hAnsi="Times New Roman" w:cs="Times New Roman"/>
        </w:rPr>
        <w:t>Birim, öğrenciler, mezunlar, iş dünyası ve toplum ile etkili iletişim ve işbirliği içinde olmayı hedefler. Paydaşların beklentilerini karşılamak, geri bildirimleri dikkate almak ve toplumsal ihtiyaçlara yanıt vermek amacıy</w:t>
      </w:r>
      <w:r w:rsidR="00392D4E">
        <w:rPr>
          <w:rFonts w:ascii="Times New Roman" w:hAnsi="Times New Roman" w:cs="Times New Roman"/>
        </w:rPr>
        <w:t>la etkili ilişkiler geliştirir.</w:t>
      </w:r>
    </w:p>
    <w:p w:rsidR="00F939C3" w:rsidRPr="00EE19AB" w:rsidRDefault="00F223F9" w:rsidP="00392D4E">
      <w:pPr>
        <w:spacing w:after="0" w:line="360" w:lineRule="auto"/>
        <w:ind w:firstLine="360"/>
        <w:jc w:val="both"/>
        <w:rPr>
          <w:rFonts w:ascii="Times New Roman" w:hAnsi="Times New Roman" w:cs="Times New Roman"/>
        </w:rPr>
      </w:pPr>
      <w:r w:rsidRPr="00EE19AB">
        <w:rPr>
          <w:rFonts w:ascii="Times New Roman" w:hAnsi="Times New Roman" w:cs="Times New Roman"/>
          <w:b/>
        </w:rPr>
        <w:t>Sürekli İyileştirme</w:t>
      </w:r>
      <w:r w:rsidRPr="00EE19AB">
        <w:rPr>
          <w:rFonts w:ascii="Times New Roman" w:hAnsi="Times New Roman" w:cs="Times New Roman"/>
        </w:rPr>
        <w:t xml:space="preserve"> </w:t>
      </w:r>
    </w:p>
    <w:p w:rsidR="00F223F9" w:rsidRPr="00EE19AB" w:rsidRDefault="00F223F9" w:rsidP="00392D4E">
      <w:pPr>
        <w:spacing w:after="0" w:line="360" w:lineRule="auto"/>
        <w:ind w:firstLine="360"/>
        <w:jc w:val="both"/>
        <w:rPr>
          <w:rFonts w:ascii="Times New Roman" w:hAnsi="Times New Roman" w:cs="Times New Roman"/>
        </w:rPr>
      </w:pPr>
      <w:r w:rsidRPr="00EE19AB">
        <w:rPr>
          <w:rFonts w:ascii="Times New Roman" w:hAnsi="Times New Roman" w:cs="Times New Roman"/>
        </w:rPr>
        <w:t>Birim, kalite güvence süreçlerinde sürekli iyileştirmeyi hedefler. Öğrenci memnuniyetini ve paydaş geri bildirimlerini göz önünde bulundurarak eğitim süreçlerini ve iş süreçlerini geliştirir.</w:t>
      </w:r>
    </w:p>
    <w:p w:rsidR="00834CCA" w:rsidRPr="00EE19AB" w:rsidRDefault="00F223F9" w:rsidP="00392D4E">
      <w:pPr>
        <w:spacing w:after="0" w:line="360" w:lineRule="auto"/>
        <w:ind w:firstLine="360"/>
        <w:jc w:val="both"/>
        <w:rPr>
          <w:rFonts w:ascii="Times New Roman" w:hAnsi="Times New Roman" w:cs="Times New Roman"/>
        </w:rPr>
      </w:pPr>
      <w:r w:rsidRPr="00EE19AB">
        <w:rPr>
          <w:rFonts w:ascii="Times New Roman" w:hAnsi="Times New Roman" w:cs="Times New Roman"/>
        </w:rPr>
        <w:t>Bu şekilde Dörtyol Sağlık Hizmetleri Meslek Yüksekokulu, kalite güvence sistemini işleterek belirlenen hedeflere ulaşmayı amaçlar ve öğrencilere kaliteli bir eğitim sunmayı hedefler.</w:t>
      </w:r>
    </w:p>
    <w:p w:rsidR="00392D4E" w:rsidRDefault="00392D4E">
      <w:pPr>
        <w:rPr>
          <w:rFonts w:ascii="Times New Roman" w:eastAsiaTheme="majorEastAsia" w:hAnsi="Times New Roman" w:cs="Times New Roman"/>
          <w:color w:val="2E74B5" w:themeColor="accent1" w:themeShade="BF"/>
        </w:rPr>
      </w:pPr>
      <w:bookmarkStart w:id="14" w:name="_Toc157422729"/>
      <w:r>
        <w:rPr>
          <w:rFonts w:cs="Times New Roman"/>
        </w:rPr>
        <w:br w:type="page"/>
      </w:r>
    </w:p>
    <w:p w:rsidR="00334EBB" w:rsidRPr="00392D4E" w:rsidRDefault="00FA1DFB" w:rsidP="00392D4E">
      <w:pPr>
        <w:pStyle w:val="Balk1"/>
        <w:numPr>
          <w:ilvl w:val="0"/>
          <w:numId w:val="4"/>
        </w:numPr>
        <w:spacing w:before="0" w:line="360" w:lineRule="auto"/>
        <w:rPr>
          <w:rFonts w:cs="Times New Roman"/>
          <w:sz w:val="24"/>
          <w:szCs w:val="24"/>
        </w:rPr>
      </w:pPr>
      <w:bookmarkStart w:id="15" w:name="_Toc159855407"/>
      <w:r w:rsidRPr="00392D4E">
        <w:rPr>
          <w:rFonts w:cs="Times New Roman"/>
          <w:sz w:val="24"/>
          <w:szCs w:val="24"/>
        </w:rPr>
        <w:lastRenderedPageBreak/>
        <w:t>KONTROL LİSTESİ</w:t>
      </w:r>
      <w:bookmarkEnd w:id="14"/>
      <w:bookmarkEnd w:id="15"/>
    </w:p>
    <w:p w:rsidR="00B04D17" w:rsidRPr="00EE19AB" w:rsidRDefault="00B04D17" w:rsidP="00392D4E">
      <w:pPr>
        <w:spacing w:after="0" w:line="360" w:lineRule="auto"/>
        <w:rPr>
          <w:rFonts w:ascii="Times New Roman" w:hAnsi="Times New Roman" w:cs="Times New Roman"/>
          <w:b/>
          <w:bCs/>
          <w:iCs/>
        </w:rPr>
      </w:pPr>
      <w:r w:rsidRPr="00EE19AB">
        <w:rPr>
          <w:rFonts w:ascii="Times New Roman" w:hAnsi="Times New Roman" w:cs="Times New Roman"/>
          <w:b/>
          <w:bCs/>
          <w:iCs/>
        </w:rPr>
        <w:t>Birim Kalite Komisyonu Kontrol Listesi</w:t>
      </w:r>
    </w:p>
    <w:tbl>
      <w:tblPr>
        <w:tblStyle w:val="TabloKlavuzu"/>
        <w:tblW w:w="0" w:type="auto"/>
        <w:tblLook w:val="04A0" w:firstRow="1" w:lastRow="0" w:firstColumn="1" w:lastColumn="0" w:noHBand="0" w:noVBand="1"/>
      </w:tblPr>
      <w:tblGrid>
        <w:gridCol w:w="8075"/>
        <w:gridCol w:w="987"/>
      </w:tblGrid>
      <w:tr w:rsidR="00B04D17" w:rsidRPr="00EE19AB" w:rsidTr="0045672E">
        <w:trPr>
          <w:trHeight w:val="256"/>
        </w:trPr>
        <w:tc>
          <w:tcPr>
            <w:tcW w:w="8075" w:type="dxa"/>
            <w:vAlign w:val="center"/>
          </w:tcPr>
          <w:p w:rsidR="00B04D17" w:rsidRPr="0045672E" w:rsidRDefault="00B04D17" w:rsidP="0045672E">
            <w:pPr>
              <w:jc w:val="both"/>
              <w:rPr>
                <w:rFonts w:ascii="Times New Roman" w:hAnsi="Times New Roman" w:cs="Times New Roman"/>
                <w:sz w:val="20"/>
                <w:szCs w:val="22"/>
              </w:rPr>
            </w:pPr>
            <w:r w:rsidRPr="0045672E">
              <w:rPr>
                <w:rFonts w:ascii="Times New Roman" w:hAnsi="Times New Roman" w:cs="Times New Roman"/>
                <w:sz w:val="20"/>
                <w:szCs w:val="22"/>
              </w:rPr>
              <w:t xml:space="preserve">Birimin </w:t>
            </w:r>
            <w:r w:rsidR="0045672E" w:rsidRPr="0045672E">
              <w:rPr>
                <w:rFonts w:ascii="Times New Roman" w:hAnsi="Times New Roman" w:cs="Times New Roman"/>
                <w:sz w:val="20"/>
                <w:szCs w:val="22"/>
              </w:rPr>
              <w:t>kalite hedefleri belirlenmiştir</w:t>
            </w:r>
            <w:r w:rsidRPr="0045672E">
              <w:rPr>
                <w:rFonts w:ascii="Times New Roman" w:hAnsi="Times New Roman" w:cs="Times New Roman"/>
                <w:sz w:val="20"/>
                <w:szCs w:val="22"/>
              </w:rPr>
              <w:t>.</w:t>
            </w:r>
          </w:p>
        </w:tc>
        <w:tc>
          <w:tcPr>
            <w:tcW w:w="987" w:type="dxa"/>
            <w:vAlign w:val="center"/>
          </w:tcPr>
          <w:p w:rsidR="00B04D17" w:rsidRPr="00EE19AB" w:rsidRDefault="005C3615" w:rsidP="006E3096">
            <w:pPr>
              <w:rPr>
                <w:rFonts w:ascii="Times New Roman" w:hAnsi="Times New Roman" w:cs="Times New Roman"/>
              </w:rPr>
            </w:pPr>
            <w:r w:rsidRPr="00EE19AB">
              <w:rPr>
                <w:rFonts w:ascii="Times New Roman" w:eastAsia="MS Gothic" w:hAnsi="Times New Roman" w:cs="Times New Roman"/>
              </w:rPr>
              <w:sym w:font="Wingdings" w:char="F0FC"/>
            </w:r>
          </w:p>
        </w:tc>
      </w:tr>
      <w:tr w:rsidR="00B04D17" w:rsidRPr="00EE19AB" w:rsidTr="0045672E">
        <w:trPr>
          <w:trHeight w:val="247"/>
        </w:trPr>
        <w:tc>
          <w:tcPr>
            <w:tcW w:w="8075" w:type="dxa"/>
            <w:vAlign w:val="center"/>
          </w:tcPr>
          <w:p w:rsidR="00B04D17" w:rsidRPr="0045672E" w:rsidRDefault="00B04D17" w:rsidP="0045672E">
            <w:pPr>
              <w:jc w:val="both"/>
              <w:rPr>
                <w:rFonts w:ascii="Times New Roman" w:hAnsi="Times New Roman" w:cs="Times New Roman"/>
                <w:sz w:val="20"/>
                <w:szCs w:val="22"/>
              </w:rPr>
            </w:pPr>
            <w:r w:rsidRPr="0045672E">
              <w:rPr>
                <w:rFonts w:ascii="Times New Roman" w:hAnsi="Times New Roman" w:cs="Times New Roman"/>
                <w:sz w:val="20"/>
                <w:szCs w:val="22"/>
              </w:rPr>
              <w:t xml:space="preserve">Birim </w:t>
            </w:r>
            <w:r w:rsidR="0045672E" w:rsidRPr="0045672E">
              <w:rPr>
                <w:rFonts w:ascii="Times New Roman" w:hAnsi="Times New Roman" w:cs="Times New Roman"/>
                <w:sz w:val="20"/>
                <w:szCs w:val="22"/>
              </w:rPr>
              <w:t>kalite komisyonu yıllık eylem planı oluşturuldu</w:t>
            </w:r>
            <w:r w:rsidRPr="0045672E">
              <w:rPr>
                <w:rFonts w:ascii="Times New Roman" w:hAnsi="Times New Roman" w:cs="Times New Roman"/>
                <w:sz w:val="20"/>
                <w:szCs w:val="22"/>
              </w:rPr>
              <w:t>.</w:t>
            </w:r>
          </w:p>
        </w:tc>
        <w:tc>
          <w:tcPr>
            <w:tcW w:w="987" w:type="dxa"/>
            <w:vAlign w:val="center"/>
          </w:tcPr>
          <w:p w:rsidR="00B04D17" w:rsidRPr="00EE19AB" w:rsidRDefault="00B04D17" w:rsidP="006E3096">
            <w:pPr>
              <w:rPr>
                <w:rFonts w:ascii="Times New Roman" w:hAnsi="Times New Roman" w:cs="Times New Roman"/>
              </w:rPr>
            </w:pPr>
            <w:r w:rsidRPr="00EE19AB">
              <w:rPr>
                <w:rFonts w:ascii="Segoe UI Symbol" w:eastAsia="MS Gothic" w:hAnsi="Segoe UI Symbol" w:cs="Segoe UI Symbol"/>
              </w:rPr>
              <w:t>☐</w:t>
            </w:r>
          </w:p>
        </w:tc>
      </w:tr>
      <w:tr w:rsidR="00B04D17" w:rsidRPr="00EE19AB" w:rsidTr="0045672E">
        <w:trPr>
          <w:trHeight w:val="208"/>
        </w:trPr>
        <w:tc>
          <w:tcPr>
            <w:tcW w:w="8075" w:type="dxa"/>
            <w:vAlign w:val="center"/>
          </w:tcPr>
          <w:p w:rsidR="00B04D17" w:rsidRPr="0045672E" w:rsidRDefault="00B04D17" w:rsidP="0045672E">
            <w:pPr>
              <w:jc w:val="both"/>
              <w:rPr>
                <w:rFonts w:ascii="Times New Roman" w:hAnsi="Times New Roman" w:cs="Times New Roman"/>
                <w:sz w:val="20"/>
                <w:szCs w:val="22"/>
              </w:rPr>
            </w:pPr>
            <w:r w:rsidRPr="0045672E">
              <w:rPr>
                <w:rFonts w:ascii="Times New Roman" w:hAnsi="Times New Roman" w:cs="Times New Roman"/>
                <w:sz w:val="20"/>
                <w:szCs w:val="22"/>
              </w:rPr>
              <w:t xml:space="preserve">Birim </w:t>
            </w:r>
            <w:r w:rsidR="0045672E" w:rsidRPr="0045672E">
              <w:rPr>
                <w:rFonts w:ascii="Times New Roman" w:hAnsi="Times New Roman" w:cs="Times New Roman"/>
                <w:sz w:val="20"/>
                <w:szCs w:val="22"/>
              </w:rPr>
              <w:t>kalite komisyonu düzenli şekilde toplanıyor</w:t>
            </w:r>
            <w:r w:rsidRPr="0045672E">
              <w:rPr>
                <w:rFonts w:ascii="Times New Roman" w:hAnsi="Times New Roman" w:cs="Times New Roman"/>
                <w:sz w:val="20"/>
                <w:szCs w:val="22"/>
              </w:rPr>
              <w:t>.</w:t>
            </w:r>
          </w:p>
        </w:tc>
        <w:tc>
          <w:tcPr>
            <w:tcW w:w="987" w:type="dxa"/>
            <w:vAlign w:val="center"/>
          </w:tcPr>
          <w:p w:rsidR="00B04D17" w:rsidRPr="00EE19AB" w:rsidRDefault="005C3615" w:rsidP="006E3096">
            <w:pPr>
              <w:rPr>
                <w:rFonts w:ascii="Times New Roman" w:hAnsi="Times New Roman" w:cs="Times New Roman"/>
              </w:rPr>
            </w:pPr>
            <w:r w:rsidRPr="00EE19AB">
              <w:rPr>
                <w:rFonts w:ascii="Times New Roman" w:eastAsia="MS Gothic" w:hAnsi="Times New Roman" w:cs="Times New Roman"/>
              </w:rPr>
              <w:sym w:font="Wingdings" w:char="F0FC"/>
            </w:r>
          </w:p>
        </w:tc>
      </w:tr>
      <w:tr w:rsidR="00B04D17" w:rsidRPr="00EE19AB" w:rsidTr="0045672E">
        <w:trPr>
          <w:trHeight w:val="226"/>
        </w:trPr>
        <w:tc>
          <w:tcPr>
            <w:tcW w:w="8075" w:type="dxa"/>
            <w:vAlign w:val="center"/>
          </w:tcPr>
          <w:p w:rsidR="00B04D17" w:rsidRPr="0045672E" w:rsidRDefault="00B04D17" w:rsidP="0045672E">
            <w:pPr>
              <w:jc w:val="both"/>
              <w:rPr>
                <w:rFonts w:ascii="Times New Roman" w:hAnsi="Times New Roman" w:cs="Times New Roman"/>
                <w:sz w:val="20"/>
                <w:szCs w:val="22"/>
              </w:rPr>
            </w:pPr>
            <w:r w:rsidRPr="0045672E">
              <w:rPr>
                <w:rFonts w:ascii="Times New Roman" w:hAnsi="Times New Roman" w:cs="Times New Roman"/>
                <w:sz w:val="20"/>
                <w:szCs w:val="22"/>
              </w:rPr>
              <w:t xml:space="preserve">Birim </w:t>
            </w:r>
            <w:r w:rsidR="0045672E" w:rsidRPr="0045672E">
              <w:rPr>
                <w:rFonts w:ascii="Times New Roman" w:hAnsi="Times New Roman" w:cs="Times New Roman"/>
                <w:sz w:val="20"/>
                <w:szCs w:val="22"/>
              </w:rPr>
              <w:t>kalite komisyonu tutanakları mevcut ve birimin web sayfasında yayımlanı</w:t>
            </w:r>
            <w:r w:rsidRPr="0045672E">
              <w:rPr>
                <w:rFonts w:ascii="Times New Roman" w:hAnsi="Times New Roman" w:cs="Times New Roman"/>
                <w:sz w:val="20"/>
                <w:szCs w:val="22"/>
              </w:rPr>
              <w:t>yor.</w:t>
            </w:r>
          </w:p>
        </w:tc>
        <w:tc>
          <w:tcPr>
            <w:tcW w:w="987" w:type="dxa"/>
            <w:vAlign w:val="center"/>
          </w:tcPr>
          <w:p w:rsidR="00B04D17" w:rsidRPr="00EE19AB" w:rsidRDefault="005C3615" w:rsidP="006E3096">
            <w:pPr>
              <w:rPr>
                <w:rFonts w:ascii="Times New Roman" w:hAnsi="Times New Roman" w:cs="Times New Roman"/>
              </w:rPr>
            </w:pPr>
            <w:r w:rsidRPr="00EE19AB">
              <w:rPr>
                <w:rFonts w:ascii="Times New Roman" w:eastAsia="MS Gothic" w:hAnsi="Times New Roman" w:cs="Times New Roman"/>
              </w:rPr>
              <w:sym w:font="Wingdings" w:char="F0FC"/>
            </w:r>
          </w:p>
        </w:tc>
      </w:tr>
      <w:tr w:rsidR="00B04D17" w:rsidRPr="00EE19AB" w:rsidTr="0045672E">
        <w:trPr>
          <w:trHeight w:val="230"/>
        </w:trPr>
        <w:tc>
          <w:tcPr>
            <w:tcW w:w="8075" w:type="dxa"/>
            <w:vAlign w:val="center"/>
          </w:tcPr>
          <w:p w:rsidR="00B04D17" w:rsidRPr="0045672E" w:rsidRDefault="00B04D17" w:rsidP="0045672E">
            <w:pPr>
              <w:autoSpaceDE w:val="0"/>
              <w:autoSpaceDN w:val="0"/>
              <w:adjustRightInd w:val="0"/>
              <w:jc w:val="both"/>
              <w:rPr>
                <w:rFonts w:ascii="Times New Roman" w:hAnsi="Times New Roman" w:cs="Times New Roman"/>
                <w:sz w:val="20"/>
                <w:szCs w:val="22"/>
              </w:rPr>
            </w:pPr>
            <w:r w:rsidRPr="0045672E">
              <w:rPr>
                <w:rFonts w:ascii="Times New Roman" w:hAnsi="Times New Roman" w:cs="Times New Roman"/>
                <w:sz w:val="20"/>
                <w:szCs w:val="22"/>
              </w:rPr>
              <w:t xml:space="preserve">Birimin </w:t>
            </w:r>
            <w:r w:rsidR="0045672E" w:rsidRPr="0045672E">
              <w:rPr>
                <w:rFonts w:ascii="Times New Roman" w:hAnsi="Times New Roman" w:cs="Times New Roman"/>
                <w:sz w:val="20"/>
                <w:szCs w:val="22"/>
              </w:rPr>
              <w:t>b</w:t>
            </w:r>
            <w:r w:rsidRPr="0045672E">
              <w:rPr>
                <w:rFonts w:ascii="Times New Roman" w:hAnsi="Times New Roman" w:cs="Times New Roman"/>
                <w:sz w:val="20"/>
                <w:szCs w:val="22"/>
              </w:rPr>
              <w:t>aşarısını ölçmek için performans göstergeleri belirlendi ve sistematik olarak izleniyor.</w:t>
            </w:r>
          </w:p>
        </w:tc>
        <w:tc>
          <w:tcPr>
            <w:tcW w:w="987" w:type="dxa"/>
            <w:vAlign w:val="center"/>
          </w:tcPr>
          <w:p w:rsidR="00B04D17" w:rsidRPr="00EE19AB" w:rsidRDefault="00B04D17" w:rsidP="006E3096">
            <w:pPr>
              <w:rPr>
                <w:rFonts w:ascii="Times New Roman" w:hAnsi="Times New Roman" w:cs="Times New Roman"/>
              </w:rPr>
            </w:pPr>
            <w:r w:rsidRPr="00EE19AB">
              <w:rPr>
                <w:rFonts w:ascii="Segoe UI Symbol" w:eastAsia="MS Gothic" w:hAnsi="Segoe UI Symbol" w:cs="Segoe UI Symbol"/>
              </w:rPr>
              <w:t>☐</w:t>
            </w:r>
          </w:p>
        </w:tc>
      </w:tr>
      <w:tr w:rsidR="00B04D17" w:rsidRPr="00EE19AB" w:rsidTr="0045672E">
        <w:trPr>
          <w:trHeight w:val="320"/>
        </w:trPr>
        <w:tc>
          <w:tcPr>
            <w:tcW w:w="8075" w:type="dxa"/>
            <w:vAlign w:val="center"/>
          </w:tcPr>
          <w:p w:rsidR="00B04D17" w:rsidRPr="0045672E" w:rsidRDefault="00B04D17" w:rsidP="0045672E">
            <w:pPr>
              <w:jc w:val="both"/>
              <w:rPr>
                <w:rFonts w:ascii="Times New Roman" w:hAnsi="Times New Roman" w:cs="Times New Roman"/>
                <w:sz w:val="20"/>
                <w:szCs w:val="22"/>
              </w:rPr>
            </w:pPr>
            <w:r w:rsidRPr="0045672E">
              <w:rPr>
                <w:rFonts w:ascii="Times New Roman" w:hAnsi="Times New Roman" w:cs="Times New Roman"/>
                <w:sz w:val="20"/>
                <w:szCs w:val="22"/>
              </w:rPr>
              <w:t>Birimin iç ve dış paydaşları belirlenmiştir.</w:t>
            </w:r>
          </w:p>
        </w:tc>
        <w:tc>
          <w:tcPr>
            <w:tcW w:w="987" w:type="dxa"/>
            <w:vAlign w:val="center"/>
          </w:tcPr>
          <w:p w:rsidR="00B04D17" w:rsidRPr="00EE19AB" w:rsidRDefault="005C3615" w:rsidP="006E3096">
            <w:pPr>
              <w:rPr>
                <w:rFonts w:ascii="Times New Roman" w:hAnsi="Times New Roman" w:cs="Times New Roman"/>
              </w:rPr>
            </w:pPr>
            <w:r w:rsidRPr="00EE19AB">
              <w:rPr>
                <w:rFonts w:ascii="Times New Roman" w:eastAsia="MS Gothic" w:hAnsi="Times New Roman" w:cs="Times New Roman"/>
              </w:rPr>
              <w:sym w:font="Wingdings" w:char="F0FC"/>
            </w:r>
          </w:p>
        </w:tc>
      </w:tr>
      <w:tr w:rsidR="00B04D17" w:rsidRPr="00EE19AB" w:rsidTr="005D345F">
        <w:trPr>
          <w:trHeight w:val="282"/>
        </w:trPr>
        <w:tc>
          <w:tcPr>
            <w:tcW w:w="8075" w:type="dxa"/>
            <w:vAlign w:val="center"/>
          </w:tcPr>
          <w:p w:rsidR="00B04D17" w:rsidRPr="0045672E" w:rsidRDefault="00B04D17" w:rsidP="0045672E">
            <w:pPr>
              <w:jc w:val="both"/>
              <w:rPr>
                <w:rFonts w:ascii="Times New Roman" w:hAnsi="Times New Roman" w:cs="Times New Roman"/>
                <w:sz w:val="20"/>
                <w:szCs w:val="22"/>
              </w:rPr>
            </w:pPr>
            <w:r w:rsidRPr="0045672E">
              <w:rPr>
                <w:rFonts w:ascii="Times New Roman" w:hAnsi="Times New Roman" w:cs="Times New Roman"/>
                <w:sz w:val="20"/>
                <w:szCs w:val="22"/>
              </w:rPr>
              <w:t>Birim iç paydaşlarından (personel/öğrenci) sistematik olarak geri bildirim almaktadır.</w:t>
            </w:r>
          </w:p>
        </w:tc>
        <w:tc>
          <w:tcPr>
            <w:tcW w:w="987" w:type="dxa"/>
            <w:vAlign w:val="center"/>
          </w:tcPr>
          <w:p w:rsidR="00B04D17" w:rsidRPr="00EE19AB" w:rsidRDefault="00B04D17" w:rsidP="006E3096">
            <w:pPr>
              <w:rPr>
                <w:rFonts w:ascii="Times New Roman" w:hAnsi="Times New Roman" w:cs="Times New Roman"/>
              </w:rPr>
            </w:pPr>
            <w:r w:rsidRPr="00EE19AB">
              <w:rPr>
                <w:rFonts w:ascii="Segoe UI Symbol" w:eastAsia="MS Gothic" w:hAnsi="Segoe UI Symbol" w:cs="Segoe UI Symbol"/>
              </w:rPr>
              <w:t>☐</w:t>
            </w:r>
          </w:p>
        </w:tc>
      </w:tr>
      <w:tr w:rsidR="00B04D17" w:rsidRPr="00EE19AB" w:rsidTr="00062805">
        <w:trPr>
          <w:trHeight w:val="567"/>
        </w:trPr>
        <w:tc>
          <w:tcPr>
            <w:tcW w:w="8075" w:type="dxa"/>
            <w:vAlign w:val="center"/>
          </w:tcPr>
          <w:p w:rsidR="00B04D17" w:rsidRPr="0045672E" w:rsidRDefault="00B04D17" w:rsidP="0045672E">
            <w:pPr>
              <w:autoSpaceDE w:val="0"/>
              <w:autoSpaceDN w:val="0"/>
              <w:adjustRightInd w:val="0"/>
              <w:jc w:val="both"/>
              <w:rPr>
                <w:rFonts w:ascii="Times New Roman" w:hAnsi="Times New Roman" w:cs="Times New Roman"/>
                <w:sz w:val="20"/>
                <w:szCs w:val="22"/>
              </w:rPr>
            </w:pPr>
            <w:r w:rsidRPr="0045672E">
              <w:rPr>
                <w:rFonts w:ascii="Times New Roman" w:hAnsi="Times New Roman" w:cs="Times New Roman"/>
                <w:sz w:val="20"/>
                <w:szCs w:val="22"/>
              </w:rPr>
              <w:t>Birim dış paydaşlarından (işveren temsilcileri, mezunlar, çıktıları etkileyen ya da çıktılardan etkilenen diğer önemli kurum ve kuruluşlar) sistematik olarak (toplantı, anket vb.) geri bildirim almaktadır.</w:t>
            </w:r>
          </w:p>
        </w:tc>
        <w:tc>
          <w:tcPr>
            <w:tcW w:w="987" w:type="dxa"/>
            <w:vAlign w:val="center"/>
          </w:tcPr>
          <w:p w:rsidR="00B04D17" w:rsidRPr="00EE19AB" w:rsidRDefault="00B04D17" w:rsidP="006E3096">
            <w:pPr>
              <w:rPr>
                <w:rFonts w:ascii="Times New Roman" w:hAnsi="Times New Roman" w:cs="Times New Roman"/>
              </w:rPr>
            </w:pPr>
            <w:r w:rsidRPr="00EE19AB">
              <w:rPr>
                <w:rFonts w:ascii="Segoe UI Symbol" w:eastAsia="MS Gothic" w:hAnsi="Segoe UI Symbol" w:cs="Segoe UI Symbol"/>
              </w:rPr>
              <w:t>☐</w:t>
            </w:r>
          </w:p>
        </w:tc>
      </w:tr>
      <w:tr w:rsidR="00B04D17" w:rsidRPr="00EE19AB" w:rsidTr="00062805">
        <w:trPr>
          <w:trHeight w:val="567"/>
        </w:trPr>
        <w:tc>
          <w:tcPr>
            <w:tcW w:w="8075" w:type="dxa"/>
            <w:vAlign w:val="center"/>
          </w:tcPr>
          <w:p w:rsidR="00B04D17" w:rsidRPr="0045672E" w:rsidRDefault="00B04D17" w:rsidP="0045672E">
            <w:pPr>
              <w:autoSpaceDE w:val="0"/>
              <w:autoSpaceDN w:val="0"/>
              <w:adjustRightInd w:val="0"/>
              <w:jc w:val="both"/>
              <w:rPr>
                <w:rFonts w:ascii="Times New Roman" w:hAnsi="Times New Roman" w:cs="Times New Roman"/>
                <w:sz w:val="20"/>
                <w:szCs w:val="22"/>
              </w:rPr>
            </w:pPr>
            <w:r w:rsidRPr="0045672E">
              <w:rPr>
                <w:rFonts w:ascii="Times New Roman" w:hAnsi="Times New Roman" w:cs="Times New Roman"/>
                <w:sz w:val="20"/>
                <w:szCs w:val="22"/>
              </w:rPr>
              <w:t>Yıl içinde öğrencilerin geniş katılımı ile iyileştirmeye açık alanların tespitine yönelik olarak en az bir adet Birim Kalite Komisyonu toplantısı gerçekleştirilerek tutanak altına alınmıştır.</w:t>
            </w:r>
          </w:p>
        </w:tc>
        <w:tc>
          <w:tcPr>
            <w:tcW w:w="987" w:type="dxa"/>
            <w:vAlign w:val="center"/>
          </w:tcPr>
          <w:p w:rsidR="00B04D17" w:rsidRPr="00EE19AB" w:rsidRDefault="005C3615" w:rsidP="006E3096">
            <w:pPr>
              <w:rPr>
                <w:rFonts w:ascii="Times New Roman" w:hAnsi="Times New Roman" w:cs="Times New Roman"/>
              </w:rPr>
            </w:pPr>
            <w:r w:rsidRPr="00EE19AB">
              <w:rPr>
                <w:rFonts w:ascii="Times New Roman" w:eastAsia="MS Gothic" w:hAnsi="Times New Roman" w:cs="Times New Roman"/>
              </w:rPr>
              <w:sym w:font="Wingdings" w:char="F0FC"/>
            </w:r>
          </w:p>
        </w:tc>
      </w:tr>
      <w:tr w:rsidR="00B04D17" w:rsidRPr="00EE19AB" w:rsidTr="00062805">
        <w:trPr>
          <w:trHeight w:val="567"/>
        </w:trPr>
        <w:tc>
          <w:tcPr>
            <w:tcW w:w="8075" w:type="dxa"/>
            <w:vAlign w:val="center"/>
          </w:tcPr>
          <w:p w:rsidR="00B04D17" w:rsidRPr="0045672E" w:rsidRDefault="00B04D17" w:rsidP="0045672E">
            <w:pPr>
              <w:autoSpaceDE w:val="0"/>
              <w:autoSpaceDN w:val="0"/>
              <w:adjustRightInd w:val="0"/>
              <w:jc w:val="both"/>
              <w:rPr>
                <w:rFonts w:ascii="Times New Roman" w:hAnsi="Times New Roman" w:cs="Times New Roman"/>
                <w:sz w:val="20"/>
                <w:szCs w:val="22"/>
              </w:rPr>
            </w:pPr>
            <w:r w:rsidRPr="0045672E">
              <w:rPr>
                <w:rFonts w:ascii="Times New Roman" w:hAnsi="Times New Roman" w:cs="Times New Roman"/>
                <w:sz w:val="20"/>
                <w:szCs w:val="22"/>
              </w:rPr>
              <w:t>Alınan tüm geri bildirimler (paydaş anketlerine/toplantılarına ilişkin raporlar, öğrenci ders değerlendirme anketlerinin sonuçları) ilgili kurul ve komisyonlarda değerlendirilmekte ve gerekli kararlar alınmaktadır.</w:t>
            </w:r>
          </w:p>
        </w:tc>
        <w:tc>
          <w:tcPr>
            <w:tcW w:w="987" w:type="dxa"/>
            <w:vAlign w:val="center"/>
          </w:tcPr>
          <w:p w:rsidR="00B04D17" w:rsidRPr="00EE19AB" w:rsidRDefault="00B04D17" w:rsidP="006E3096">
            <w:pPr>
              <w:rPr>
                <w:rFonts w:ascii="Times New Roman" w:hAnsi="Times New Roman" w:cs="Times New Roman"/>
              </w:rPr>
            </w:pPr>
            <w:r w:rsidRPr="00EE19AB">
              <w:rPr>
                <w:rFonts w:ascii="Segoe UI Symbol" w:eastAsia="MS Gothic" w:hAnsi="Segoe UI Symbol" w:cs="Segoe UI Symbol"/>
              </w:rPr>
              <w:t>☐</w:t>
            </w:r>
          </w:p>
        </w:tc>
      </w:tr>
      <w:tr w:rsidR="00B04D17" w:rsidRPr="00EE19AB" w:rsidTr="00062805">
        <w:trPr>
          <w:trHeight w:val="567"/>
        </w:trPr>
        <w:tc>
          <w:tcPr>
            <w:tcW w:w="8075" w:type="dxa"/>
            <w:vAlign w:val="center"/>
          </w:tcPr>
          <w:p w:rsidR="00B04D17" w:rsidRPr="0045672E" w:rsidRDefault="00B04D17" w:rsidP="0045672E">
            <w:pPr>
              <w:autoSpaceDE w:val="0"/>
              <w:autoSpaceDN w:val="0"/>
              <w:adjustRightInd w:val="0"/>
              <w:jc w:val="both"/>
              <w:rPr>
                <w:rFonts w:ascii="Times New Roman" w:hAnsi="Times New Roman" w:cs="Times New Roman"/>
                <w:sz w:val="20"/>
                <w:szCs w:val="22"/>
              </w:rPr>
            </w:pPr>
            <w:r w:rsidRPr="0045672E">
              <w:rPr>
                <w:rFonts w:ascii="Times New Roman" w:hAnsi="Times New Roman" w:cs="Times New Roman"/>
                <w:sz w:val="20"/>
                <w:szCs w:val="22"/>
              </w:rPr>
              <w:t>Akademik Programların açılmasında, oluşturulmasında (tasarımında) ve güncellenmesinde,</w:t>
            </w:r>
            <w:r w:rsidR="0045672E" w:rsidRPr="0045672E">
              <w:rPr>
                <w:rFonts w:ascii="Times New Roman" w:hAnsi="Times New Roman" w:cs="Times New Roman"/>
                <w:sz w:val="20"/>
                <w:szCs w:val="22"/>
              </w:rPr>
              <w:t xml:space="preserve"> </w:t>
            </w:r>
            <w:r w:rsidRPr="0045672E">
              <w:rPr>
                <w:rFonts w:ascii="Times New Roman" w:hAnsi="Times New Roman" w:cs="Times New Roman"/>
                <w:sz w:val="20"/>
                <w:szCs w:val="22"/>
              </w:rPr>
              <w:t>Üniversitenin ilgili yönergesinde belirtildiği şekilde program yeterlilikleri, TYYÇ ve ulusal/uluslararası program akreditasyon sistemlerinin belirlediği esaslar, birim kalite komisyonu, iç ve dış paydaşların görüşleri ile danışma kurullarının görüşleri dikkate alınmaktadır.</w:t>
            </w:r>
          </w:p>
        </w:tc>
        <w:tc>
          <w:tcPr>
            <w:tcW w:w="987" w:type="dxa"/>
            <w:vAlign w:val="center"/>
          </w:tcPr>
          <w:p w:rsidR="00B04D17" w:rsidRPr="00EE19AB" w:rsidRDefault="005C3615" w:rsidP="006E3096">
            <w:pPr>
              <w:rPr>
                <w:rFonts w:ascii="Times New Roman" w:hAnsi="Times New Roman" w:cs="Times New Roman"/>
              </w:rPr>
            </w:pPr>
            <w:r w:rsidRPr="00EE19AB">
              <w:rPr>
                <w:rFonts w:ascii="Times New Roman" w:eastAsia="MS Gothic" w:hAnsi="Times New Roman" w:cs="Times New Roman"/>
              </w:rPr>
              <w:sym w:font="Wingdings" w:char="F0FC"/>
            </w:r>
          </w:p>
        </w:tc>
      </w:tr>
      <w:tr w:rsidR="00B04D17" w:rsidRPr="00EE19AB" w:rsidTr="00062805">
        <w:trPr>
          <w:trHeight w:val="567"/>
        </w:trPr>
        <w:tc>
          <w:tcPr>
            <w:tcW w:w="8075" w:type="dxa"/>
            <w:vAlign w:val="center"/>
          </w:tcPr>
          <w:p w:rsidR="00B04D17" w:rsidRPr="0045672E" w:rsidRDefault="00B04D17" w:rsidP="0045672E">
            <w:pPr>
              <w:autoSpaceDE w:val="0"/>
              <w:autoSpaceDN w:val="0"/>
              <w:adjustRightInd w:val="0"/>
              <w:jc w:val="both"/>
              <w:rPr>
                <w:rFonts w:ascii="Times New Roman" w:hAnsi="Times New Roman" w:cs="Times New Roman"/>
                <w:sz w:val="20"/>
                <w:szCs w:val="22"/>
              </w:rPr>
            </w:pPr>
            <w:r w:rsidRPr="0045672E">
              <w:rPr>
                <w:rFonts w:ascii="Times New Roman" w:hAnsi="Times New Roman" w:cs="Times New Roman"/>
                <w:sz w:val="20"/>
                <w:szCs w:val="22"/>
              </w:rPr>
              <w:t>Birim Kalite Güvencesi kapsamında kanıt/belge gösterimi ile ilgili sistemini kurmuştur ve işletmektedir.</w:t>
            </w:r>
          </w:p>
        </w:tc>
        <w:tc>
          <w:tcPr>
            <w:tcW w:w="987" w:type="dxa"/>
            <w:vAlign w:val="center"/>
          </w:tcPr>
          <w:p w:rsidR="00B04D17" w:rsidRPr="00EE19AB" w:rsidRDefault="00B04D17" w:rsidP="006E3096">
            <w:pPr>
              <w:rPr>
                <w:rFonts w:ascii="Times New Roman" w:hAnsi="Times New Roman" w:cs="Times New Roman"/>
              </w:rPr>
            </w:pPr>
            <w:r w:rsidRPr="00EE19AB">
              <w:rPr>
                <w:rFonts w:ascii="Segoe UI Symbol" w:eastAsia="MS Gothic" w:hAnsi="Segoe UI Symbol" w:cs="Segoe UI Symbol"/>
              </w:rPr>
              <w:t>☐</w:t>
            </w:r>
          </w:p>
        </w:tc>
      </w:tr>
      <w:tr w:rsidR="00B04D17" w:rsidRPr="00EE19AB" w:rsidTr="00062805">
        <w:trPr>
          <w:trHeight w:val="567"/>
        </w:trPr>
        <w:tc>
          <w:tcPr>
            <w:tcW w:w="8075" w:type="dxa"/>
            <w:vAlign w:val="center"/>
          </w:tcPr>
          <w:p w:rsidR="00B04D17" w:rsidRPr="0045672E" w:rsidRDefault="00B04D17" w:rsidP="0045672E">
            <w:pPr>
              <w:autoSpaceDE w:val="0"/>
              <w:autoSpaceDN w:val="0"/>
              <w:adjustRightInd w:val="0"/>
              <w:jc w:val="both"/>
              <w:rPr>
                <w:rFonts w:ascii="Times New Roman" w:hAnsi="Times New Roman" w:cs="Times New Roman"/>
                <w:sz w:val="20"/>
                <w:szCs w:val="22"/>
              </w:rPr>
            </w:pPr>
            <w:r w:rsidRPr="0045672E">
              <w:rPr>
                <w:rFonts w:ascii="Times New Roman" w:hAnsi="Times New Roman" w:cs="Times New Roman"/>
                <w:sz w:val="20"/>
                <w:szCs w:val="22"/>
              </w:rPr>
              <w:t>Kalite çalışmaları kapsamında ve bu rapor şablonunda anlatılan silsile çerçevesinde somut olarak sunulabilecek geliştirilen/ iyileştirilen hizmet ve faaliyetler bulunmaktadır.</w:t>
            </w:r>
          </w:p>
        </w:tc>
        <w:tc>
          <w:tcPr>
            <w:tcW w:w="987" w:type="dxa"/>
            <w:vAlign w:val="center"/>
          </w:tcPr>
          <w:p w:rsidR="00B04D17" w:rsidRPr="00EE19AB" w:rsidRDefault="00B04D17" w:rsidP="006E3096">
            <w:pPr>
              <w:rPr>
                <w:rFonts w:ascii="Times New Roman" w:hAnsi="Times New Roman" w:cs="Times New Roman"/>
              </w:rPr>
            </w:pPr>
            <w:r w:rsidRPr="00EE19AB">
              <w:rPr>
                <w:rFonts w:ascii="Segoe UI Symbol" w:eastAsia="MS Gothic" w:hAnsi="Segoe UI Symbol" w:cs="Segoe UI Symbol"/>
              </w:rPr>
              <w:t>☐</w:t>
            </w:r>
          </w:p>
        </w:tc>
      </w:tr>
    </w:tbl>
    <w:p w:rsidR="00392D4E" w:rsidRDefault="00392D4E" w:rsidP="00392D4E">
      <w:pPr>
        <w:pStyle w:val="Balk1"/>
        <w:spacing w:before="0" w:line="360" w:lineRule="auto"/>
        <w:ind w:left="720"/>
        <w:rPr>
          <w:rFonts w:cs="Times New Roman"/>
          <w:sz w:val="24"/>
          <w:szCs w:val="24"/>
        </w:rPr>
      </w:pPr>
    </w:p>
    <w:p w:rsidR="00334EBB" w:rsidRPr="00EE19AB" w:rsidRDefault="005D345F" w:rsidP="00392D4E">
      <w:pPr>
        <w:pStyle w:val="Balk1"/>
        <w:numPr>
          <w:ilvl w:val="0"/>
          <w:numId w:val="4"/>
        </w:numPr>
        <w:spacing w:before="0" w:line="360" w:lineRule="auto"/>
        <w:rPr>
          <w:rFonts w:cs="Times New Roman"/>
          <w:sz w:val="24"/>
          <w:szCs w:val="24"/>
        </w:rPr>
      </w:pPr>
      <w:bookmarkStart w:id="16" w:name="_Toc159855408"/>
      <w:r>
        <w:rPr>
          <w:rFonts w:cs="Times New Roman"/>
          <w:sz w:val="24"/>
          <w:szCs w:val="24"/>
        </w:rPr>
        <w:t xml:space="preserve">LİDERLİK, </w:t>
      </w:r>
      <w:r w:rsidR="00FA1DFB" w:rsidRPr="00EE19AB">
        <w:rPr>
          <w:rFonts w:cs="Times New Roman"/>
          <w:sz w:val="24"/>
          <w:szCs w:val="24"/>
        </w:rPr>
        <w:t>YÖNETİ</w:t>
      </w:r>
      <w:r>
        <w:rPr>
          <w:rFonts w:cs="Times New Roman"/>
          <w:sz w:val="24"/>
          <w:szCs w:val="24"/>
        </w:rPr>
        <w:t>ŞİM VE KALİTE</w:t>
      </w:r>
      <w:bookmarkEnd w:id="16"/>
    </w:p>
    <w:p w:rsidR="00392D4E" w:rsidRDefault="00392D4E" w:rsidP="00392D4E">
      <w:pPr>
        <w:spacing w:after="0" w:line="360" w:lineRule="auto"/>
        <w:ind w:firstLine="360"/>
        <w:jc w:val="both"/>
        <w:rPr>
          <w:rFonts w:ascii="Times New Roman" w:hAnsi="Times New Roman" w:cs="Times New Roman"/>
          <w:iCs/>
          <w:color w:val="000000" w:themeColor="text1"/>
        </w:rPr>
      </w:pPr>
    </w:p>
    <w:p w:rsidR="00726A41" w:rsidRPr="00EE19AB" w:rsidRDefault="00726A41" w:rsidP="00392D4E">
      <w:pPr>
        <w:spacing w:after="0" w:line="360" w:lineRule="auto"/>
        <w:ind w:firstLine="360"/>
        <w:jc w:val="both"/>
        <w:rPr>
          <w:rFonts w:ascii="Times New Roman" w:hAnsi="Times New Roman" w:cs="Times New Roman"/>
          <w:iCs/>
          <w:color w:val="000000" w:themeColor="text1"/>
        </w:rPr>
      </w:pPr>
      <w:r w:rsidRPr="00EE19AB">
        <w:rPr>
          <w:rFonts w:ascii="Times New Roman" w:hAnsi="Times New Roman" w:cs="Times New Roman"/>
          <w:iCs/>
          <w:color w:val="000000" w:themeColor="text1"/>
        </w:rPr>
        <w:t>Dörtyol Sağlık Hizmetleri Meslek Yüksekokulu'nun organizasyon yapısı</w:t>
      </w:r>
      <w:r w:rsidR="00633029" w:rsidRPr="00EE19AB">
        <w:rPr>
          <w:rFonts w:ascii="Times New Roman" w:hAnsi="Times New Roman" w:cs="Times New Roman"/>
          <w:iCs/>
          <w:color w:val="000000" w:themeColor="text1"/>
        </w:rPr>
        <w:t xml:space="preserve"> (Bkz: Şekil 2)</w:t>
      </w:r>
      <w:r w:rsidRPr="00EE19AB">
        <w:rPr>
          <w:rFonts w:ascii="Times New Roman" w:hAnsi="Times New Roman" w:cs="Times New Roman"/>
          <w:iCs/>
          <w:color w:val="000000" w:themeColor="text1"/>
        </w:rPr>
        <w:t>, etkili yönetim ve liderlik uygulamalarını kalite temelinde değerlendirmektedir. Yüksekokul, kalite güvence sistemiyle birlikte yönetim ve liderlik süreçlerini entegre etmektedir.</w:t>
      </w:r>
    </w:p>
    <w:p w:rsidR="00726A41" w:rsidRPr="00EE19AB" w:rsidRDefault="00726A41" w:rsidP="00392D4E">
      <w:pPr>
        <w:spacing w:after="0" w:line="360" w:lineRule="auto"/>
        <w:ind w:firstLine="360"/>
        <w:jc w:val="both"/>
        <w:rPr>
          <w:rFonts w:ascii="Times New Roman" w:hAnsi="Times New Roman" w:cs="Times New Roman"/>
          <w:iCs/>
          <w:color w:val="000000" w:themeColor="text1"/>
        </w:rPr>
      </w:pPr>
      <w:r w:rsidRPr="00EE19AB">
        <w:rPr>
          <w:rFonts w:ascii="Times New Roman" w:hAnsi="Times New Roman" w:cs="Times New Roman"/>
          <w:iCs/>
          <w:color w:val="000000" w:themeColor="text1"/>
        </w:rPr>
        <w:t>Yüksekokulun yönetim kadrosu, vizyon belirleme, stratejik hedeflerin belirlenmesi ve kaynakların etkin yönetimi gibi temel görevleri yerine getirir. Yönetim, yüksekokulun misyonuna uygun olarak kalite odaklı hedeflerin belirlenmesinde etkin rol oynar. Ayrıca, stratejik planlama sürecinde kalite hedeflerini göz önünde bulundurarak yüksekokulun geleceğine yön verir.</w:t>
      </w:r>
    </w:p>
    <w:p w:rsidR="00726A41" w:rsidRPr="00EE19AB" w:rsidRDefault="00726A41" w:rsidP="00392D4E">
      <w:pPr>
        <w:spacing w:after="0" w:line="360" w:lineRule="auto"/>
        <w:ind w:firstLine="360"/>
        <w:jc w:val="both"/>
        <w:rPr>
          <w:rFonts w:ascii="Times New Roman" w:hAnsi="Times New Roman" w:cs="Times New Roman"/>
          <w:iCs/>
          <w:color w:val="000000" w:themeColor="text1"/>
        </w:rPr>
      </w:pPr>
      <w:r w:rsidRPr="00EE19AB">
        <w:rPr>
          <w:rFonts w:ascii="Times New Roman" w:hAnsi="Times New Roman" w:cs="Times New Roman"/>
          <w:iCs/>
          <w:color w:val="000000" w:themeColor="text1"/>
        </w:rPr>
        <w:t>Liderlik ise, yönetim kadrosunun yanı sıra tüm personel arasında da yaygın bir şekilde uygulanır. Liderlik, vizyon ve hedeflerin iletilmesi, motivasyonun sağlanması, ekip çalışması ve performans yönetimi gibi alanlarda önemli bir rol oynar. Yöneticiler, liderlik becerilerini kullanarak çalışanlarına rehberlik eder, onları destekler ve motive eder. Liderlik, kalite odaklı bir kültürün oluşturulmasında kritik bir unsurdur.</w:t>
      </w:r>
    </w:p>
    <w:p w:rsidR="00726A41" w:rsidRPr="00EE19AB" w:rsidRDefault="00726A41" w:rsidP="00392D4E">
      <w:pPr>
        <w:spacing w:after="0" w:line="360" w:lineRule="auto"/>
        <w:ind w:firstLine="360"/>
        <w:jc w:val="both"/>
        <w:rPr>
          <w:rFonts w:ascii="Times New Roman" w:hAnsi="Times New Roman" w:cs="Times New Roman"/>
          <w:iCs/>
          <w:color w:val="000000" w:themeColor="text1"/>
        </w:rPr>
      </w:pPr>
      <w:r w:rsidRPr="00EE19AB">
        <w:rPr>
          <w:rFonts w:ascii="Times New Roman" w:hAnsi="Times New Roman" w:cs="Times New Roman"/>
          <w:iCs/>
          <w:color w:val="000000" w:themeColor="text1"/>
        </w:rPr>
        <w:lastRenderedPageBreak/>
        <w:t>Kalite temalı yönetim ve liderlik uygulamaları, sürekli iyileştirme prensibi üzerine odaklanır. Yüksekokul, çalışanların yönetim ve liderlik becerilerini geliştirmek için eğitim ve gelişim fırsatları sunar. Bu fırsatlar, personelin kalite odaklı düşünme, işbirliği, iletişim ve problem çözme becerilerini güçlendirmesini sağlar. Aynı zamanda, çalışanların katılımıyla gerçekleştirilen kalite ekipleri ve projeleri, yönetim ve liderlik süreçlerine aktif katılımı teşvik eder.</w:t>
      </w:r>
    </w:p>
    <w:p w:rsidR="002E5CEF" w:rsidRPr="00EE19AB" w:rsidRDefault="00D940C7" w:rsidP="00392D4E">
      <w:pPr>
        <w:spacing w:after="0" w:line="360" w:lineRule="auto"/>
        <w:jc w:val="both"/>
        <w:rPr>
          <w:rFonts w:ascii="Times New Roman" w:hAnsi="Times New Roman" w:cs="Times New Roman"/>
          <w:b/>
        </w:rPr>
      </w:pPr>
      <w:r w:rsidRPr="00EE19AB">
        <w:rPr>
          <w:rFonts w:ascii="Times New Roman" w:hAnsi="Times New Roman" w:cs="Times New Roman"/>
          <w:b/>
        </w:rPr>
        <w:t>Kamuoyunu Bilgilendirme ve Hesap Verebilirlik:</w:t>
      </w:r>
    </w:p>
    <w:p w:rsidR="00D940C7" w:rsidRPr="00EE19AB" w:rsidRDefault="00D940C7" w:rsidP="00392D4E">
      <w:pPr>
        <w:spacing w:after="0" w:line="360" w:lineRule="auto"/>
        <w:ind w:firstLine="360"/>
        <w:jc w:val="both"/>
        <w:rPr>
          <w:rFonts w:ascii="Times New Roman" w:hAnsi="Times New Roman" w:cs="Times New Roman"/>
          <w:iCs/>
          <w:color w:val="000000" w:themeColor="text1"/>
        </w:rPr>
      </w:pPr>
      <w:r w:rsidRPr="00EE19AB">
        <w:rPr>
          <w:rFonts w:ascii="Times New Roman" w:hAnsi="Times New Roman" w:cs="Times New Roman"/>
        </w:rPr>
        <w:t>Birimimizdeki gelişmelerin ve faaliyetlerin kamuoyuna duyurulması, etkinlik takviminin oluşturulması ve etkinliklerin belgelenmesi, sosyal medya araçlar</w:t>
      </w:r>
      <w:r w:rsidR="003E2862" w:rsidRPr="00EE19AB">
        <w:rPr>
          <w:rFonts w:ascii="Times New Roman" w:hAnsi="Times New Roman" w:cs="Times New Roman"/>
        </w:rPr>
        <w:t xml:space="preserve">ına servis edilmesi işlemleri web sayfası ve sosyal medya hesapları aracılığıyla yapılmaktadır. </w:t>
      </w:r>
      <w:r w:rsidR="00281A00">
        <w:rPr>
          <w:rFonts w:ascii="Times New Roman" w:hAnsi="Times New Roman" w:cs="Times New Roman"/>
        </w:rPr>
        <w:t xml:space="preserve">Birimimizle ilgili tüm </w:t>
      </w:r>
      <w:r w:rsidR="003E2862" w:rsidRPr="00EE19AB">
        <w:rPr>
          <w:rFonts w:ascii="Times New Roman" w:hAnsi="Times New Roman" w:cs="Times New Roman"/>
        </w:rPr>
        <w:t>duyurulara ve etkinliklere birimin web sayfasından ulaşılmaktadır (</w:t>
      </w:r>
      <w:r w:rsidR="00297710" w:rsidRPr="00EE19AB">
        <w:rPr>
          <w:rFonts w:ascii="Times New Roman" w:hAnsi="Times New Roman" w:cs="Times New Roman"/>
          <w:b/>
        </w:rPr>
        <w:t>Kanıt 4</w:t>
      </w:r>
      <w:r w:rsidR="003E2862" w:rsidRPr="00EE19AB">
        <w:rPr>
          <w:rFonts w:ascii="Times New Roman" w:hAnsi="Times New Roman" w:cs="Times New Roman"/>
        </w:rPr>
        <w:t>). Birimimizi</w:t>
      </w:r>
      <w:r w:rsidR="00297710" w:rsidRPr="00EE19AB">
        <w:rPr>
          <w:rFonts w:ascii="Times New Roman" w:hAnsi="Times New Roman" w:cs="Times New Roman"/>
        </w:rPr>
        <w:t>n sosyal medya hesapları aracılığıyla, paydaşlarımız</w:t>
      </w:r>
      <w:r w:rsidR="003E2862" w:rsidRPr="00EE19AB">
        <w:rPr>
          <w:rFonts w:ascii="Times New Roman" w:hAnsi="Times New Roman" w:cs="Times New Roman"/>
        </w:rPr>
        <w:t>la iletişim kur</w:t>
      </w:r>
      <w:r w:rsidR="00297710" w:rsidRPr="00EE19AB">
        <w:rPr>
          <w:rFonts w:ascii="Times New Roman" w:hAnsi="Times New Roman" w:cs="Times New Roman"/>
        </w:rPr>
        <w:t>ul</w:t>
      </w:r>
      <w:r w:rsidR="003E2862" w:rsidRPr="00EE19AB">
        <w:rPr>
          <w:rFonts w:ascii="Times New Roman" w:hAnsi="Times New Roman" w:cs="Times New Roman"/>
        </w:rPr>
        <w:t>makta ve bilgi paylaşımında bulun</w:t>
      </w:r>
      <w:r w:rsidR="00297710" w:rsidRPr="00EE19AB">
        <w:rPr>
          <w:rFonts w:ascii="Times New Roman" w:hAnsi="Times New Roman" w:cs="Times New Roman"/>
        </w:rPr>
        <w:t>ul</w:t>
      </w:r>
      <w:r w:rsidR="003E2862" w:rsidRPr="00EE19AB">
        <w:rPr>
          <w:rFonts w:ascii="Times New Roman" w:hAnsi="Times New Roman" w:cs="Times New Roman"/>
        </w:rPr>
        <w:t>maktadır</w:t>
      </w:r>
      <w:r w:rsidR="00297710" w:rsidRPr="00EE19AB">
        <w:rPr>
          <w:rFonts w:ascii="Times New Roman" w:hAnsi="Times New Roman" w:cs="Times New Roman"/>
        </w:rPr>
        <w:t xml:space="preserve"> (</w:t>
      </w:r>
      <w:r w:rsidR="00297710" w:rsidRPr="00EE19AB">
        <w:rPr>
          <w:rFonts w:ascii="Times New Roman" w:hAnsi="Times New Roman" w:cs="Times New Roman"/>
          <w:b/>
        </w:rPr>
        <w:t>Kanıt 5</w:t>
      </w:r>
      <w:r w:rsidR="00297710" w:rsidRPr="00EE19AB">
        <w:rPr>
          <w:rFonts w:ascii="Times New Roman" w:hAnsi="Times New Roman" w:cs="Times New Roman"/>
        </w:rPr>
        <w:t>). Sağlık Hizmetleri Meslek Yüksekokulu’nun yıllık olarak hazırladığı birim faaliyet raporu bulunmaktadır. Kamuoyunu bilgilendirme ve hesap verilebilirlik ilkesi çerçevesinde Yıllık Birim Faaliyet Raporu</w:t>
      </w:r>
      <w:r w:rsidR="00C74902" w:rsidRPr="00EE19AB">
        <w:rPr>
          <w:rFonts w:ascii="Times New Roman" w:hAnsi="Times New Roman" w:cs="Times New Roman"/>
        </w:rPr>
        <w:t>, Organizasyon El Kitabı, Süreç Yönetimi El Kitabı, Hizmet Envanteri ve Kamu Hizmet Standartları Tablosu</w:t>
      </w:r>
      <w:r w:rsidR="00297710" w:rsidRPr="00EE19AB">
        <w:rPr>
          <w:rFonts w:ascii="Times New Roman" w:hAnsi="Times New Roman" w:cs="Times New Roman"/>
        </w:rPr>
        <w:t xml:space="preserve"> birim web sayfasında yayınlanmıştır (</w:t>
      </w:r>
      <w:r w:rsidR="00297710" w:rsidRPr="00EE19AB">
        <w:rPr>
          <w:rFonts w:ascii="Times New Roman" w:hAnsi="Times New Roman" w:cs="Times New Roman"/>
          <w:b/>
        </w:rPr>
        <w:t>Kanıt 6</w:t>
      </w:r>
      <w:r w:rsidR="00297710" w:rsidRPr="00EE19AB">
        <w:rPr>
          <w:rFonts w:ascii="Times New Roman" w:hAnsi="Times New Roman" w:cs="Times New Roman"/>
        </w:rPr>
        <w:t>).</w:t>
      </w:r>
    </w:p>
    <w:p w:rsidR="006E0C2A" w:rsidRPr="00EE19AB" w:rsidRDefault="00726A41" w:rsidP="00392D4E">
      <w:pPr>
        <w:spacing w:after="0" w:line="360" w:lineRule="auto"/>
        <w:ind w:firstLine="360"/>
        <w:jc w:val="both"/>
        <w:rPr>
          <w:rFonts w:ascii="Times New Roman" w:hAnsi="Times New Roman" w:cs="Times New Roman"/>
          <w:iCs/>
          <w:color w:val="000000" w:themeColor="text1"/>
        </w:rPr>
      </w:pPr>
      <w:r w:rsidRPr="00EE19AB">
        <w:rPr>
          <w:rFonts w:ascii="Times New Roman" w:hAnsi="Times New Roman" w:cs="Times New Roman"/>
          <w:iCs/>
          <w:color w:val="000000" w:themeColor="text1"/>
        </w:rPr>
        <w:t>Sonuç olarak, Dörtyol Sağlık Hizmetleri Meslek Yüksekokulu, kalite temalı yönetim ve liderlik uygulamalarını organizasyon yapısına entegre ederek sürekli iyileştirmeyi hedefler. Yönetim kadrosunun liderlik becerileri ve çalışanların aktif katılımıyla, kalite standartlarının karşılanması ve üstüne çıkılması amaçlanır.</w:t>
      </w:r>
    </w:p>
    <w:p w:rsidR="004F38AB" w:rsidRPr="00EE19AB" w:rsidRDefault="004F38AB" w:rsidP="00392D4E">
      <w:pPr>
        <w:spacing w:after="0" w:line="360" w:lineRule="auto"/>
        <w:rPr>
          <w:rFonts w:ascii="Times New Roman" w:hAnsi="Times New Roman" w:cs="Times New Roman"/>
          <w:iCs/>
          <w:color w:val="FF0000"/>
        </w:rPr>
      </w:pPr>
    </w:p>
    <w:p w:rsidR="005A22D6" w:rsidRPr="00EE19AB" w:rsidRDefault="005A22D6" w:rsidP="00334EBB">
      <w:pPr>
        <w:rPr>
          <w:rFonts w:ascii="Times New Roman" w:hAnsi="Times New Roman" w:cs="Times New Roman"/>
          <w:iCs/>
          <w:color w:val="FF0000"/>
        </w:rPr>
      </w:pPr>
      <w:r w:rsidRPr="00EE19AB">
        <w:rPr>
          <w:rFonts w:ascii="Times New Roman" w:hAnsi="Times New Roman" w:cs="Times New Roman"/>
          <w:iCs/>
          <w:noProof/>
          <w:color w:val="FF0000"/>
          <w:lang w:eastAsia="tr-TR"/>
        </w:rPr>
        <w:lastRenderedPageBreak/>
        <w:drawing>
          <wp:inline distT="0" distB="0" distL="0" distR="0" wp14:anchorId="15027D77" wp14:editId="1B93F24F">
            <wp:extent cx="5924550" cy="4320540"/>
            <wp:effectExtent l="0" t="0" r="0" b="2286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43017" w:rsidRPr="00392D4E" w:rsidRDefault="00E43017" w:rsidP="00392D4E">
      <w:pPr>
        <w:spacing w:after="0" w:line="360" w:lineRule="auto"/>
        <w:rPr>
          <w:rFonts w:ascii="Times New Roman" w:hAnsi="Times New Roman" w:cs="Times New Roman"/>
          <w:iCs/>
          <w:color w:val="000000" w:themeColor="text1"/>
        </w:rPr>
      </w:pPr>
      <w:r w:rsidRPr="00392D4E">
        <w:rPr>
          <w:rFonts w:ascii="Times New Roman" w:hAnsi="Times New Roman" w:cs="Times New Roman"/>
          <w:b/>
          <w:iCs/>
          <w:color w:val="000000" w:themeColor="text1"/>
        </w:rPr>
        <w:t>Şekil 2.</w:t>
      </w:r>
      <w:r w:rsidRPr="00392D4E">
        <w:rPr>
          <w:rFonts w:ascii="Times New Roman" w:hAnsi="Times New Roman" w:cs="Times New Roman"/>
          <w:iCs/>
          <w:color w:val="000000" w:themeColor="text1"/>
        </w:rPr>
        <w:t xml:space="preserve"> Dörtyol Sağlık Hizmetleri Meslek Yüksekokulu Organizasyon Yapısı</w:t>
      </w:r>
    </w:p>
    <w:p w:rsidR="00392D4E" w:rsidRDefault="00392D4E" w:rsidP="00392D4E">
      <w:pPr>
        <w:spacing w:after="0" w:line="360" w:lineRule="auto"/>
        <w:ind w:firstLine="708"/>
        <w:jc w:val="both"/>
        <w:rPr>
          <w:rFonts w:ascii="Times New Roman" w:hAnsi="Times New Roman" w:cs="Times New Roman"/>
          <w:iCs/>
          <w:color w:val="000000" w:themeColor="text1"/>
        </w:rPr>
      </w:pPr>
    </w:p>
    <w:p w:rsidR="00062805" w:rsidRPr="00392D4E" w:rsidRDefault="00062805" w:rsidP="00392D4E">
      <w:pPr>
        <w:spacing w:after="0" w:line="360" w:lineRule="auto"/>
        <w:ind w:firstLine="708"/>
        <w:jc w:val="both"/>
        <w:rPr>
          <w:rFonts w:ascii="Times New Roman" w:hAnsi="Times New Roman" w:cs="Times New Roman"/>
          <w:iCs/>
          <w:color w:val="000000" w:themeColor="text1"/>
        </w:rPr>
      </w:pPr>
      <w:r w:rsidRPr="00392D4E">
        <w:rPr>
          <w:rFonts w:ascii="Times New Roman" w:hAnsi="Times New Roman" w:cs="Times New Roman"/>
          <w:iCs/>
          <w:color w:val="000000" w:themeColor="text1"/>
        </w:rPr>
        <w:t>Dörtyol Sağlık Hizmetleri Meslek Yüksekokulu'nun kalite güvence sistemi çerçevesinde yönetim ve liderlik uygulamalarının Planla, Uygula, Kontrol Et ve Önlem Al (PUKÖ) aşamaları açısından işleyişi aşağıdaki şekilde değerlendirilebilir:</w:t>
      </w:r>
    </w:p>
    <w:p w:rsidR="00062805" w:rsidRPr="00392D4E" w:rsidRDefault="00D35443" w:rsidP="00392D4E">
      <w:pPr>
        <w:pStyle w:val="Balk2"/>
        <w:numPr>
          <w:ilvl w:val="1"/>
          <w:numId w:val="4"/>
        </w:numPr>
        <w:spacing w:before="0" w:line="360" w:lineRule="auto"/>
        <w:jc w:val="both"/>
        <w:rPr>
          <w:rFonts w:cs="Times New Roman"/>
          <w:sz w:val="24"/>
          <w:szCs w:val="24"/>
        </w:rPr>
      </w:pPr>
      <w:bookmarkStart w:id="17" w:name="_Toc159855409"/>
      <w:r w:rsidRPr="00392D4E">
        <w:rPr>
          <w:rFonts w:cs="Times New Roman"/>
          <w:sz w:val="24"/>
          <w:szCs w:val="24"/>
        </w:rPr>
        <w:t>Planla</w:t>
      </w:r>
      <w:bookmarkEnd w:id="17"/>
    </w:p>
    <w:p w:rsidR="00D35443" w:rsidRPr="00392D4E" w:rsidRDefault="00D35443" w:rsidP="00392D4E">
      <w:pPr>
        <w:spacing w:after="0" w:line="360" w:lineRule="auto"/>
        <w:ind w:firstLine="360"/>
        <w:jc w:val="both"/>
        <w:rPr>
          <w:rFonts w:ascii="Times New Roman" w:hAnsi="Times New Roman" w:cs="Times New Roman"/>
          <w:b/>
          <w:iCs/>
          <w:color w:val="000000" w:themeColor="text1"/>
        </w:rPr>
      </w:pPr>
      <w:r w:rsidRPr="00392D4E">
        <w:rPr>
          <w:rFonts w:ascii="Times New Roman" w:hAnsi="Times New Roman" w:cs="Times New Roman"/>
          <w:b/>
          <w:iCs/>
          <w:color w:val="000000" w:themeColor="text1"/>
        </w:rPr>
        <w:t>Stratejik Yönetim</w:t>
      </w:r>
      <w:r w:rsidR="00062805" w:rsidRPr="00392D4E">
        <w:rPr>
          <w:rFonts w:ascii="Times New Roman" w:hAnsi="Times New Roman" w:cs="Times New Roman"/>
          <w:b/>
          <w:iCs/>
          <w:color w:val="000000" w:themeColor="text1"/>
        </w:rPr>
        <w:t xml:space="preserve"> </w:t>
      </w:r>
    </w:p>
    <w:p w:rsidR="00062805" w:rsidRPr="00392D4E" w:rsidRDefault="00062805" w:rsidP="00392D4E">
      <w:pPr>
        <w:spacing w:after="0" w:line="360" w:lineRule="auto"/>
        <w:ind w:firstLine="360"/>
        <w:jc w:val="both"/>
        <w:rPr>
          <w:rFonts w:ascii="Times New Roman" w:hAnsi="Times New Roman" w:cs="Times New Roman"/>
          <w:iCs/>
          <w:color w:val="000000" w:themeColor="text1"/>
        </w:rPr>
      </w:pPr>
      <w:r w:rsidRPr="00392D4E">
        <w:rPr>
          <w:rFonts w:ascii="Times New Roman" w:hAnsi="Times New Roman" w:cs="Times New Roman"/>
          <w:iCs/>
          <w:color w:val="000000" w:themeColor="text1"/>
        </w:rPr>
        <w:t>Yüksekokul yönetimi, stratejik hedefleri belirler ve bu hedeflere ulaşmak için planlar yapar. Stratejik hedefler, toplumsal katkı faaliyetlerinin yönetimini ve liderlik uygulamalarını da içerir.</w:t>
      </w:r>
    </w:p>
    <w:p w:rsidR="00D35443" w:rsidRPr="00392D4E" w:rsidRDefault="00D35443" w:rsidP="00392D4E">
      <w:pPr>
        <w:spacing w:after="0" w:line="360" w:lineRule="auto"/>
        <w:ind w:firstLine="360"/>
        <w:jc w:val="both"/>
        <w:rPr>
          <w:rFonts w:ascii="Times New Roman" w:hAnsi="Times New Roman" w:cs="Times New Roman"/>
          <w:b/>
          <w:iCs/>
          <w:color w:val="000000" w:themeColor="text1"/>
        </w:rPr>
      </w:pPr>
      <w:r w:rsidRPr="00392D4E">
        <w:rPr>
          <w:rFonts w:ascii="Times New Roman" w:hAnsi="Times New Roman" w:cs="Times New Roman"/>
          <w:b/>
          <w:iCs/>
          <w:color w:val="000000" w:themeColor="text1"/>
        </w:rPr>
        <w:t>Kaynakların Planlanması</w:t>
      </w:r>
      <w:r w:rsidR="00062805" w:rsidRPr="00392D4E">
        <w:rPr>
          <w:rFonts w:ascii="Times New Roman" w:hAnsi="Times New Roman" w:cs="Times New Roman"/>
          <w:b/>
          <w:iCs/>
          <w:color w:val="000000" w:themeColor="text1"/>
        </w:rPr>
        <w:t xml:space="preserve"> </w:t>
      </w:r>
    </w:p>
    <w:p w:rsidR="00062805" w:rsidRPr="00392D4E" w:rsidRDefault="00062805" w:rsidP="00392D4E">
      <w:pPr>
        <w:spacing w:after="0" w:line="360" w:lineRule="auto"/>
        <w:ind w:firstLine="360"/>
        <w:jc w:val="both"/>
        <w:rPr>
          <w:rFonts w:ascii="Times New Roman" w:hAnsi="Times New Roman" w:cs="Times New Roman"/>
          <w:iCs/>
          <w:color w:val="000000" w:themeColor="text1"/>
        </w:rPr>
      </w:pPr>
      <w:r w:rsidRPr="00392D4E">
        <w:rPr>
          <w:rFonts w:ascii="Times New Roman" w:hAnsi="Times New Roman" w:cs="Times New Roman"/>
          <w:iCs/>
          <w:color w:val="000000" w:themeColor="text1"/>
        </w:rPr>
        <w:t>Faaliyetler için gerekli kaynaklar (bütçe, personel, ekipman vb.) planlanır. Yönetim, bu kaynakların etkin bir şekilde tahsis edilmesini ve faaliyetlerin başarılı bir şekilde gerçekleştirilmesini sağlar.</w:t>
      </w:r>
    </w:p>
    <w:p w:rsidR="00062805" w:rsidRPr="00392D4E" w:rsidRDefault="00D35443" w:rsidP="00392D4E">
      <w:pPr>
        <w:pStyle w:val="Balk2"/>
        <w:numPr>
          <w:ilvl w:val="1"/>
          <w:numId w:val="4"/>
        </w:numPr>
        <w:spacing w:before="0" w:line="360" w:lineRule="auto"/>
        <w:jc w:val="both"/>
        <w:rPr>
          <w:rFonts w:cs="Times New Roman"/>
          <w:sz w:val="24"/>
          <w:szCs w:val="24"/>
        </w:rPr>
      </w:pPr>
      <w:bookmarkStart w:id="18" w:name="_Toc159855410"/>
      <w:r w:rsidRPr="00392D4E">
        <w:rPr>
          <w:rFonts w:cs="Times New Roman"/>
          <w:sz w:val="24"/>
          <w:szCs w:val="24"/>
        </w:rPr>
        <w:t>Uygula</w:t>
      </w:r>
      <w:bookmarkEnd w:id="18"/>
    </w:p>
    <w:p w:rsidR="00E76F33" w:rsidRPr="00392D4E" w:rsidRDefault="00E76F33" w:rsidP="00392D4E">
      <w:pPr>
        <w:spacing w:after="0" w:line="360" w:lineRule="auto"/>
        <w:ind w:firstLine="360"/>
        <w:jc w:val="both"/>
        <w:rPr>
          <w:rFonts w:ascii="Times New Roman" w:hAnsi="Times New Roman" w:cs="Times New Roman"/>
          <w:b/>
          <w:iCs/>
          <w:color w:val="000000" w:themeColor="text1"/>
        </w:rPr>
      </w:pPr>
      <w:r w:rsidRPr="00392D4E">
        <w:rPr>
          <w:rFonts w:ascii="Times New Roman" w:hAnsi="Times New Roman" w:cs="Times New Roman"/>
          <w:b/>
          <w:iCs/>
          <w:color w:val="000000" w:themeColor="text1"/>
        </w:rPr>
        <w:t>Faaliyetlerin Yönetimi</w:t>
      </w:r>
    </w:p>
    <w:p w:rsidR="00062805" w:rsidRPr="00392D4E" w:rsidRDefault="00062805" w:rsidP="00392D4E">
      <w:pPr>
        <w:spacing w:after="0" w:line="360" w:lineRule="auto"/>
        <w:ind w:firstLine="360"/>
        <w:jc w:val="both"/>
        <w:rPr>
          <w:rFonts w:ascii="Times New Roman" w:hAnsi="Times New Roman" w:cs="Times New Roman"/>
          <w:iCs/>
          <w:color w:val="000000" w:themeColor="text1"/>
        </w:rPr>
      </w:pPr>
      <w:r w:rsidRPr="00392D4E">
        <w:rPr>
          <w:rFonts w:ascii="Times New Roman" w:hAnsi="Times New Roman" w:cs="Times New Roman"/>
          <w:iCs/>
          <w:color w:val="000000" w:themeColor="text1"/>
        </w:rPr>
        <w:lastRenderedPageBreak/>
        <w:t>Yönetim, belirlenen stratejilere uygun olarak toplumsal katkı faaliyetlerini yönetir. Bu, projelerin planlanması, kaynakların dağıtılması, personelin görevlendirilmesi ve faaliyetlerin başarılı bir şekilde uygulanması gibi adımları içerir.</w:t>
      </w:r>
    </w:p>
    <w:p w:rsidR="00E76F33" w:rsidRPr="00392D4E" w:rsidRDefault="00E76F33" w:rsidP="00392D4E">
      <w:pPr>
        <w:spacing w:after="0" w:line="360" w:lineRule="auto"/>
        <w:ind w:firstLine="360"/>
        <w:jc w:val="both"/>
        <w:rPr>
          <w:rFonts w:ascii="Times New Roman" w:hAnsi="Times New Roman" w:cs="Times New Roman"/>
          <w:b/>
          <w:iCs/>
          <w:color w:val="000000" w:themeColor="text1"/>
        </w:rPr>
      </w:pPr>
      <w:r w:rsidRPr="00392D4E">
        <w:rPr>
          <w:rFonts w:ascii="Times New Roman" w:hAnsi="Times New Roman" w:cs="Times New Roman"/>
          <w:b/>
          <w:iCs/>
          <w:color w:val="000000" w:themeColor="text1"/>
        </w:rPr>
        <w:t>Liderlik ve Motivasyon</w:t>
      </w:r>
      <w:r w:rsidR="00062805" w:rsidRPr="00392D4E">
        <w:rPr>
          <w:rFonts w:ascii="Times New Roman" w:hAnsi="Times New Roman" w:cs="Times New Roman"/>
          <w:b/>
          <w:iCs/>
          <w:color w:val="000000" w:themeColor="text1"/>
        </w:rPr>
        <w:t xml:space="preserve"> </w:t>
      </w:r>
    </w:p>
    <w:p w:rsidR="00062805" w:rsidRPr="00392D4E" w:rsidRDefault="00062805" w:rsidP="00392D4E">
      <w:pPr>
        <w:spacing w:after="0" w:line="360" w:lineRule="auto"/>
        <w:ind w:firstLine="360"/>
        <w:jc w:val="both"/>
        <w:rPr>
          <w:rFonts w:ascii="Times New Roman" w:hAnsi="Times New Roman" w:cs="Times New Roman"/>
          <w:iCs/>
          <w:color w:val="000000" w:themeColor="text1"/>
        </w:rPr>
      </w:pPr>
      <w:r w:rsidRPr="00392D4E">
        <w:rPr>
          <w:rFonts w:ascii="Times New Roman" w:hAnsi="Times New Roman" w:cs="Times New Roman"/>
          <w:iCs/>
          <w:color w:val="000000" w:themeColor="text1"/>
        </w:rPr>
        <w:t>Yönetim, etkili liderlik becerilerini kullanarak projeleri yönetir ve ekibin motivasyonunu sağlar. İyi bir iletişim ve liderlik, çalışanların hedeflere odaklanmasını ve birlikte çalışmayı teşvik eder.</w:t>
      </w:r>
    </w:p>
    <w:p w:rsidR="00062805" w:rsidRPr="00392D4E" w:rsidRDefault="00D35443" w:rsidP="00392D4E">
      <w:pPr>
        <w:pStyle w:val="Balk2"/>
        <w:numPr>
          <w:ilvl w:val="1"/>
          <w:numId w:val="4"/>
        </w:numPr>
        <w:spacing w:before="0" w:line="360" w:lineRule="auto"/>
        <w:jc w:val="both"/>
        <w:rPr>
          <w:rFonts w:cs="Times New Roman"/>
          <w:sz w:val="24"/>
          <w:szCs w:val="24"/>
        </w:rPr>
      </w:pPr>
      <w:bookmarkStart w:id="19" w:name="_Toc159855411"/>
      <w:r w:rsidRPr="00392D4E">
        <w:rPr>
          <w:rFonts w:cs="Times New Roman"/>
          <w:sz w:val="24"/>
          <w:szCs w:val="24"/>
        </w:rPr>
        <w:t>Kontrol Et</w:t>
      </w:r>
      <w:bookmarkEnd w:id="19"/>
    </w:p>
    <w:p w:rsidR="00E76F33" w:rsidRPr="00392D4E" w:rsidRDefault="00E76F33" w:rsidP="00392D4E">
      <w:pPr>
        <w:spacing w:after="0" w:line="360" w:lineRule="auto"/>
        <w:ind w:firstLine="360"/>
        <w:jc w:val="both"/>
        <w:rPr>
          <w:rFonts w:ascii="Times New Roman" w:hAnsi="Times New Roman" w:cs="Times New Roman"/>
          <w:b/>
          <w:iCs/>
          <w:color w:val="000000" w:themeColor="text1"/>
        </w:rPr>
      </w:pPr>
      <w:r w:rsidRPr="00392D4E">
        <w:rPr>
          <w:rFonts w:ascii="Times New Roman" w:hAnsi="Times New Roman" w:cs="Times New Roman"/>
          <w:b/>
          <w:iCs/>
          <w:color w:val="000000" w:themeColor="text1"/>
        </w:rPr>
        <w:t>Performans Değerlendirmesi</w:t>
      </w:r>
    </w:p>
    <w:p w:rsidR="00667D15" w:rsidRPr="00392D4E" w:rsidRDefault="00062805" w:rsidP="00392D4E">
      <w:pPr>
        <w:spacing w:after="0" w:line="360" w:lineRule="auto"/>
        <w:ind w:firstLine="360"/>
        <w:jc w:val="both"/>
        <w:rPr>
          <w:rFonts w:ascii="Times New Roman" w:hAnsi="Times New Roman" w:cs="Times New Roman"/>
          <w:iCs/>
          <w:color w:val="000000" w:themeColor="text1"/>
        </w:rPr>
      </w:pPr>
      <w:r w:rsidRPr="00392D4E">
        <w:rPr>
          <w:rFonts w:ascii="Times New Roman" w:hAnsi="Times New Roman" w:cs="Times New Roman"/>
          <w:iCs/>
          <w:color w:val="000000" w:themeColor="text1"/>
        </w:rPr>
        <w:t>Yönetim, toplumsal katkı faaliyetlerinin performansını değerlendirir. Bu, hedeflere ne kadar yaklaşıldığını, faaliyetlerin kalitesini ve etkinliğini ölçer. Geri bildirimler, veri analizi ve izleme süreçleri kullanılarak perf</w:t>
      </w:r>
      <w:r w:rsidR="00392D4E">
        <w:rPr>
          <w:rFonts w:ascii="Times New Roman" w:hAnsi="Times New Roman" w:cs="Times New Roman"/>
          <w:iCs/>
          <w:color w:val="000000" w:themeColor="text1"/>
        </w:rPr>
        <w:t>ormans değerlendirmesi yapılır.</w:t>
      </w:r>
    </w:p>
    <w:p w:rsidR="00E76F33" w:rsidRPr="00392D4E" w:rsidRDefault="00E76F33" w:rsidP="00392D4E">
      <w:pPr>
        <w:spacing w:after="0" w:line="360" w:lineRule="auto"/>
        <w:ind w:firstLine="360"/>
        <w:jc w:val="both"/>
        <w:rPr>
          <w:rFonts w:ascii="Times New Roman" w:hAnsi="Times New Roman" w:cs="Times New Roman"/>
          <w:b/>
          <w:iCs/>
          <w:color w:val="000000" w:themeColor="text1"/>
        </w:rPr>
      </w:pPr>
      <w:r w:rsidRPr="00392D4E">
        <w:rPr>
          <w:rFonts w:ascii="Times New Roman" w:hAnsi="Times New Roman" w:cs="Times New Roman"/>
          <w:b/>
          <w:iCs/>
          <w:color w:val="000000" w:themeColor="text1"/>
        </w:rPr>
        <w:t>Kalite Kontrolü</w:t>
      </w:r>
    </w:p>
    <w:p w:rsidR="00062805" w:rsidRPr="00392D4E" w:rsidRDefault="00062805" w:rsidP="00392D4E">
      <w:pPr>
        <w:spacing w:after="0" w:line="360" w:lineRule="auto"/>
        <w:ind w:firstLine="360"/>
        <w:jc w:val="both"/>
        <w:rPr>
          <w:rFonts w:ascii="Times New Roman" w:hAnsi="Times New Roman" w:cs="Times New Roman"/>
          <w:iCs/>
          <w:color w:val="000000" w:themeColor="text1"/>
        </w:rPr>
      </w:pPr>
      <w:r w:rsidRPr="00392D4E">
        <w:rPr>
          <w:rFonts w:ascii="Times New Roman" w:hAnsi="Times New Roman" w:cs="Times New Roman"/>
          <w:iCs/>
          <w:color w:val="000000" w:themeColor="text1"/>
        </w:rPr>
        <w:t>Yönetim, faaliyetlerin kalite standartlarına uygunluğunu kontrol eder. Kalite kontrolleri, süreçlerin doğru işlediğini ve sonuçların istenilen kalitede olduğunu sağlamak için uygulanır.</w:t>
      </w:r>
    </w:p>
    <w:p w:rsidR="00062805" w:rsidRPr="00392D4E" w:rsidRDefault="00D35443" w:rsidP="00392D4E">
      <w:pPr>
        <w:pStyle w:val="Balk2"/>
        <w:numPr>
          <w:ilvl w:val="1"/>
          <w:numId w:val="4"/>
        </w:numPr>
        <w:spacing w:before="0" w:line="360" w:lineRule="auto"/>
        <w:ind w:left="851" w:hanging="491"/>
        <w:jc w:val="both"/>
        <w:rPr>
          <w:rFonts w:cs="Times New Roman"/>
          <w:sz w:val="24"/>
          <w:szCs w:val="24"/>
        </w:rPr>
      </w:pPr>
      <w:bookmarkStart w:id="20" w:name="_Toc159855412"/>
      <w:r w:rsidRPr="00392D4E">
        <w:rPr>
          <w:rFonts w:cs="Times New Roman"/>
          <w:sz w:val="24"/>
          <w:szCs w:val="24"/>
        </w:rPr>
        <w:t>Önlem Al</w:t>
      </w:r>
      <w:bookmarkEnd w:id="20"/>
    </w:p>
    <w:p w:rsidR="003D0B23" w:rsidRPr="00392D4E" w:rsidRDefault="003D0B23" w:rsidP="00392D4E">
      <w:pPr>
        <w:spacing w:after="0" w:line="360" w:lineRule="auto"/>
        <w:ind w:firstLine="360"/>
        <w:jc w:val="both"/>
        <w:rPr>
          <w:rFonts w:ascii="Times New Roman" w:hAnsi="Times New Roman" w:cs="Times New Roman"/>
          <w:b/>
          <w:iCs/>
          <w:color w:val="000000" w:themeColor="text1"/>
        </w:rPr>
      </w:pPr>
      <w:r w:rsidRPr="00392D4E">
        <w:rPr>
          <w:rFonts w:ascii="Times New Roman" w:hAnsi="Times New Roman" w:cs="Times New Roman"/>
          <w:b/>
          <w:iCs/>
          <w:color w:val="000000" w:themeColor="text1"/>
        </w:rPr>
        <w:t>İyileştirme Stratejileri</w:t>
      </w:r>
    </w:p>
    <w:p w:rsidR="00062805" w:rsidRPr="00392D4E" w:rsidRDefault="00062805" w:rsidP="00392D4E">
      <w:pPr>
        <w:spacing w:after="0" w:line="360" w:lineRule="auto"/>
        <w:ind w:firstLine="360"/>
        <w:jc w:val="both"/>
        <w:rPr>
          <w:rFonts w:ascii="Times New Roman" w:hAnsi="Times New Roman" w:cs="Times New Roman"/>
          <w:iCs/>
          <w:color w:val="000000" w:themeColor="text1"/>
        </w:rPr>
      </w:pPr>
      <w:r w:rsidRPr="00392D4E">
        <w:rPr>
          <w:rFonts w:ascii="Times New Roman" w:hAnsi="Times New Roman" w:cs="Times New Roman"/>
          <w:iCs/>
          <w:color w:val="000000" w:themeColor="text1"/>
        </w:rPr>
        <w:t>Yönetim, performans değerlendirmesi sonucunda ortaya çıkan sonuçları analiz eder ve iyileştirme stratejileri geliştirir. Bu stratejiler, yönetim ve liderlik uygulamalarının daha etkili hale getirilmesini, hataların düzeltilmesini ve sürekli iyileştirme fırsatlarını değerlendirir.</w:t>
      </w:r>
    </w:p>
    <w:p w:rsidR="003D0B23" w:rsidRPr="00392D4E" w:rsidRDefault="003D0B23" w:rsidP="00392D4E">
      <w:pPr>
        <w:spacing w:after="0" w:line="360" w:lineRule="auto"/>
        <w:ind w:firstLine="360"/>
        <w:jc w:val="both"/>
        <w:rPr>
          <w:rFonts w:ascii="Times New Roman" w:hAnsi="Times New Roman" w:cs="Times New Roman"/>
          <w:b/>
          <w:iCs/>
          <w:color w:val="000000" w:themeColor="text1"/>
        </w:rPr>
      </w:pPr>
      <w:r w:rsidRPr="00392D4E">
        <w:rPr>
          <w:rFonts w:ascii="Times New Roman" w:hAnsi="Times New Roman" w:cs="Times New Roman"/>
          <w:b/>
          <w:iCs/>
          <w:color w:val="000000" w:themeColor="text1"/>
        </w:rPr>
        <w:t>Eğitim ve Gelişim</w:t>
      </w:r>
    </w:p>
    <w:p w:rsidR="00062805" w:rsidRDefault="00062805" w:rsidP="00392D4E">
      <w:pPr>
        <w:spacing w:after="0" w:line="360" w:lineRule="auto"/>
        <w:ind w:firstLine="360"/>
        <w:jc w:val="both"/>
        <w:rPr>
          <w:rFonts w:ascii="Times New Roman" w:hAnsi="Times New Roman" w:cs="Times New Roman"/>
          <w:iCs/>
          <w:color w:val="000000" w:themeColor="text1"/>
        </w:rPr>
      </w:pPr>
      <w:r w:rsidRPr="00392D4E">
        <w:rPr>
          <w:rFonts w:ascii="Times New Roman" w:hAnsi="Times New Roman" w:cs="Times New Roman"/>
          <w:iCs/>
          <w:color w:val="000000" w:themeColor="text1"/>
        </w:rPr>
        <w:t>Yönetim, çalışanların beceri ve yetkinliklerini geliştirmek için eğitim ve gelişim programları düzenler. Bu, yönetim ve liderlik becerilerini güçlendirerek kaliteyi artırma hedefine yönelik önlemler içerir.</w:t>
      </w:r>
    </w:p>
    <w:p w:rsidR="00392D4E" w:rsidRPr="00392D4E" w:rsidRDefault="00392D4E" w:rsidP="00392D4E">
      <w:pPr>
        <w:spacing w:after="0" w:line="360" w:lineRule="auto"/>
        <w:ind w:firstLine="360"/>
        <w:jc w:val="both"/>
        <w:rPr>
          <w:rFonts w:ascii="Times New Roman" w:hAnsi="Times New Roman" w:cs="Times New Roman"/>
          <w:iCs/>
          <w:color w:val="000000" w:themeColor="text1"/>
        </w:rPr>
      </w:pPr>
    </w:p>
    <w:p w:rsidR="00933ECB" w:rsidRPr="00392D4E" w:rsidRDefault="005D345F" w:rsidP="00392D4E">
      <w:pPr>
        <w:pStyle w:val="Balk1"/>
        <w:numPr>
          <w:ilvl w:val="0"/>
          <w:numId w:val="4"/>
        </w:numPr>
        <w:spacing w:before="0" w:line="360" w:lineRule="auto"/>
        <w:rPr>
          <w:rFonts w:cs="Times New Roman"/>
          <w:sz w:val="24"/>
          <w:szCs w:val="24"/>
        </w:rPr>
      </w:pPr>
      <w:bookmarkStart w:id="21" w:name="_Toc159855413"/>
      <w:r w:rsidRPr="00392D4E">
        <w:rPr>
          <w:rFonts w:cs="Times New Roman"/>
          <w:sz w:val="24"/>
          <w:szCs w:val="24"/>
        </w:rPr>
        <w:t xml:space="preserve">EĞİTİM VE </w:t>
      </w:r>
      <w:r w:rsidR="004507EC" w:rsidRPr="00392D4E">
        <w:rPr>
          <w:rFonts w:cs="Times New Roman"/>
          <w:sz w:val="24"/>
          <w:szCs w:val="24"/>
        </w:rPr>
        <w:t>ÖĞRETİM</w:t>
      </w:r>
      <w:bookmarkEnd w:id="21"/>
    </w:p>
    <w:p w:rsidR="00933ECB" w:rsidRPr="00392D4E" w:rsidRDefault="00933ECB" w:rsidP="00392D4E">
      <w:pPr>
        <w:spacing w:after="0" w:line="360" w:lineRule="auto"/>
        <w:rPr>
          <w:rFonts w:ascii="Times New Roman" w:hAnsi="Times New Roman" w:cs="Times New Roman"/>
          <w:b/>
        </w:rPr>
      </w:pPr>
      <w:r w:rsidRPr="00392D4E">
        <w:rPr>
          <w:rFonts w:ascii="Times New Roman" w:hAnsi="Times New Roman" w:cs="Times New Roman"/>
          <w:b/>
        </w:rPr>
        <w:t>Eğitim-öğretim alanında şu hedeflere odaklanmaktayız:</w:t>
      </w:r>
    </w:p>
    <w:p w:rsidR="00933ECB" w:rsidRPr="00392D4E" w:rsidRDefault="00933ECB" w:rsidP="00392D4E">
      <w:pPr>
        <w:pStyle w:val="ListeParagraf"/>
        <w:numPr>
          <w:ilvl w:val="0"/>
          <w:numId w:val="6"/>
        </w:numPr>
        <w:spacing w:after="0" w:line="360" w:lineRule="auto"/>
        <w:ind w:left="0" w:firstLine="360"/>
        <w:jc w:val="both"/>
        <w:rPr>
          <w:rFonts w:ascii="Times New Roman" w:hAnsi="Times New Roman" w:cs="Times New Roman"/>
        </w:rPr>
      </w:pPr>
      <w:r w:rsidRPr="00392D4E">
        <w:rPr>
          <w:rFonts w:ascii="Times New Roman" w:hAnsi="Times New Roman" w:cs="Times New Roman"/>
        </w:rPr>
        <w:t>Meslek Yüksekokulumuzun her alanda, akademik personelimiz ve öğrencilerimiz için bilimsel eğitim metotlarını kullanarak kaliteli eğitim-öğretim hiz</w:t>
      </w:r>
      <w:r w:rsidR="00A957B0" w:rsidRPr="00392D4E">
        <w:rPr>
          <w:rFonts w:ascii="Times New Roman" w:hAnsi="Times New Roman" w:cs="Times New Roman"/>
        </w:rPr>
        <w:t>metleri sunmak.</w:t>
      </w:r>
    </w:p>
    <w:p w:rsidR="00933ECB" w:rsidRPr="00392D4E" w:rsidRDefault="00933ECB" w:rsidP="00392D4E">
      <w:pPr>
        <w:pStyle w:val="ListeParagraf"/>
        <w:numPr>
          <w:ilvl w:val="0"/>
          <w:numId w:val="6"/>
        </w:numPr>
        <w:spacing w:after="0" w:line="360" w:lineRule="auto"/>
        <w:ind w:left="0" w:firstLine="360"/>
        <w:jc w:val="both"/>
        <w:rPr>
          <w:rFonts w:ascii="Times New Roman" w:hAnsi="Times New Roman" w:cs="Times New Roman"/>
        </w:rPr>
      </w:pPr>
      <w:r w:rsidRPr="00392D4E">
        <w:rPr>
          <w:rFonts w:ascii="Times New Roman" w:hAnsi="Times New Roman" w:cs="Times New Roman"/>
        </w:rPr>
        <w:t>Meslek Yüksekokulumuzda eğitim gören tüm öğrencilerimizin, kanıta dayalı bilimsel verilere dayanarak teknoloji destekli bir eğitim-öğretim ortamında yetkin bireyler olmalarını sağlamak amacıyla, çağın gereksinimleriyle uyumlu teorik ve uygulamalı bilginin entegrasyonunu vurgul</w:t>
      </w:r>
      <w:r w:rsidR="00A957B0" w:rsidRPr="00392D4E">
        <w:rPr>
          <w:rFonts w:ascii="Times New Roman" w:hAnsi="Times New Roman" w:cs="Times New Roman"/>
        </w:rPr>
        <w:t>amak</w:t>
      </w:r>
      <w:r w:rsidRPr="00392D4E">
        <w:rPr>
          <w:rFonts w:ascii="Times New Roman" w:hAnsi="Times New Roman" w:cs="Times New Roman"/>
        </w:rPr>
        <w:t>.</w:t>
      </w:r>
    </w:p>
    <w:p w:rsidR="00933ECB" w:rsidRPr="00392D4E" w:rsidRDefault="00933ECB" w:rsidP="00392D4E">
      <w:pPr>
        <w:pStyle w:val="ListeParagraf"/>
        <w:numPr>
          <w:ilvl w:val="0"/>
          <w:numId w:val="6"/>
        </w:numPr>
        <w:spacing w:after="0" w:line="360" w:lineRule="auto"/>
        <w:ind w:left="0" w:firstLine="360"/>
        <w:jc w:val="both"/>
        <w:rPr>
          <w:rFonts w:ascii="Times New Roman" w:hAnsi="Times New Roman" w:cs="Times New Roman"/>
        </w:rPr>
      </w:pPr>
      <w:r w:rsidRPr="00392D4E">
        <w:rPr>
          <w:rFonts w:ascii="Times New Roman" w:hAnsi="Times New Roman" w:cs="Times New Roman"/>
        </w:rPr>
        <w:lastRenderedPageBreak/>
        <w:t>Eğitim-öğretim faaliyetlerimizi yürütürken öğrenmede kalıcılığı destekleyen, paydaş memnuniyetini ve görüşlerini önemseyen, kalite ve verimlilik odaklı bir anlayışı benimsemekteyiz. Bu doğrultuda, gereksinimlere uygun olarak uzaktan ve örgün eğitim-öğretim yöntem ve tekn</w:t>
      </w:r>
      <w:r w:rsidR="00A957B0" w:rsidRPr="00392D4E">
        <w:rPr>
          <w:rFonts w:ascii="Times New Roman" w:hAnsi="Times New Roman" w:cs="Times New Roman"/>
        </w:rPr>
        <w:t>iklerinin kullanımını artırmak.</w:t>
      </w:r>
    </w:p>
    <w:p w:rsidR="00933ECB" w:rsidRPr="00392D4E" w:rsidRDefault="00933ECB" w:rsidP="00392D4E">
      <w:pPr>
        <w:pStyle w:val="ListeParagraf"/>
        <w:numPr>
          <w:ilvl w:val="0"/>
          <w:numId w:val="6"/>
        </w:numPr>
        <w:spacing w:after="0" w:line="360" w:lineRule="auto"/>
        <w:ind w:left="0" w:firstLine="360"/>
        <w:jc w:val="both"/>
        <w:rPr>
          <w:rFonts w:ascii="Times New Roman" w:hAnsi="Times New Roman" w:cs="Times New Roman"/>
        </w:rPr>
      </w:pPr>
      <w:r w:rsidRPr="00392D4E">
        <w:rPr>
          <w:rFonts w:ascii="Times New Roman" w:hAnsi="Times New Roman" w:cs="Times New Roman"/>
        </w:rPr>
        <w:t>Eğitim ve uygulama alanlarını ve işlevselliğini geliştirerek meslek yüksekokulumuzdak</w:t>
      </w:r>
      <w:r w:rsidR="00A957B0" w:rsidRPr="00392D4E">
        <w:rPr>
          <w:rFonts w:ascii="Times New Roman" w:hAnsi="Times New Roman" w:cs="Times New Roman"/>
        </w:rPr>
        <w:t>i eğitim ortamını iyileştirmek.</w:t>
      </w:r>
    </w:p>
    <w:p w:rsidR="00A957B0" w:rsidRPr="00392D4E" w:rsidRDefault="00A957B0" w:rsidP="00392D4E">
      <w:pPr>
        <w:pStyle w:val="ListeParagraf"/>
        <w:numPr>
          <w:ilvl w:val="0"/>
          <w:numId w:val="6"/>
        </w:numPr>
        <w:spacing w:after="0" w:line="360" w:lineRule="auto"/>
        <w:ind w:left="0" w:firstLine="360"/>
        <w:jc w:val="both"/>
        <w:rPr>
          <w:rFonts w:ascii="Times New Roman" w:hAnsi="Times New Roman" w:cs="Times New Roman"/>
        </w:rPr>
      </w:pPr>
      <w:r w:rsidRPr="00392D4E">
        <w:rPr>
          <w:rFonts w:ascii="Times New Roman" w:hAnsi="Times New Roman" w:cs="Times New Roman"/>
        </w:rPr>
        <w:t>Öğrencilerin mesleki becerilerini geliştirmek ve iş dünyasına uyum sağlamalarını desteklemek için staj ve uygulama imkanlarını artırmak.</w:t>
      </w:r>
    </w:p>
    <w:p w:rsidR="00A957B0" w:rsidRPr="00392D4E" w:rsidRDefault="00A957B0" w:rsidP="00392D4E">
      <w:pPr>
        <w:pStyle w:val="ListeParagraf"/>
        <w:numPr>
          <w:ilvl w:val="0"/>
          <w:numId w:val="6"/>
        </w:numPr>
        <w:spacing w:after="0" w:line="360" w:lineRule="auto"/>
        <w:ind w:left="0" w:firstLine="360"/>
        <w:jc w:val="both"/>
        <w:rPr>
          <w:rFonts w:ascii="Times New Roman" w:hAnsi="Times New Roman" w:cs="Times New Roman"/>
        </w:rPr>
      </w:pPr>
      <w:r w:rsidRPr="00392D4E">
        <w:rPr>
          <w:rFonts w:ascii="Times New Roman" w:hAnsi="Times New Roman" w:cs="Times New Roman"/>
        </w:rPr>
        <w:t>Öğrenciler arasında işbirliği ve takım çalışması becerilerini teşvik etmek için proje tabanlı öğrenme yöntemlerini benimsemek.</w:t>
      </w:r>
    </w:p>
    <w:p w:rsidR="00A957B0" w:rsidRPr="00392D4E" w:rsidRDefault="00A957B0" w:rsidP="00392D4E">
      <w:pPr>
        <w:pStyle w:val="ListeParagraf"/>
        <w:numPr>
          <w:ilvl w:val="0"/>
          <w:numId w:val="6"/>
        </w:numPr>
        <w:spacing w:after="0" w:line="360" w:lineRule="auto"/>
        <w:ind w:left="0" w:firstLine="360"/>
        <w:jc w:val="both"/>
        <w:rPr>
          <w:rFonts w:ascii="Times New Roman" w:hAnsi="Times New Roman" w:cs="Times New Roman"/>
        </w:rPr>
      </w:pPr>
      <w:r w:rsidRPr="00392D4E">
        <w:rPr>
          <w:rFonts w:ascii="Times New Roman" w:hAnsi="Times New Roman" w:cs="Times New Roman"/>
        </w:rPr>
        <w:t>Öğrencilerin kişisel ve sosyal gelişimlerini desteklemek için çeşitli etkinlikler ve kulüpler aracılığıyla öğrenci yaşamını zenginleştirmek.</w:t>
      </w:r>
    </w:p>
    <w:p w:rsidR="00A957B0" w:rsidRPr="00392D4E" w:rsidRDefault="00A957B0" w:rsidP="00392D4E">
      <w:pPr>
        <w:pStyle w:val="ListeParagraf"/>
        <w:numPr>
          <w:ilvl w:val="0"/>
          <w:numId w:val="6"/>
        </w:numPr>
        <w:spacing w:after="0" w:line="360" w:lineRule="auto"/>
        <w:ind w:left="0" w:firstLine="360"/>
        <w:jc w:val="both"/>
        <w:rPr>
          <w:rFonts w:ascii="Times New Roman" w:hAnsi="Times New Roman" w:cs="Times New Roman"/>
        </w:rPr>
      </w:pPr>
      <w:r w:rsidRPr="00392D4E">
        <w:rPr>
          <w:rFonts w:ascii="Times New Roman" w:hAnsi="Times New Roman" w:cs="Times New Roman"/>
        </w:rPr>
        <w:t>Eğitim materyallerinin ve kaynakların erişilebilirliğini artırmak için dijital platformları etkin bir şekilde kullanmak.</w:t>
      </w:r>
    </w:p>
    <w:p w:rsidR="00A957B0" w:rsidRPr="00392D4E" w:rsidRDefault="00A957B0" w:rsidP="00392D4E">
      <w:pPr>
        <w:pStyle w:val="ListeParagraf"/>
        <w:numPr>
          <w:ilvl w:val="0"/>
          <w:numId w:val="6"/>
        </w:numPr>
        <w:spacing w:after="0" w:line="360" w:lineRule="auto"/>
        <w:ind w:left="0" w:firstLine="360"/>
        <w:jc w:val="both"/>
        <w:rPr>
          <w:rFonts w:ascii="Times New Roman" w:hAnsi="Times New Roman" w:cs="Times New Roman"/>
        </w:rPr>
      </w:pPr>
      <w:r w:rsidRPr="00392D4E">
        <w:rPr>
          <w:rFonts w:ascii="Times New Roman" w:hAnsi="Times New Roman" w:cs="Times New Roman"/>
        </w:rPr>
        <w:t>Öğrencilerin kariyer planlaması ve iş bulma süreçlerinde destek sağlamak için kariyer danışmanlık hizmetlerini güçlendirmek.</w:t>
      </w:r>
    </w:p>
    <w:p w:rsidR="00A957B0" w:rsidRPr="00392D4E" w:rsidRDefault="00A957B0" w:rsidP="00392D4E">
      <w:pPr>
        <w:pStyle w:val="ListeParagraf"/>
        <w:numPr>
          <w:ilvl w:val="0"/>
          <w:numId w:val="6"/>
        </w:numPr>
        <w:spacing w:after="0" w:line="360" w:lineRule="auto"/>
        <w:ind w:left="0" w:firstLine="360"/>
        <w:jc w:val="both"/>
        <w:rPr>
          <w:rFonts w:ascii="Times New Roman" w:hAnsi="Times New Roman" w:cs="Times New Roman"/>
        </w:rPr>
      </w:pPr>
      <w:r w:rsidRPr="00392D4E">
        <w:rPr>
          <w:rFonts w:ascii="Times New Roman" w:hAnsi="Times New Roman" w:cs="Times New Roman"/>
        </w:rPr>
        <w:t>Sürekli öğrenme ve profesyonel gelişimi teşvik etmek için öğretim elemanlarına ve personellere yönelik eğitim programları düzenlemek.</w:t>
      </w:r>
    </w:p>
    <w:p w:rsidR="00764756" w:rsidRPr="00392D4E" w:rsidRDefault="00764756" w:rsidP="00392D4E">
      <w:pPr>
        <w:pStyle w:val="ListeParagraf"/>
        <w:spacing w:after="0" w:line="360" w:lineRule="auto"/>
        <w:ind w:left="0" w:firstLine="360"/>
        <w:jc w:val="both"/>
        <w:rPr>
          <w:rFonts w:ascii="Times New Roman" w:hAnsi="Times New Roman" w:cs="Times New Roman"/>
        </w:rPr>
      </w:pPr>
      <w:r w:rsidRPr="00392D4E">
        <w:rPr>
          <w:rFonts w:ascii="Times New Roman" w:hAnsi="Times New Roman" w:cs="Times New Roman"/>
        </w:rPr>
        <w:t>Dörtyol Sağlık Hizmetleri Meslek Yüksekokulu'ndaki akademik personel, büyük bir özveriyle çalışan, deneyimli ve alanında uzman bir ekip olarak değerlendirilmektedir. Bu personel, yüksekokulun kalite güvence sistemi ve eğitim-öğretim uygulamaları çerçevesinde önemli bir rol üstlenmektedir.</w:t>
      </w:r>
    </w:p>
    <w:p w:rsidR="00764756" w:rsidRPr="00392D4E" w:rsidRDefault="00764756" w:rsidP="00392D4E">
      <w:pPr>
        <w:pStyle w:val="ListeParagraf"/>
        <w:spacing w:after="0" w:line="360" w:lineRule="auto"/>
        <w:ind w:left="0" w:firstLine="360"/>
        <w:jc w:val="both"/>
        <w:rPr>
          <w:rFonts w:ascii="Times New Roman" w:hAnsi="Times New Roman" w:cs="Times New Roman"/>
        </w:rPr>
      </w:pPr>
      <w:r w:rsidRPr="00392D4E">
        <w:rPr>
          <w:rFonts w:ascii="Times New Roman" w:hAnsi="Times New Roman" w:cs="Times New Roman"/>
        </w:rPr>
        <w:t>Akademik personelin pozitif özelliklerinden biri, öğrenci odaklı bir yaklaşıma sahip olmalarıdır. Öğrencilerin eğitim ve öğretim sürecinde ihtiyaçlarına duyarlılık gösteren, onlara destek olan ve rehberlik eden bir kadro ile karşılaşmak, öğrencilerin motivasyonunu artırır ve başarılarını destekler.</w:t>
      </w:r>
      <w:r w:rsidR="00774F1B" w:rsidRPr="00392D4E">
        <w:rPr>
          <w:rFonts w:ascii="Times New Roman" w:hAnsi="Times New Roman" w:cs="Times New Roman"/>
        </w:rPr>
        <w:t xml:space="preserve"> </w:t>
      </w:r>
    </w:p>
    <w:p w:rsidR="00764756" w:rsidRPr="00392D4E" w:rsidRDefault="00764756" w:rsidP="00392D4E">
      <w:pPr>
        <w:pStyle w:val="ListeParagraf"/>
        <w:spacing w:after="0" w:line="360" w:lineRule="auto"/>
        <w:ind w:left="0" w:firstLine="360"/>
        <w:jc w:val="both"/>
        <w:rPr>
          <w:rFonts w:ascii="Times New Roman" w:hAnsi="Times New Roman" w:cs="Times New Roman"/>
        </w:rPr>
      </w:pPr>
      <w:r w:rsidRPr="00392D4E">
        <w:rPr>
          <w:rFonts w:ascii="Times New Roman" w:hAnsi="Times New Roman" w:cs="Times New Roman"/>
        </w:rPr>
        <w:t>Akademik personel, alanlarında yüksek bir bilgi birikimine ve deneyime sahip olmanın yanı sıra, güncel gelişmeleri takip eden ve sürekli olarak kendini geliştiren bireylerdir. Bu, öğrencilere en güncel bilgileri aktarabilmelerini ve onları sektöre hazırlayabilmelerini sağlar.</w:t>
      </w:r>
    </w:p>
    <w:p w:rsidR="00764756" w:rsidRPr="00392D4E" w:rsidRDefault="00764756" w:rsidP="00392D4E">
      <w:pPr>
        <w:pStyle w:val="ListeParagraf"/>
        <w:spacing w:after="0" w:line="360" w:lineRule="auto"/>
        <w:ind w:left="0" w:firstLine="360"/>
        <w:jc w:val="both"/>
        <w:rPr>
          <w:rFonts w:ascii="Times New Roman" w:hAnsi="Times New Roman" w:cs="Times New Roman"/>
        </w:rPr>
      </w:pPr>
      <w:r w:rsidRPr="00392D4E">
        <w:rPr>
          <w:rFonts w:ascii="Times New Roman" w:hAnsi="Times New Roman" w:cs="Times New Roman"/>
        </w:rPr>
        <w:t>Aynı zamanda, akademik personel arasında işbirliği ve ekip çalışması önemli bir unsurdur. Birbirleriyle etkileşim halinde olan öğretim elemanları, bilgi ve deneyimlerini paylaşarak öğrencilerin farklı perspektiflerden faydalanmasını sağlar. Bu, öğrencilerin kapsamlı bir eğitim almasına ve farklı bakış açılarıyla donanmış olmalarına katkı sağlar.</w:t>
      </w:r>
    </w:p>
    <w:p w:rsidR="00764756" w:rsidRPr="00392D4E" w:rsidRDefault="00764756" w:rsidP="00392D4E">
      <w:pPr>
        <w:pStyle w:val="ListeParagraf"/>
        <w:spacing w:after="0" w:line="360" w:lineRule="auto"/>
        <w:ind w:left="360"/>
        <w:jc w:val="both"/>
        <w:rPr>
          <w:rFonts w:ascii="Times New Roman" w:hAnsi="Times New Roman" w:cs="Times New Roman"/>
        </w:rPr>
      </w:pPr>
    </w:p>
    <w:p w:rsidR="00764756" w:rsidRPr="00392D4E" w:rsidRDefault="00764756" w:rsidP="00392D4E">
      <w:pPr>
        <w:pStyle w:val="ListeParagraf"/>
        <w:spacing w:after="0" w:line="360" w:lineRule="auto"/>
        <w:ind w:left="0" w:firstLine="360"/>
        <w:jc w:val="both"/>
        <w:rPr>
          <w:rFonts w:ascii="Times New Roman" w:hAnsi="Times New Roman" w:cs="Times New Roman"/>
        </w:rPr>
      </w:pPr>
      <w:r w:rsidRPr="00392D4E">
        <w:rPr>
          <w:rFonts w:ascii="Times New Roman" w:hAnsi="Times New Roman" w:cs="Times New Roman"/>
        </w:rPr>
        <w:lastRenderedPageBreak/>
        <w:t>Akademik personelin etkili iletişim becerileri de öne çıkar. Öğrencilerle olan iletişimlerinde anlayışlı, açık ve samimi bir yaklaşım sergilerler. Öğrencilerin sorunlarını dinler, onlara yol gösterir ve destek olurlar. Bu sayede, öğrencilerin kendilerini güvende hissetmeleri ve potansiyellerini tam anlamıyla ortaya çıkarabilmeleri sağlanır.</w:t>
      </w:r>
    </w:p>
    <w:p w:rsidR="0005546E" w:rsidRPr="00392D4E" w:rsidRDefault="0005546E" w:rsidP="00392D4E">
      <w:pPr>
        <w:pStyle w:val="ListeParagraf"/>
        <w:spacing w:after="0" w:line="360" w:lineRule="auto"/>
        <w:ind w:left="0" w:firstLine="360"/>
        <w:jc w:val="both"/>
        <w:rPr>
          <w:rFonts w:ascii="Times New Roman" w:hAnsi="Times New Roman" w:cs="Times New Roman"/>
        </w:rPr>
      </w:pPr>
      <w:r w:rsidRPr="00392D4E">
        <w:rPr>
          <w:rFonts w:ascii="Times New Roman" w:hAnsi="Times New Roman" w:cs="Times New Roman"/>
        </w:rPr>
        <w:t>Birimimizde Türkiye Yükseköğretim Yeterlilikler Çerçevesi (TYYÇ) yönetmelik ve yönergelerine uygun olacak şekilde tüm programların tasarımı ve onayına ilişkin tanımlı süreçler doğrultusunda uy</w:t>
      </w:r>
      <w:r w:rsidR="00C5684E">
        <w:rPr>
          <w:rFonts w:ascii="Times New Roman" w:hAnsi="Times New Roman" w:cs="Times New Roman"/>
        </w:rPr>
        <w:t>gulamalar gerçekleştirilmiştir</w:t>
      </w:r>
      <w:r w:rsidRPr="00392D4E">
        <w:rPr>
          <w:rFonts w:ascii="Times New Roman" w:hAnsi="Times New Roman" w:cs="Times New Roman"/>
        </w:rPr>
        <w:t>. Bologna Süreci birimimizde uygulanmakta olup iç/dış paydaşlarımız, Bilgi paketi ve ek bilgilere her programın web sayfasından erişilebilmektedir (</w:t>
      </w:r>
      <w:r w:rsidR="00C5684E">
        <w:rPr>
          <w:rFonts w:ascii="Times New Roman" w:hAnsi="Times New Roman" w:cs="Times New Roman"/>
          <w:b/>
        </w:rPr>
        <w:t>Kanıt 7</w:t>
      </w:r>
      <w:r w:rsidRPr="00392D4E">
        <w:rPr>
          <w:rFonts w:ascii="Times New Roman" w:hAnsi="Times New Roman" w:cs="Times New Roman"/>
        </w:rPr>
        <w:t>).</w:t>
      </w:r>
    </w:p>
    <w:p w:rsidR="00C44C97" w:rsidRPr="00392D4E" w:rsidRDefault="00C44C97" w:rsidP="00392D4E">
      <w:pPr>
        <w:pStyle w:val="ListeParagraf"/>
        <w:spacing w:after="0" w:line="360" w:lineRule="auto"/>
        <w:ind w:left="0" w:firstLine="360"/>
        <w:jc w:val="both"/>
        <w:rPr>
          <w:rFonts w:ascii="Times New Roman" w:hAnsi="Times New Roman" w:cs="Times New Roman"/>
        </w:rPr>
      </w:pPr>
      <w:r w:rsidRPr="00392D4E">
        <w:rPr>
          <w:rFonts w:ascii="Times New Roman" w:hAnsi="Times New Roman" w:cs="Times New Roman"/>
        </w:rPr>
        <w:t>Programımızda bulunan dersler; zorunlu ve seçmeli olarak ayrılmakta ve öğrencilerin istedikleri alanlarda yetkinliğini arttırmalarına imkân tanınmaktadır. Programın Öğretim Planı başlığı altında yer alan dağılımlarda, zorunlu derslerle beraber bölüm içi ve üniversite ortak seçmeli dersler AKTS’leri ile aynı tabloda yer almaktadır. İlgili tabloda seçmeli ve zorunlu tüm derslerin; AKTS, Yerel kredi, Teorik, Uygulama gibi alanlardaki ağırlıkları birlikte görülebilmekte ve karşılaştırılabilmektedir. Öğrencilerin bölüm dışı seçmeli dersler sayesinde farklı disiplinleri tanımaları amaçlanmaktadır. Bölüm içi seçmeli dersler öğrencilerin bağlı oldukları diploma alanı ile ilgiliyken bölüm dışı seçmeli dersler ise üniversitede sunulan diğer derslerden oluşmaktadır (</w:t>
      </w:r>
      <w:r w:rsidR="00C5684E">
        <w:rPr>
          <w:rFonts w:ascii="Times New Roman" w:hAnsi="Times New Roman" w:cs="Times New Roman"/>
          <w:b/>
        </w:rPr>
        <w:t>Kanıt 8</w:t>
      </w:r>
      <w:r w:rsidRPr="00392D4E">
        <w:rPr>
          <w:rFonts w:ascii="Times New Roman" w:hAnsi="Times New Roman" w:cs="Times New Roman"/>
        </w:rPr>
        <w:t>). Ders sayısı ve haftalık ders saatleri öğrencilerin akademik olmayan etkinliklere de zaman ayırmalarına imkân tanımaktadır. Bu sayede öğrencilerimiz bireysel, sosyal ve kültürel gelişimlerine yönelik etkinliklere (söyleşi, toplantı, yarışma, seminer, topluma hizmet vs.) katılım sağlayabilmektedir (</w:t>
      </w:r>
      <w:r w:rsidR="003778F0" w:rsidRPr="003778F0">
        <w:rPr>
          <w:rFonts w:ascii="Times New Roman" w:hAnsi="Times New Roman" w:cs="Times New Roman"/>
          <w:b/>
          <w:color w:val="000000" w:themeColor="text1"/>
        </w:rPr>
        <w:t>Kanıt 9</w:t>
      </w:r>
      <w:r w:rsidRPr="00392D4E">
        <w:rPr>
          <w:rFonts w:ascii="Times New Roman" w:hAnsi="Times New Roman" w:cs="Times New Roman"/>
        </w:rPr>
        <w:t>).</w:t>
      </w:r>
    </w:p>
    <w:p w:rsidR="000F3294" w:rsidRPr="00392D4E" w:rsidRDefault="000F3294"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Dörtyol Sağlık Hizmetleri Meslek Yüksekokulu'nun kalite güvence sistemi, eğitim-öğretim uygulamalarının Planla, Uygula, Kontrol Et ve Önlem Al aşamalarıyla yönetilmesini sağlamaktadır. Bu aşamalar, yüksekokulun kaliteli eğitim hedeflerine ulaşmasını ve sürekli olarak iyileşmesini sağlamak için önemlidir.</w:t>
      </w:r>
    </w:p>
    <w:p w:rsidR="000F3294" w:rsidRPr="00392D4E" w:rsidRDefault="005B33F0" w:rsidP="00392D4E">
      <w:pPr>
        <w:pStyle w:val="Balk2"/>
        <w:numPr>
          <w:ilvl w:val="1"/>
          <w:numId w:val="4"/>
        </w:numPr>
        <w:spacing w:before="0" w:line="360" w:lineRule="auto"/>
        <w:rPr>
          <w:rFonts w:cs="Times New Roman"/>
          <w:sz w:val="24"/>
          <w:szCs w:val="24"/>
        </w:rPr>
      </w:pPr>
      <w:bookmarkStart w:id="22" w:name="_Toc159855414"/>
      <w:r w:rsidRPr="00392D4E">
        <w:rPr>
          <w:rFonts w:cs="Times New Roman"/>
          <w:sz w:val="24"/>
          <w:szCs w:val="24"/>
        </w:rPr>
        <w:t>Planla</w:t>
      </w:r>
      <w:bookmarkEnd w:id="22"/>
    </w:p>
    <w:p w:rsidR="000F3294" w:rsidRPr="00392D4E" w:rsidRDefault="000F3294"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Eğitim-öğretim uygulamaları için belirlenen hedefler ve stratejiler ortaya konulur. Programların ve derslerin tasarımı, müfredatın oluşturulması, öğrenci başarı kriterlerinin belirlenmesi gibi konular bu aşamada dikkate alınır. Ayrıca, eğitim-öğretim kaynaklarının ve altyapının planlanması da önemli bir adımdır.</w:t>
      </w:r>
    </w:p>
    <w:p w:rsidR="000F3294" w:rsidRPr="00392D4E" w:rsidRDefault="005B33F0" w:rsidP="00392D4E">
      <w:pPr>
        <w:pStyle w:val="Balk2"/>
        <w:numPr>
          <w:ilvl w:val="1"/>
          <w:numId w:val="4"/>
        </w:numPr>
        <w:spacing w:before="0" w:line="360" w:lineRule="auto"/>
        <w:rPr>
          <w:rFonts w:cs="Times New Roman"/>
          <w:sz w:val="24"/>
          <w:szCs w:val="24"/>
        </w:rPr>
      </w:pPr>
      <w:bookmarkStart w:id="23" w:name="_Toc159855415"/>
      <w:r w:rsidRPr="00392D4E">
        <w:rPr>
          <w:rFonts w:cs="Times New Roman"/>
          <w:sz w:val="24"/>
          <w:szCs w:val="24"/>
        </w:rPr>
        <w:t>Uygula</w:t>
      </w:r>
      <w:bookmarkEnd w:id="23"/>
      <w:r w:rsidR="000F3294" w:rsidRPr="00392D4E">
        <w:rPr>
          <w:rFonts w:cs="Times New Roman"/>
          <w:sz w:val="24"/>
          <w:szCs w:val="24"/>
        </w:rPr>
        <w:t xml:space="preserve"> </w:t>
      </w:r>
    </w:p>
    <w:p w:rsidR="000F3294" w:rsidRPr="00392D4E" w:rsidRDefault="000F3294"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 xml:space="preserve">Belirlenen plana uygun olarak eğitim-öğretim süreçleri gerçekleştirilir. Öğretim elemanları, dersleri etkin bir şekilde işler ve öğrencilere bilgi ve becerileri aktarır. Eğitim materyalleri, laboratuvarlar ve diğer öğrenme ortamları öğrencilerin ihtiyaçlarına göre düzenlenir. Aynı </w:t>
      </w:r>
      <w:r w:rsidRPr="00392D4E">
        <w:rPr>
          <w:rFonts w:ascii="Times New Roman" w:hAnsi="Times New Roman" w:cs="Times New Roman"/>
        </w:rPr>
        <w:lastRenderedPageBreak/>
        <w:t>zamanda, öğrenci destek hizmetleri, etkili iletişim ve işbirliği gibi unsurlar da uygulama aşamasında önem taşır.</w:t>
      </w:r>
    </w:p>
    <w:p w:rsidR="000F3294" w:rsidRPr="00392D4E" w:rsidRDefault="000F3294" w:rsidP="00392D4E">
      <w:pPr>
        <w:pStyle w:val="Balk2"/>
        <w:numPr>
          <w:ilvl w:val="1"/>
          <w:numId w:val="4"/>
        </w:numPr>
        <w:spacing w:before="0" w:line="360" w:lineRule="auto"/>
        <w:rPr>
          <w:rFonts w:cs="Times New Roman"/>
          <w:sz w:val="24"/>
          <w:szCs w:val="24"/>
        </w:rPr>
      </w:pPr>
      <w:bookmarkStart w:id="24" w:name="_Toc159855416"/>
      <w:r w:rsidRPr="00392D4E">
        <w:rPr>
          <w:rFonts w:cs="Times New Roman"/>
          <w:sz w:val="24"/>
          <w:szCs w:val="24"/>
        </w:rPr>
        <w:t>Kontrol Et</w:t>
      </w:r>
      <w:bookmarkEnd w:id="24"/>
      <w:r w:rsidRPr="00392D4E">
        <w:rPr>
          <w:rFonts w:cs="Times New Roman"/>
          <w:sz w:val="24"/>
          <w:szCs w:val="24"/>
        </w:rPr>
        <w:t xml:space="preserve"> </w:t>
      </w:r>
    </w:p>
    <w:p w:rsidR="000F3294" w:rsidRPr="00392D4E" w:rsidRDefault="000F3294"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Eğitim-öğretim süreçlerinin değerlendirilmesini ve izlenmesini içerir. Öğrenci performansı, sınav sonuçları, ölçme ve değerlendirme verileri düzenli olarak analiz edilir. Geri bildirimler ve öğrenci memnuniyeti anketleri aracılığıyla öğrenci görüşleri değerlendirilir. Bu veriler, eğitim-öğretim kalitesinin izlenmesi ve iyileştirme alanlarının belirlenmesi için kullanılır.</w:t>
      </w:r>
    </w:p>
    <w:p w:rsidR="005B33F0" w:rsidRPr="00392D4E" w:rsidRDefault="005B33F0" w:rsidP="00392D4E">
      <w:pPr>
        <w:pStyle w:val="Balk2"/>
        <w:numPr>
          <w:ilvl w:val="1"/>
          <w:numId w:val="4"/>
        </w:numPr>
        <w:spacing w:before="0" w:line="360" w:lineRule="auto"/>
        <w:rPr>
          <w:rFonts w:cs="Times New Roman"/>
          <w:sz w:val="24"/>
          <w:szCs w:val="24"/>
        </w:rPr>
      </w:pPr>
      <w:bookmarkStart w:id="25" w:name="_Toc159855417"/>
      <w:r w:rsidRPr="00392D4E">
        <w:rPr>
          <w:rFonts w:cs="Times New Roman"/>
          <w:sz w:val="24"/>
          <w:szCs w:val="24"/>
        </w:rPr>
        <w:t>Önlem Al</w:t>
      </w:r>
      <w:bookmarkEnd w:id="25"/>
      <w:r w:rsidR="000F3294" w:rsidRPr="00392D4E">
        <w:rPr>
          <w:rFonts w:cs="Times New Roman"/>
          <w:sz w:val="24"/>
          <w:szCs w:val="24"/>
        </w:rPr>
        <w:t xml:space="preserve"> </w:t>
      </w:r>
    </w:p>
    <w:p w:rsidR="000F3294" w:rsidRPr="00392D4E" w:rsidRDefault="005B33F0"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E</w:t>
      </w:r>
      <w:r w:rsidR="000F3294" w:rsidRPr="00392D4E">
        <w:rPr>
          <w:rFonts w:ascii="Times New Roman" w:hAnsi="Times New Roman" w:cs="Times New Roman"/>
        </w:rPr>
        <w:t>lde edilen veriler ve geri bildirimler doğrultusunda gerekli düzeltici ve önleyici önlemlerin alındığı aşamadır. İyileştirme stratejileri geliştirilir, eğitim-öğretim süreçlerindeki zayıf noktalar belirlenir ve bu alanlarda iyileştirme faaliyetleri başlatılır. Öğretim elemanlarına ve diğer personellere eğitim ve gelişim fırsatları sunularak kalite odaklı bir kültürün oluşturulması hedeflenir.</w:t>
      </w:r>
    </w:p>
    <w:p w:rsidR="00933ECB" w:rsidRDefault="000F3294"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Dörtyol Sağlık Hizmetleri Meslek Yüksekokulu, eğitim-öğretim uygulamalarının kalite güvence sistemiyle yönetilmesi sayesinde sürekli olarak kendini geliştiren bir kurum olmayı hedeflemektedir. Planlama, uygulama, kontrol etme ve önlem alma aşamaları, yüksekokulun kaliteli eğitim standartlarını karşılamasını ve öğrencilerin başarılı bir şekilde mezun olmalarını sağlamak için etkili bir şekilde işler. Bu sistem, öğrencilerin ihtiyaçlarına uygun, güncel ve kaliteli bir eğitim ortamının sürekliliğini sağlamak amacıyla yönetim ve liderlik uygulamalarının temelini oluşturur.</w:t>
      </w:r>
    </w:p>
    <w:p w:rsidR="00392D4E" w:rsidRPr="00392D4E" w:rsidRDefault="00392D4E" w:rsidP="00392D4E">
      <w:pPr>
        <w:spacing w:after="0" w:line="360" w:lineRule="auto"/>
        <w:ind w:firstLine="360"/>
        <w:jc w:val="both"/>
        <w:rPr>
          <w:rFonts w:ascii="Times New Roman" w:hAnsi="Times New Roman" w:cs="Times New Roman"/>
        </w:rPr>
      </w:pPr>
    </w:p>
    <w:p w:rsidR="00334EBB" w:rsidRPr="00392D4E" w:rsidRDefault="00FA1DFB" w:rsidP="00392D4E">
      <w:pPr>
        <w:pStyle w:val="Balk1"/>
        <w:numPr>
          <w:ilvl w:val="0"/>
          <w:numId w:val="4"/>
        </w:numPr>
        <w:spacing w:before="0" w:line="360" w:lineRule="auto"/>
        <w:rPr>
          <w:rFonts w:cs="Times New Roman"/>
          <w:sz w:val="24"/>
          <w:szCs w:val="24"/>
        </w:rPr>
      </w:pPr>
      <w:bookmarkStart w:id="26" w:name="_Toc159855418"/>
      <w:r w:rsidRPr="00392D4E">
        <w:rPr>
          <w:rFonts w:cs="Times New Roman"/>
          <w:sz w:val="24"/>
          <w:szCs w:val="24"/>
        </w:rPr>
        <w:t>ARAŞTIRMA</w:t>
      </w:r>
      <w:r w:rsidR="00122DCB" w:rsidRPr="00392D4E">
        <w:rPr>
          <w:rFonts w:cs="Times New Roman"/>
          <w:sz w:val="24"/>
          <w:szCs w:val="24"/>
        </w:rPr>
        <w:t xml:space="preserve"> VE GELİŞTİRME</w:t>
      </w:r>
      <w:bookmarkEnd w:id="26"/>
    </w:p>
    <w:p w:rsidR="00EF4C5E" w:rsidRPr="00392D4E" w:rsidRDefault="00EF4C5E" w:rsidP="00392D4E">
      <w:pPr>
        <w:spacing w:after="0" w:line="360" w:lineRule="auto"/>
        <w:jc w:val="both"/>
        <w:rPr>
          <w:rFonts w:ascii="Times New Roman" w:hAnsi="Times New Roman" w:cs="Times New Roman"/>
          <w:b/>
        </w:rPr>
      </w:pPr>
      <w:r w:rsidRPr="00392D4E">
        <w:rPr>
          <w:rFonts w:ascii="Times New Roman" w:hAnsi="Times New Roman" w:cs="Times New Roman"/>
          <w:b/>
        </w:rPr>
        <w:t>Araştırma alanında şu hedeflere odaklanmaktayız:</w:t>
      </w:r>
    </w:p>
    <w:p w:rsidR="00EF4C5E" w:rsidRPr="00392D4E" w:rsidRDefault="00EF4C5E" w:rsidP="00392D4E">
      <w:pPr>
        <w:pStyle w:val="ListeParagraf"/>
        <w:numPr>
          <w:ilvl w:val="0"/>
          <w:numId w:val="7"/>
        </w:numPr>
        <w:spacing w:after="0" w:line="360" w:lineRule="auto"/>
        <w:ind w:left="0" w:firstLine="360"/>
        <w:jc w:val="both"/>
        <w:rPr>
          <w:rFonts w:ascii="Times New Roman" w:hAnsi="Times New Roman" w:cs="Times New Roman"/>
        </w:rPr>
      </w:pPr>
      <w:r w:rsidRPr="00392D4E">
        <w:rPr>
          <w:rFonts w:ascii="Times New Roman" w:hAnsi="Times New Roman" w:cs="Times New Roman"/>
        </w:rPr>
        <w:t>Toplumun öncelikli ihtiyaçlarına odaklanarak ulusal ve uluslararası düzeyde nitelikli araştırma faaliyetleri yürüterek toplumun sağlığını ve ref</w:t>
      </w:r>
      <w:r w:rsidR="0050047A" w:rsidRPr="00392D4E">
        <w:rPr>
          <w:rFonts w:ascii="Times New Roman" w:hAnsi="Times New Roman" w:cs="Times New Roman"/>
        </w:rPr>
        <w:t>ahını artırmak.</w:t>
      </w:r>
    </w:p>
    <w:p w:rsidR="00EF4C5E" w:rsidRPr="00392D4E" w:rsidRDefault="00EF4C5E" w:rsidP="00392D4E">
      <w:pPr>
        <w:pStyle w:val="ListeParagraf"/>
        <w:numPr>
          <w:ilvl w:val="0"/>
          <w:numId w:val="7"/>
        </w:numPr>
        <w:spacing w:after="0" w:line="360" w:lineRule="auto"/>
        <w:ind w:left="0" w:firstLine="360"/>
        <w:jc w:val="both"/>
        <w:rPr>
          <w:rFonts w:ascii="Times New Roman" w:hAnsi="Times New Roman" w:cs="Times New Roman"/>
        </w:rPr>
      </w:pPr>
      <w:r w:rsidRPr="00392D4E">
        <w:rPr>
          <w:rFonts w:ascii="Times New Roman" w:hAnsi="Times New Roman" w:cs="Times New Roman"/>
        </w:rPr>
        <w:t>Meslek Yüksekokulumuzdaki akademik personellerin ulusal ve uluslararası düzeyde bilimsel araştırma faaliyetlerinde</w:t>
      </w:r>
      <w:r w:rsidR="0050047A" w:rsidRPr="00392D4E">
        <w:rPr>
          <w:rFonts w:ascii="Times New Roman" w:hAnsi="Times New Roman" w:cs="Times New Roman"/>
        </w:rPr>
        <w:t>ki yetkinliklerini geliştirmek.</w:t>
      </w:r>
    </w:p>
    <w:p w:rsidR="00EF4C5E" w:rsidRPr="00392D4E" w:rsidRDefault="00EF4C5E" w:rsidP="00392D4E">
      <w:pPr>
        <w:pStyle w:val="ListeParagraf"/>
        <w:numPr>
          <w:ilvl w:val="0"/>
          <w:numId w:val="7"/>
        </w:numPr>
        <w:spacing w:after="0" w:line="360" w:lineRule="auto"/>
        <w:ind w:left="0" w:firstLine="360"/>
        <w:jc w:val="both"/>
        <w:rPr>
          <w:rFonts w:ascii="Times New Roman" w:hAnsi="Times New Roman" w:cs="Times New Roman"/>
        </w:rPr>
      </w:pPr>
      <w:r w:rsidRPr="00392D4E">
        <w:rPr>
          <w:rFonts w:ascii="Times New Roman" w:hAnsi="Times New Roman" w:cs="Times New Roman"/>
        </w:rPr>
        <w:t>Meslek Yüksekokulumuzdaki akademik personellerin ulusal ve uluslararası indekslere kaydedilen dergilerdeki mak</w:t>
      </w:r>
      <w:r w:rsidR="0050047A" w:rsidRPr="00392D4E">
        <w:rPr>
          <w:rFonts w:ascii="Times New Roman" w:hAnsi="Times New Roman" w:cs="Times New Roman"/>
        </w:rPr>
        <w:t>ale ve yayın sayısını artırmak.</w:t>
      </w:r>
    </w:p>
    <w:p w:rsidR="00EF4C5E" w:rsidRPr="00392D4E" w:rsidRDefault="00EF4C5E" w:rsidP="00392D4E">
      <w:pPr>
        <w:pStyle w:val="ListeParagraf"/>
        <w:numPr>
          <w:ilvl w:val="0"/>
          <w:numId w:val="7"/>
        </w:numPr>
        <w:spacing w:after="0" w:line="360" w:lineRule="auto"/>
        <w:ind w:left="0" w:firstLine="360"/>
        <w:jc w:val="both"/>
        <w:rPr>
          <w:rFonts w:ascii="Times New Roman" w:hAnsi="Times New Roman" w:cs="Times New Roman"/>
        </w:rPr>
      </w:pPr>
      <w:r w:rsidRPr="00392D4E">
        <w:rPr>
          <w:rFonts w:ascii="Times New Roman" w:hAnsi="Times New Roman" w:cs="Times New Roman"/>
        </w:rPr>
        <w:t>Disiplinler arası işbirliği ve akademik personel-öğrenci işbirliğine dayalı bilimsel araştırma faa</w:t>
      </w:r>
      <w:r w:rsidR="0050047A" w:rsidRPr="00392D4E">
        <w:rPr>
          <w:rFonts w:ascii="Times New Roman" w:hAnsi="Times New Roman" w:cs="Times New Roman"/>
        </w:rPr>
        <w:t>liyetlerinin sayısını artırmak.</w:t>
      </w:r>
    </w:p>
    <w:p w:rsidR="00EF4C5E" w:rsidRPr="00392D4E" w:rsidRDefault="00EF4C5E" w:rsidP="00392D4E">
      <w:pPr>
        <w:pStyle w:val="ListeParagraf"/>
        <w:numPr>
          <w:ilvl w:val="0"/>
          <w:numId w:val="7"/>
        </w:numPr>
        <w:spacing w:after="0" w:line="360" w:lineRule="auto"/>
        <w:ind w:left="0" w:firstLine="360"/>
        <w:jc w:val="both"/>
        <w:rPr>
          <w:rFonts w:ascii="Times New Roman" w:hAnsi="Times New Roman" w:cs="Times New Roman"/>
        </w:rPr>
      </w:pPr>
      <w:r w:rsidRPr="00392D4E">
        <w:rPr>
          <w:rFonts w:ascii="Times New Roman" w:hAnsi="Times New Roman" w:cs="Times New Roman"/>
        </w:rPr>
        <w:t>Meslek Yüksekokulumuzdaki akademik personellerin ulusal ve uluslararası desteklene</w:t>
      </w:r>
      <w:r w:rsidR="0050047A" w:rsidRPr="00392D4E">
        <w:rPr>
          <w:rFonts w:ascii="Times New Roman" w:hAnsi="Times New Roman" w:cs="Times New Roman"/>
        </w:rPr>
        <w:t>n projelerin sayısını artırmak.</w:t>
      </w:r>
    </w:p>
    <w:p w:rsidR="00EF4C5E" w:rsidRPr="00392D4E" w:rsidRDefault="00EF4C5E" w:rsidP="00392D4E">
      <w:pPr>
        <w:pStyle w:val="ListeParagraf"/>
        <w:numPr>
          <w:ilvl w:val="0"/>
          <w:numId w:val="7"/>
        </w:numPr>
        <w:spacing w:after="0" w:line="360" w:lineRule="auto"/>
        <w:ind w:left="0" w:firstLine="360"/>
        <w:jc w:val="both"/>
        <w:rPr>
          <w:rFonts w:ascii="Times New Roman" w:hAnsi="Times New Roman" w:cs="Times New Roman"/>
        </w:rPr>
      </w:pPr>
      <w:r w:rsidRPr="00392D4E">
        <w:rPr>
          <w:rFonts w:ascii="Times New Roman" w:hAnsi="Times New Roman" w:cs="Times New Roman"/>
        </w:rPr>
        <w:lastRenderedPageBreak/>
        <w:t>Meslek Yüksekokulumuzdaki akademik personel ve öğrencilerin ulusal ve uluslararası bilimsel toplantıl</w:t>
      </w:r>
      <w:r w:rsidR="0050047A" w:rsidRPr="00392D4E">
        <w:rPr>
          <w:rFonts w:ascii="Times New Roman" w:hAnsi="Times New Roman" w:cs="Times New Roman"/>
        </w:rPr>
        <w:t>ara katılımlarını teşvik etmek.</w:t>
      </w:r>
    </w:p>
    <w:p w:rsidR="00EF4C5E" w:rsidRPr="00392D4E" w:rsidRDefault="00EF4C5E" w:rsidP="00392D4E">
      <w:pPr>
        <w:pStyle w:val="ListeParagraf"/>
        <w:numPr>
          <w:ilvl w:val="0"/>
          <w:numId w:val="7"/>
        </w:numPr>
        <w:spacing w:after="0" w:line="360" w:lineRule="auto"/>
        <w:ind w:left="0" w:firstLine="360"/>
        <w:jc w:val="both"/>
        <w:rPr>
          <w:rFonts w:ascii="Times New Roman" w:hAnsi="Times New Roman" w:cs="Times New Roman"/>
        </w:rPr>
      </w:pPr>
      <w:r w:rsidRPr="00392D4E">
        <w:rPr>
          <w:rFonts w:ascii="Times New Roman" w:hAnsi="Times New Roman" w:cs="Times New Roman"/>
        </w:rPr>
        <w:t>Bilimsel faaliyetlerde işbirliği ve etkinliklerin sayısını artırarak araştırma alanında daha fazla işbirli</w:t>
      </w:r>
      <w:r w:rsidR="0050047A" w:rsidRPr="00392D4E">
        <w:rPr>
          <w:rFonts w:ascii="Times New Roman" w:hAnsi="Times New Roman" w:cs="Times New Roman"/>
        </w:rPr>
        <w:t>ği ve etkinlik gerçekleştirmek.</w:t>
      </w:r>
    </w:p>
    <w:p w:rsidR="00374147" w:rsidRPr="00392D4E" w:rsidRDefault="00374147" w:rsidP="00392D4E">
      <w:pPr>
        <w:pStyle w:val="ListeParagraf"/>
        <w:numPr>
          <w:ilvl w:val="0"/>
          <w:numId w:val="7"/>
        </w:numPr>
        <w:spacing w:after="0" w:line="360" w:lineRule="auto"/>
        <w:ind w:left="0" w:firstLine="360"/>
        <w:jc w:val="both"/>
        <w:rPr>
          <w:rFonts w:ascii="Times New Roman" w:hAnsi="Times New Roman" w:cs="Times New Roman"/>
        </w:rPr>
      </w:pPr>
      <w:r w:rsidRPr="00392D4E">
        <w:rPr>
          <w:rFonts w:ascii="Times New Roman" w:hAnsi="Times New Roman" w:cs="Times New Roman"/>
        </w:rPr>
        <w:t>Araştırma sonuçlarının toplumla paylaşılmasını sağlamak ve kamuoyunu bilgilendirmek için popüler bilim etkinliklerine ve yayınlara aktif olarak katkıda bulunmak.</w:t>
      </w:r>
    </w:p>
    <w:p w:rsidR="00374147" w:rsidRPr="00392D4E" w:rsidRDefault="00374147" w:rsidP="00392D4E">
      <w:pPr>
        <w:pStyle w:val="ListeParagraf"/>
        <w:numPr>
          <w:ilvl w:val="0"/>
          <w:numId w:val="7"/>
        </w:numPr>
        <w:spacing w:after="0" w:line="360" w:lineRule="auto"/>
        <w:ind w:left="0" w:firstLine="360"/>
        <w:jc w:val="both"/>
        <w:rPr>
          <w:rFonts w:ascii="Times New Roman" w:hAnsi="Times New Roman" w:cs="Times New Roman"/>
        </w:rPr>
      </w:pPr>
      <w:r w:rsidRPr="00392D4E">
        <w:rPr>
          <w:rFonts w:ascii="Times New Roman" w:hAnsi="Times New Roman" w:cs="Times New Roman"/>
        </w:rPr>
        <w:t>Meslek Yüksekokulumuzda araştırma etiği ve bilimsel yayın standartlarına uyumu teşvik etmek ve araştırma etik kurallarının benimsenmesini sağlamak.</w:t>
      </w:r>
    </w:p>
    <w:p w:rsidR="00374147" w:rsidRPr="00392D4E" w:rsidRDefault="00374147" w:rsidP="00392D4E">
      <w:pPr>
        <w:pStyle w:val="ListeParagraf"/>
        <w:numPr>
          <w:ilvl w:val="0"/>
          <w:numId w:val="7"/>
        </w:numPr>
        <w:spacing w:after="0" w:line="360" w:lineRule="auto"/>
        <w:ind w:left="0" w:firstLine="360"/>
        <w:jc w:val="both"/>
        <w:rPr>
          <w:rFonts w:ascii="Times New Roman" w:hAnsi="Times New Roman" w:cs="Times New Roman"/>
        </w:rPr>
      </w:pPr>
      <w:r w:rsidRPr="00392D4E">
        <w:rPr>
          <w:rFonts w:ascii="Times New Roman" w:hAnsi="Times New Roman" w:cs="Times New Roman"/>
        </w:rPr>
        <w:t>Öğrencilerin araştırma becerilerini geliştirmek için araştırma projelerine katılım fırsatlarını artırmak ve mentorluk programları sunmak.</w:t>
      </w:r>
    </w:p>
    <w:p w:rsidR="00374147" w:rsidRPr="00392D4E" w:rsidRDefault="00374147" w:rsidP="00392D4E">
      <w:pPr>
        <w:pStyle w:val="ListeParagraf"/>
        <w:numPr>
          <w:ilvl w:val="0"/>
          <w:numId w:val="7"/>
        </w:numPr>
        <w:spacing w:after="0" w:line="360" w:lineRule="auto"/>
        <w:ind w:left="0" w:firstLine="360"/>
        <w:jc w:val="both"/>
        <w:rPr>
          <w:rFonts w:ascii="Times New Roman" w:hAnsi="Times New Roman" w:cs="Times New Roman"/>
        </w:rPr>
      </w:pPr>
      <w:r w:rsidRPr="00392D4E">
        <w:rPr>
          <w:rFonts w:ascii="Times New Roman" w:hAnsi="Times New Roman" w:cs="Times New Roman"/>
        </w:rPr>
        <w:t>Meslek Yüksekokulumuzdaki araştırma altyapısını güçlendirmek için laboratuvar ve teknolojik donanımları sürekli olarak yenilemek ve geliştirmek.</w:t>
      </w:r>
    </w:p>
    <w:p w:rsidR="00374147" w:rsidRPr="00392D4E" w:rsidRDefault="00374147" w:rsidP="00392D4E">
      <w:pPr>
        <w:pStyle w:val="ListeParagraf"/>
        <w:numPr>
          <w:ilvl w:val="0"/>
          <w:numId w:val="7"/>
        </w:numPr>
        <w:spacing w:after="0" w:line="360" w:lineRule="auto"/>
        <w:ind w:left="0" w:firstLine="360"/>
        <w:jc w:val="both"/>
        <w:rPr>
          <w:rFonts w:ascii="Times New Roman" w:hAnsi="Times New Roman" w:cs="Times New Roman"/>
        </w:rPr>
      </w:pPr>
      <w:r w:rsidRPr="00392D4E">
        <w:rPr>
          <w:rFonts w:ascii="Times New Roman" w:hAnsi="Times New Roman" w:cs="Times New Roman"/>
        </w:rPr>
        <w:t>Meslek Yüksekokulumuzdaki akademik personelin, ulusal ve uluslararası düzeydeki araştırma ağlarını genişletmek ve işbirliğini teşvik etmek.</w:t>
      </w:r>
    </w:p>
    <w:p w:rsidR="00374147" w:rsidRPr="00392D4E" w:rsidRDefault="00374147" w:rsidP="00392D4E">
      <w:pPr>
        <w:pStyle w:val="ListeParagraf"/>
        <w:numPr>
          <w:ilvl w:val="0"/>
          <w:numId w:val="7"/>
        </w:numPr>
        <w:spacing w:after="0" w:line="360" w:lineRule="auto"/>
        <w:ind w:left="0" w:firstLine="360"/>
        <w:jc w:val="both"/>
        <w:rPr>
          <w:rFonts w:ascii="Times New Roman" w:hAnsi="Times New Roman" w:cs="Times New Roman"/>
        </w:rPr>
      </w:pPr>
      <w:r w:rsidRPr="00392D4E">
        <w:rPr>
          <w:rFonts w:ascii="Times New Roman" w:hAnsi="Times New Roman" w:cs="Times New Roman"/>
        </w:rPr>
        <w:t>Araştırma sonuçlarının yenilikçi ürün ve hizmetlere dönüşmesini desteklemek ve teknoloji transferi süreçlerine aktif olarak katılmak.</w:t>
      </w:r>
    </w:p>
    <w:p w:rsidR="00374147" w:rsidRPr="00392D4E" w:rsidRDefault="00374147" w:rsidP="00392D4E">
      <w:pPr>
        <w:pStyle w:val="ListeParagraf"/>
        <w:numPr>
          <w:ilvl w:val="0"/>
          <w:numId w:val="7"/>
        </w:numPr>
        <w:spacing w:after="0" w:line="360" w:lineRule="auto"/>
        <w:ind w:left="0" w:firstLine="360"/>
        <w:jc w:val="both"/>
        <w:rPr>
          <w:rFonts w:ascii="Times New Roman" w:hAnsi="Times New Roman" w:cs="Times New Roman"/>
        </w:rPr>
      </w:pPr>
      <w:r w:rsidRPr="00392D4E">
        <w:rPr>
          <w:rFonts w:ascii="Times New Roman" w:hAnsi="Times New Roman" w:cs="Times New Roman"/>
        </w:rPr>
        <w:t>Araştırma fonlarını etkin bir şekilde yönetmek ve çeşitli kaynaklardan araştırma desteği sağlamak için proje yönetimi ve başvuru süreçlerini geliştirmek.</w:t>
      </w:r>
    </w:p>
    <w:p w:rsidR="00374147" w:rsidRPr="00392D4E" w:rsidRDefault="00374147" w:rsidP="00392D4E">
      <w:pPr>
        <w:pStyle w:val="ListeParagraf"/>
        <w:numPr>
          <w:ilvl w:val="0"/>
          <w:numId w:val="7"/>
        </w:numPr>
        <w:spacing w:after="0" w:line="360" w:lineRule="auto"/>
        <w:ind w:left="0" w:firstLine="360"/>
        <w:jc w:val="both"/>
        <w:rPr>
          <w:rFonts w:ascii="Times New Roman" w:hAnsi="Times New Roman" w:cs="Times New Roman"/>
        </w:rPr>
      </w:pPr>
      <w:r w:rsidRPr="00392D4E">
        <w:rPr>
          <w:rFonts w:ascii="Times New Roman" w:hAnsi="Times New Roman" w:cs="Times New Roman"/>
        </w:rPr>
        <w:t>Meslek Yüksekokulumuzdaki araştırmaların ulusal ve uluslararası düzeyde tanınırlığını artırmak için yayınlar ve konferanslarda aktif olarak yer almak ve araştırma başarılarını tanıtmak.</w:t>
      </w:r>
    </w:p>
    <w:p w:rsidR="00EF4C5E" w:rsidRPr="00392D4E" w:rsidRDefault="00EF4C5E"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Bu hedefler, araştırma faaliyetlerimizi daha ileriye taşıyarak akademik başarıyı ve bilimsel etkiyi artırmayı amaçlamaktadır.</w:t>
      </w:r>
      <w:r w:rsidR="00E2543B" w:rsidRPr="00392D4E">
        <w:rPr>
          <w:rFonts w:ascii="Times New Roman" w:hAnsi="Times New Roman" w:cs="Times New Roman"/>
        </w:rPr>
        <w:t xml:space="preserve"> </w:t>
      </w:r>
    </w:p>
    <w:p w:rsidR="00C20D95" w:rsidRPr="00392D4E" w:rsidRDefault="00C20D95"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Dörtyol Sağlık Hizmetleri Meslek Yüksekokulu'nun kalite güvence sistemi, araştırma faaliyetlerinin Planla, Uygula, Kontrol Et ve Önlem Al aşamalarıyla yönetilmesini sağlamaktadır. Bu aşamalar, yüksekokulun araştırma kalitesini artırmayı ve sürekli</w:t>
      </w:r>
      <w:r w:rsidR="00C9024F" w:rsidRPr="00392D4E">
        <w:rPr>
          <w:rFonts w:ascii="Times New Roman" w:hAnsi="Times New Roman" w:cs="Times New Roman"/>
        </w:rPr>
        <w:t xml:space="preserve"> olarak iyileştirmeyi hedefler.</w:t>
      </w:r>
    </w:p>
    <w:p w:rsidR="00C20D95" w:rsidRPr="00392D4E" w:rsidRDefault="00C20D95" w:rsidP="00392D4E">
      <w:pPr>
        <w:pStyle w:val="Balk2"/>
        <w:numPr>
          <w:ilvl w:val="1"/>
          <w:numId w:val="4"/>
        </w:numPr>
        <w:spacing w:before="0" w:line="360" w:lineRule="auto"/>
        <w:ind w:left="851" w:hanging="425"/>
        <w:rPr>
          <w:rFonts w:cs="Times New Roman"/>
          <w:sz w:val="24"/>
          <w:szCs w:val="24"/>
        </w:rPr>
      </w:pPr>
      <w:bookmarkStart w:id="27" w:name="_Toc159855419"/>
      <w:r w:rsidRPr="00392D4E">
        <w:rPr>
          <w:rFonts w:cs="Times New Roman"/>
          <w:sz w:val="24"/>
          <w:szCs w:val="24"/>
        </w:rPr>
        <w:t>Planla</w:t>
      </w:r>
      <w:bookmarkEnd w:id="27"/>
    </w:p>
    <w:p w:rsidR="00C20D95" w:rsidRPr="00392D4E" w:rsidRDefault="00C20D95"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 xml:space="preserve">Araştırma faaliyetleri için belirlenen hedefler ve stratejiler ortaya konulur. Araştırma alanları ve öncelikleri belirlenir, araştırma projeleri tasarlanır ve araştırma ekibinin oluşturulması için gerekli adımlar atılır. Ayrıca, kaynakların ve altyapının planlanması da bu </w:t>
      </w:r>
      <w:r w:rsidR="00C9024F" w:rsidRPr="00392D4E">
        <w:rPr>
          <w:rFonts w:ascii="Times New Roman" w:hAnsi="Times New Roman" w:cs="Times New Roman"/>
        </w:rPr>
        <w:t>aşamanın önemli bir parçasıdır.</w:t>
      </w:r>
    </w:p>
    <w:p w:rsidR="00C20D95" w:rsidRPr="00392D4E" w:rsidRDefault="00C20D95" w:rsidP="00392D4E">
      <w:pPr>
        <w:pStyle w:val="Balk2"/>
        <w:numPr>
          <w:ilvl w:val="1"/>
          <w:numId w:val="4"/>
        </w:numPr>
        <w:spacing w:before="0" w:line="360" w:lineRule="auto"/>
        <w:ind w:left="851" w:hanging="491"/>
        <w:rPr>
          <w:rFonts w:cs="Times New Roman"/>
          <w:sz w:val="24"/>
          <w:szCs w:val="24"/>
        </w:rPr>
      </w:pPr>
      <w:bookmarkStart w:id="28" w:name="_Toc159855420"/>
      <w:r w:rsidRPr="00392D4E">
        <w:rPr>
          <w:rFonts w:cs="Times New Roman"/>
          <w:sz w:val="24"/>
          <w:szCs w:val="24"/>
        </w:rPr>
        <w:lastRenderedPageBreak/>
        <w:t>Uygula</w:t>
      </w:r>
      <w:bookmarkEnd w:id="28"/>
    </w:p>
    <w:p w:rsidR="00C20D95" w:rsidRPr="00392D4E" w:rsidRDefault="00C20D95"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Belirlenen plana uygun olarak araştırma projeleri gerçekleştirilir. Araştırma ekibi, veri toplama, analiz, literatür taraması ve sonuçların sunumu gibi araştırma süreçlerini etkin bir şekilde yönetir. Araştırma yöntemleri ve teknikleri doğru bir şekilde kullanılır ve etik kurallara uyg</w:t>
      </w:r>
      <w:r w:rsidR="00C9024F" w:rsidRPr="00392D4E">
        <w:rPr>
          <w:rFonts w:ascii="Times New Roman" w:hAnsi="Times New Roman" w:cs="Times New Roman"/>
        </w:rPr>
        <w:t>un olarak çalışmalar yürütülür.</w:t>
      </w:r>
    </w:p>
    <w:p w:rsidR="00C20D95" w:rsidRPr="00392D4E" w:rsidRDefault="00C20D95" w:rsidP="00392D4E">
      <w:pPr>
        <w:pStyle w:val="Balk2"/>
        <w:numPr>
          <w:ilvl w:val="1"/>
          <w:numId w:val="4"/>
        </w:numPr>
        <w:spacing w:before="0" w:line="360" w:lineRule="auto"/>
        <w:ind w:left="851" w:hanging="491"/>
        <w:rPr>
          <w:rFonts w:cs="Times New Roman"/>
          <w:sz w:val="24"/>
          <w:szCs w:val="24"/>
        </w:rPr>
      </w:pPr>
      <w:bookmarkStart w:id="29" w:name="_Toc159855421"/>
      <w:r w:rsidRPr="00392D4E">
        <w:rPr>
          <w:rFonts w:cs="Times New Roman"/>
          <w:sz w:val="24"/>
          <w:szCs w:val="24"/>
        </w:rPr>
        <w:t>Kontrol Et</w:t>
      </w:r>
      <w:bookmarkEnd w:id="29"/>
      <w:r w:rsidRPr="00392D4E">
        <w:rPr>
          <w:rFonts w:cs="Times New Roman"/>
          <w:sz w:val="24"/>
          <w:szCs w:val="24"/>
        </w:rPr>
        <w:t xml:space="preserve"> </w:t>
      </w:r>
    </w:p>
    <w:p w:rsidR="00C20D95" w:rsidRPr="00392D4E" w:rsidRDefault="00C20D95"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Gerçekleştirilen araştırma faaliyetlerinin değerlendirilmesini ve izlenmesini içerir. Araştırma sonuçları, bilimsel kalite, etkinlik ve etkileyicilik açısından değerlendirilir. Yapılan yayınlar, atıf sayıları ve benzeri göstergeler aracılığıyla araştırmanın etkisi takip edilir. Araştırma sürecinde ortaya çıkan zorluklar ve hatalar tespit edilir ve ger</w:t>
      </w:r>
      <w:r w:rsidR="00C9024F" w:rsidRPr="00392D4E">
        <w:rPr>
          <w:rFonts w:ascii="Times New Roman" w:hAnsi="Times New Roman" w:cs="Times New Roman"/>
        </w:rPr>
        <w:t>ekli düzeltici önlemler alınır.</w:t>
      </w:r>
    </w:p>
    <w:p w:rsidR="00C20D95" w:rsidRPr="00392D4E" w:rsidRDefault="00C20D95" w:rsidP="00392D4E">
      <w:pPr>
        <w:pStyle w:val="Balk2"/>
        <w:numPr>
          <w:ilvl w:val="1"/>
          <w:numId w:val="4"/>
        </w:numPr>
        <w:spacing w:before="0" w:line="360" w:lineRule="auto"/>
        <w:ind w:left="851" w:hanging="491"/>
        <w:rPr>
          <w:rFonts w:cs="Times New Roman"/>
          <w:sz w:val="24"/>
          <w:szCs w:val="24"/>
        </w:rPr>
      </w:pPr>
      <w:bookmarkStart w:id="30" w:name="_Toc159855422"/>
      <w:r w:rsidRPr="00392D4E">
        <w:rPr>
          <w:rFonts w:cs="Times New Roman"/>
          <w:sz w:val="24"/>
          <w:szCs w:val="24"/>
        </w:rPr>
        <w:t>Önlem Al</w:t>
      </w:r>
      <w:bookmarkEnd w:id="30"/>
      <w:r w:rsidRPr="00392D4E">
        <w:rPr>
          <w:rFonts w:cs="Times New Roman"/>
          <w:sz w:val="24"/>
          <w:szCs w:val="24"/>
        </w:rPr>
        <w:t xml:space="preserve"> </w:t>
      </w:r>
    </w:p>
    <w:p w:rsidR="00C20D95" w:rsidRPr="00392D4E" w:rsidRDefault="00C20D95"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Elde edilen veriler ve geri bildirimler doğrultusunda gerekli düzeltici ve önleyici önlemlerin alındığı aşamadır. Araştırma süreçlerindeki zayıf noktalar belirlenir ve bu alanlarda iyileştirme faaliyetleri başlatılır. Araştırma ekibi, eğitim ve gelişim fırsatlarından yararlanarak araştırma becerilerini ve kalitesini artırmak için desteklenir.</w:t>
      </w:r>
    </w:p>
    <w:p w:rsidR="00C20D95" w:rsidRDefault="00C20D95"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Dörtyol Sağlık Hizmetleri Meslek Yüksekokulu, araştırma faaliyetlerinin kalite güvence sistemiyle yönetilmesi sayesinde bilimsel bilgi üretimine katkı sağlamayı ve sektöre yönelik yenilikçi çözümler sunmayı hedefler. Planlama, uygulama, kontrol etme ve önlem alma aşamaları, yüksekokulun araştırma faaliyetlerinin sürekli olarak gelişmesini ve kalitesini artırmasını sağlar. Bu sayede, öğretim kadrosu ve öğrencilerin katılımıyla gerçekleştirilen araştırmalar, sağlık hizmetleri alanında yeni bilgilerin ortaya çıkmasını ve topluma fayda sağlayacak uygulamala</w:t>
      </w:r>
      <w:r w:rsidR="00F45399" w:rsidRPr="00392D4E">
        <w:rPr>
          <w:rFonts w:ascii="Times New Roman" w:hAnsi="Times New Roman" w:cs="Times New Roman"/>
        </w:rPr>
        <w:t>rın geliştirilmesini destekler.</w:t>
      </w:r>
    </w:p>
    <w:p w:rsidR="00392D4E" w:rsidRPr="00392D4E" w:rsidRDefault="00392D4E" w:rsidP="00392D4E">
      <w:pPr>
        <w:spacing w:after="0" w:line="360" w:lineRule="auto"/>
        <w:ind w:firstLine="360"/>
        <w:jc w:val="both"/>
        <w:rPr>
          <w:rFonts w:ascii="Times New Roman" w:hAnsi="Times New Roman" w:cs="Times New Roman"/>
        </w:rPr>
      </w:pPr>
    </w:p>
    <w:p w:rsidR="00334EBB" w:rsidRPr="00392D4E" w:rsidRDefault="00FA1DFB" w:rsidP="00392D4E">
      <w:pPr>
        <w:pStyle w:val="Balk1"/>
        <w:numPr>
          <w:ilvl w:val="0"/>
          <w:numId w:val="4"/>
        </w:numPr>
        <w:spacing w:before="0" w:line="360" w:lineRule="auto"/>
        <w:rPr>
          <w:rFonts w:cs="Times New Roman"/>
          <w:sz w:val="24"/>
          <w:szCs w:val="24"/>
        </w:rPr>
      </w:pPr>
      <w:bookmarkStart w:id="31" w:name="_Toc159855423"/>
      <w:r w:rsidRPr="00392D4E">
        <w:rPr>
          <w:rFonts w:cs="Times New Roman"/>
          <w:sz w:val="24"/>
          <w:szCs w:val="24"/>
        </w:rPr>
        <w:t>TOPLUMSAL KATKI</w:t>
      </w:r>
      <w:bookmarkEnd w:id="31"/>
    </w:p>
    <w:p w:rsidR="007460EF" w:rsidRPr="00392D4E" w:rsidRDefault="007460EF"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 xml:space="preserve">Birimimizde toplumsal katkı süreçlerinin yönetimi ve organizasyonel yapılanması kurumsal tercihler yönünde ve tüm alanları kapsayıcı şekilde uygulamaya konularak bazı sonuçlar elde edilmiştir. Ancak bu </w:t>
      </w:r>
      <w:r w:rsidR="00452156" w:rsidRPr="00392D4E">
        <w:rPr>
          <w:rFonts w:ascii="Times New Roman" w:hAnsi="Times New Roman" w:cs="Times New Roman"/>
        </w:rPr>
        <w:t>sonuçların izlenmesi ihtiyacı belirlenmiştir.</w:t>
      </w:r>
    </w:p>
    <w:p w:rsidR="001B3F80" w:rsidRPr="00392D4E" w:rsidRDefault="0085234B" w:rsidP="00392D4E">
      <w:pPr>
        <w:spacing w:after="0" w:line="360" w:lineRule="auto"/>
        <w:ind w:firstLine="360"/>
        <w:rPr>
          <w:rFonts w:ascii="Times New Roman" w:hAnsi="Times New Roman" w:cs="Times New Roman"/>
        </w:rPr>
      </w:pPr>
      <w:r w:rsidRPr="00392D4E">
        <w:rPr>
          <w:rFonts w:ascii="Times New Roman" w:hAnsi="Times New Roman" w:cs="Times New Roman"/>
          <w:b/>
        </w:rPr>
        <w:t>Toplumsal katkı alanında şu hedeflere odaklanmaktayız:</w:t>
      </w:r>
    </w:p>
    <w:p w:rsidR="001B3F80" w:rsidRPr="00392D4E" w:rsidRDefault="001B3F80" w:rsidP="00392D4E">
      <w:pPr>
        <w:pStyle w:val="ListeParagraf"/>
        <w:numPr>
          <w:ilvl w:val="0"/>
          <w:numId w:val="9"/>
        </w:numPr>
        <w:spacing w:after="0" w:line="360" w:lineRule="auto"/>
        <w:ind w:left="0" w:firstLine="360"/>
        <w:jc w:val="both"/>
        <w:rPr>
          <w:rFonts w:ascii="Times New Roman" w:hAnsi="Times New Roman" w:cs="Times New Roman"/>
        </w:rPr>
      </w:pPr>
      <w:r w:rsidRPr="00392D4E">
        <w:rPr>
          <w:rFonts w:ascii="Times New Roman" w:hAnsi="Times New Roman" w:cs="Times New Roman"/>
        </w:rPr>
        <w:t>Müfredat kapsamındaki dersler ve projeler aracılığıyla toplum içinde gerçekleştirilen sosyal sorumluluk projelerine öğrenci kulüplerinin yanı sıra bireysel olarak da katılım sağlamak ve desteklemek.</w:t>
      </w:r>
    </w:p>
    <w:p w:rsidR="001B3F80" w:rsidRPr="00392D4E" w:rsidRDefault="001B3F80" w:rsidP="00392D4E">
      <w:pPr>
        <w:pStyle w:val="ListeParagraf"/>
        <w:numPr>
          <w:ilvl w:val="0"/>
          <w:numId w:val="9"/>
        </w:numPr>
        <w:spacing w:after="0" w:line="360" w:lineRule="auto"/>
        <w:ind w:left="0" w:firstLine="360"/>
        <w:jc w:val="both"/>
        <w:rPr>
          <w:rFonts w:ascii="Times New Roman" w:hAnsi="Times New Roman" w:cs="Times New Roman"/>
        </w:rPr>
      </w:pPr>
      <w:r w:rsidRPr="00392D4E">
        <w:rPr>
          <w:rFonts w:ascii="Times New Roman" w:hAnsi="Times New Roman" w:cs="Times New Roman"/>
        </w:rPr>
        <w:lastRenderedPageBreak/>
        <w:t>Üretilen bilginin toplum yararına kullanımını sağlamak amacıyla sağlık konusunda bir akademik yıl içerisinde en az 5 farkındalık eğitimi düzenlemek ve öğrencilerin bu eğitimlere aktif katılımını teşvik etmek.</w:t>
      </w:r>
    </w:p>
    <w:p w:rsidR="001B3F80" w:rsidRPr="00392D4E" w:rsidRDefault="001B3F80" w:rsidP="00392D4E">
      <w:pPr>
        <w:pStyle w:val="ListeParagraf"/>
        <w:numPr>
          <w:ilvl w:val="0"/>
          <w:numId w:val="9"/>
        </w:numPr>
        <w:spacing w:after="0" w:line="360" w:lineRule="auto"/>
        <w:ind w:left="0" w:firstLine="360"/>
        <w:jc w:val="both"/>
        <w:rPr>
          <w:rFonts w:ascii="Times New Roman" w:hAnsi="Times New Roman" w:cs="Times New Roman"/>
        </w:rPr>
      </w:pPr>
      <w:r w:rsidRPr="00392D4E">
        <w:rPr>
          <w:rFonts w:ascii="Times New Roman" w:hAnsi="Times New Roman" w:cs="Times New Roman"/>
        </w:rPr>
        <w:t>İlimizin farklı alanlarında sağlığı korumaya ve geliştirmeyi amaçlayan en az 1 stant kurmak ve t</w:t>
      </w:r>
      <w:bookmarkStart w:id="32" w:name="_GoBack"/>
      <w:bookmarkEnd w:id="32"/>
      <w:r w:rsidRPr="00392D4E">
        <w:rPr>
          <w:rFonts w:ascii="Times New Roman" w:hAnsi="Times New Roman" w:cs="Times New Roman"/>
        </w:rPr>
        <w:t>opluma yönelik bilgilendirme ve farkındalık çalışmaları gerçekleştirmek.</w:t>
      </w:r>
    </w:p>
    <w:p w:rsidR="001B3F80" w:rsidRPr="00392D4E" w:rsidRDefault="001B3F80" w:rsidP="00392D4E">
      <w:pPr>
        <w:pStyle w:val="ListeParagraf"/>
        <w:numPr>
          <w:ilvl w:val="0"/>
          <w:numId w:val="9"/>
        </w:numPr>
        <w:spacing w:after="0" w:line="360" w:lineRule="auto"/>
        <w:ind w:left="0" w:firstLine="360"/>
        <w:jc w:val="both"/>
        <w:rPr>
          <w:rFonts w:ascii="Times New Roman" w:hAnsi="Times New Roman" w:cs="Times New Roman"/>
        </w:rPr>
      </w:pPr>
      <w:r w:rsidRPr="00392D4E">
        <w:rPr>
          <w:rFonts w:ascii="Times New Roman" w:hAnsi="Times New Roman" w:cs="Times New Roman"/>
        </w:rPr>
        <w:t>Toplumsal cinsiyet eşitliği, çocuk ve özel gereksinimi olan birey ve grupların hakları konusunda farkındalık oluşturmak için akademik yıl içerisinde en az 1 etkinlik düzenlemek ve toplumun geniş kesimlerini bu etkinliklere davet etmek.</w:t>
      </w:r>
    </w:p>
    <w:p w:rsidR="001B3F80" w:rsidRPr="00392D4E" w:rsidRDefault="001B3F80" w:rsidP="00392D4E">
      <w:pPr>
        <w:pStyle w:val="ListeParagraf"/>
        <w:numPr>
          <w:ilvl w:val="0"/>
          <w:numId w:val="9"/>
        </w:numPr>
        <w:spacing w:after="0" w:line="360" w:lineRule="auto"/>
        <w:ind w:left="0" w:firstLine="360"/>
        <w:jc w:val="both"/>
        <w:rPr>
          <w:rFonts w:ascii="Times New Roman" w:hAnsi="Times New Roman" w:cs="Times New Roman"/>
        </w:rPr>
      </w:pPr>
      <w:r w:rsidRPr="00392D4E">
        <w:rPr>
          <w:rFonts w:ascii="Times New Roman" w:hAnsi="Times New Roman" w:cs="Times New Roman"/>
        </w:rPr>
        <w:t>Milli Eğitim Kurumlarında eğitim gören öğrencilere yönelik yüksekokulumuzda bulunan en az 1 program tarafından bir akademik yıl içerisinde en az bir mesleki tanıtım etkinliği düzenlemek ve öğrencilere farklı meslekler hakkında bilgi ve rehberlik sunmak.</w:t>
      </w:r>
    </w:p>
    <w:p w:rsidR="001B3F80" w:rsidRPr="00392D4E" w:rsidRDefault="001B3F80" w:rsidP="00392D4E">
      <w:pPr>
        <w:pStyle w:val="ListeParagraf"/>
        <w:numPr>
          <w:ilvl w:val="0"/>
          <w:numId w:val="9"/>
        </w:numPr>
        <w:spacing w:after="0" w:line="360" w:lineRule="auto"/>
        <w:ind w:left="0" w:firstLine="360"/>
        <w:jc w:val="both"/>
        <w:rPr>
          <w:rFonts w:ascii="Times New Roman" w:hAnsi="Times New Roman" w:cs="Times New Roman"/>
        </w:rPr>
      </w:pPr>
      <w:r w:rsidRPr="00392D4E">
        <w:rPr>
          <w:rFonts w:ascii="Times New Roman" w:hAnsi="Times New Roman" w:cs="Times New Roman"/>
        </w:rPr>
        <w:t>İlimiz ve bölgemizin ağaçlandırma çalışmalarına bir akademik yıl içerisinde en az bir kez katılım sağlamak ve çevreye duyarlılık konusunda bilinci artırmak için öğrencileri teşvik etmek.</w:t>
      </w:r>
    </w:p>
    <w:p w:rsidR="001B3F80" w:rsidRPr="00392D4E" w:rsidRDefault="001B3F80" w:rsidP="00392D4E">
      <w:pPr>
        <w:pStyle w:val="ListeParagraf"/>
        <w:numPr>
          <w:ilvl w:val="0"/>
          <w:numId w:val="9"/>
        </w:numPr>
        <w:spacing w:after="0" w:line="360" w:lineRule="auto"/>
        <w:ind w:left="0" w:firstLine="360"/>
        <w:jc w:val="both"/>
        <w:rPr>
          <w:rFonts w:ascii="Times New Roman" w:hAnsi="Times New Roman" w:cs="Times New Roman"/>
        </w:rPr>
      </w:pPr>
      <w:r w:rsidRPr="00392D4E">
        <w:rPr>
          <w:rFonts w:ascii="Times New Roman" w:hAnsi="Times New Roman" w:cs="Times New Roman"/>
        </w:rPr>
        <w:t>Yenilenebilir enerji kaynakları kullanımının önemini vurgulamak ve öğrencilerin bu konuda bilinçlenmesini sağlamak için bir akademik yıl içerisinde en az bir seminer düzenlemek ve yenilenebilir enerji konusunda örnek projeleri paylaşmak.</w:t>
      </w:r>
    </w:p>
    <w:p w:rsidR="001B3F80" w:rsidRPr="00392D4E" w:rsidRDefault="001B3F80" w:rsidP="00392D4E">
      <w:pPr>
        <w:pStyle w:val="ListeParagraf"/>
        <w:numPr>
          <w:ilvl w:val="0"/>
          <w:numId w:val="9"/>
        </w:numPr>
        <w:spacing w:after="0" w:line="360" w:lineRule="auto"/>
        <w:ind w:left="0" w:firstLine="360"/>
        <w:jc w:val="both"/>
        <w:rPr>
          <w:rFonts w:ascii="Times New Roman" w:hAnsi="Times New Roman" w:cs="Times New Roman"/>
        </w:rPr>
      </w:pPr>
      <w:r w:rsidRPr="00392D4E">
        <w:rPr>
          <w:rFonts w:ascii="Times New Roman" w:hAnsi="Times New Roman" w:cs="Times New Roman"/>
        </w:rPr>
        <w:t>Öğrencilerin görev aldığı Toplumsal Duyarlılık Projeleri ve bu projeler kapsamında gerçekleştirilen faaliyetleri desteklemek ve toplumsal sorumluluk bilincini geliştirmek için Öğrenci Kulüpleri-Toplumsal Katkı Koordinatörlüğü işbirliğini önemsemek ve bu alanda öğrencilere danışmanlık sağlamak.</w:t>
      </w:r>
    </w:p>
    <w:p w:rsidR="001B3F80" w:rsidRPr="00392D4E" w:rsidRDefault="001B3F80" w:rsidP="00392D4E">
      <w:pPr>
        <w:pStyle w:val="ListeParagraf"/>
        <w:numPr>
          <w:ilvl w:val="0"/>
          <w:numId w:val="9"/>
        </w:numPr>
        <w:spacing w:after="0" w:line="360" w:lineRule="auto"/>
        <w:ind w:left="0" w:firstLine="360"/>
        <w:jc w:val="both"/>
        <w:rPr>
          <w:rFonts w:ascii="Times New Roman" w:hAnsi="Times New Roman" w:cs="Times New Roman"/>
        </w:rPr>
      </w:pPr>
      <w:r w:rsidRPr="00392D4E">
        <w:rPr>
          <w:rFonts w:ascii="Times New Roman" w:hAnsi="Times New Roman" w:cs="Times New Roman"/>
        </w:rPr>
        <w:t>Toprak, su, hayvan/bitki, biyolo</w:t>
      </w:r>
      <w:r w:rsidR="00B250E3" w:rsidRPr="00392D4E">
        <w:rPr>
          <w:rFonts w:ascii="Times New Roman" w:hAnsi="Times New Roman" w:cs="Times New Roman"/>
        </w:rPr>
        <w:t xml:space="preserve">jik çeşitlilik, orman, ekolojik </w:t>
      </w:r>
      <w:r w:rsidRPr="00392D4E">
        <w:rPr>
          <w:rFonts w:ascii="Times New Roman" w:hAnsi="Times New Roman" w:cs="Times New Roman"/>
        </w:rPr>
        <w:t>denge, küresel ısınma, çevre kirliliği, atık geri dönüşümü gibi yaşadığımız evrenin temel bileşenlerini sevmeyi, korumayı, iyileştirmeyi önceleyen ve sürdürülebilir faaliyetleri iç ve dış paydaşlarıyla birlikte planlamak ve uygulamak için çevre bilinci oluşturmayı hedefleyen çalışmalar yürütmek ve çevre projelerine katılım sağlamak</w:t>
      </w:r>
      <w:r w:rsidR="004B0F38" w:rsidRPr="00392D4E">
        <w:rPr>
          <w:rFonts w:ascii="Times New Roman" w:hAnsi="Times New Roman" w:cs="Times New Roman"/>
        </w:rPr>
        <w:t>.</w:t>
      </w:r>
    </w:p>
    <w:p w:rsidR="001B7BE8" w:rsidRPr="00392D4E" w:rsidRDefault="001B7BE8" w:rsidP="00392D4E">
      <w:pPr>
        <w:pStyle w:val="ListeParagraf"/>
        <w:numPr>
          <w:ilvl w:val="0"/>
          <w:numId w:val="9"/>
        </w:numPr>
        <w:spacing w:after="0" w:line="360" w:lineRule="auto"/>
        <w:ind w:left="0" w:firstLine="360"/>
        <w:jc w:val="both"/>
        <w:rPr>
          <w:rFonts w:ascii="Times New Roman" w:hAnsi="Times New Roman" w:cs="Times New Roman"/>
        </w:rPr>
      </w:pPr>
      <w:r w:rsidRPr="00392D4E">
        <w:rPr>
          <w:rFonts w:ascii="Times New Roman" w:hAnsi="Times New Roman" w:cs="Times New Roman"/>
        </w:rPr>
        <w:t>Sivil toplum kuruluşlarıyla işbirliği yaparak, dezavantajlı gruplara yönelik eğitim, istihdam ve sosyal destek projelerine katkıda bulunmak.</w:t>
      </w:r>
    </w:p>
    <w:p w:rsidR="008B3FF1" w:rsidRPr="00392D4E" w:rsidRDefault="008B3FF1"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Dörtyol Sağlık Hizmetleri Meslek Yüksekokulu'nun kalite güvence sistemi çerçevesinde toplumsal katkı faaliyetlerinin işleyişi Planla, Uygula, Kontrol Et ve Önlem Al (PUKÖ) aşamaları açısından aşağıdaki şekilde değerlendirilebilir:</w:t>
      </w:r>
    </w:p>
    <w:p w:rsidR="008B3FF1" w:rsidRPr="00392D4E" w:rsidRDefault="008B3FF1" w:rsidP="00392D4E">
      <w:pPr>
        <w:pStyle w:val="Balk3"/>
        <w:numPr>
          <w:ilvl w:val="1"/>
          <w:numId w:val="4"/>
        </w:numPr>
        <w:spacing w:before="0" w:line="360" w:lineRule="auto"/>
        <w:ind w:left="851" w:hanging="491"/>
        <w:rPr>
          <w:rFonts w:cs="Times New Roman"/>
        </w:rPr>
      </w:pPr>
      <w:bookmarkStart w:id="33" w:name="_Toc159855424"/>
      <w:r w:rsidRPr="00392D4E">
        <w:rPr>
          <w:rFonts w:cs="Times New Roman"/>
        </w:rPr>
        <w:t>Planla</w:t>
      </w:r>
      <w:bookmarkEnd w:id="33"/>
    </w:p>
    <w:p w:rsidR="00DE309E" w:rsidRPr="00392D4E" w:rsidRDefault="008B3FF1" w:rsidP="00392D4E">
      <w:pPr>
        <w:spacing w:after="0" w:line="360" w:lineRule="auto"/>
        <w:ind w:firstLine="360"/>
        <w:jc w:val="both"/>
        <w:rPr>
          <w:rFonts w:ascii="Times New Roman" w:hAnsi="Times New Roman" w:cs="Times New Roman"/>
        </w:rPr>
      </w:pPr>
      <w:r w:rsidRPr="00392D4E">
        <w:rPr>
          <w:rFonts w:ascii="Times New Roman" w:hAnsi="Times New Roman" w:cs="Times New Roman"/>
          <w:b/>
        </w:rPr>
        <w:t>Toplumsal Katkı Hedefleri Belirleme:</w:t>
      </w:r>
      <w:r w:rsidRPr="00392D4E">
        <w:rPr>
          <w:rFonts w:ascii="Times New Roman" w:hAnsi="Times New Roman" w:cs="Times New Roman"/>
        </w:rPr>
        <w:t xml:space="preserve"> </w:t>
      </w:r>
    </w:p>
    <w:p w:rsidR="008B3FF1" w:rsidRPr="00392D4E" w:rsidRDefault="008B3FF1"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lastRenderedPageBreak/>
        <w:t>Yüksekokul, toplumsal katkı faaliyetleri için belirli hedefler ve amaçlar belirler. Örneğin, sağlık konularında farkındalık yaratmak, çevre koruma projelerine katkıda bulunmak veya dezavantajlı gruplara destek sağlamak gibi hedefler belirlenebilir.</w:t>
      </w:r>
    </w:p>
    <w:p w:rsidR="00DE309E" w:rsidRPr="00392D4E" w:rsidRDefault="008B3FF1" w:rsidP="00392D4E">
      <w:pPr>
        <w:spacing w:after="0" w:line="360" w:lineRule="auto"/>
        <w:ind w:firstLine="360"/>
        <w:jc w:val="both"/>
        <w:rPr>
          <w:rFonts w:ascii="Times New Roman" w:hAnsi="Times New Roman" w:cs="Times New Roman"/>
        </w:rPr>
      </w:pPr>
      <w:r w:rsidRPr="00392D4E">
        <w:rPr>
          <w:rFonts w:ascii="Times New Roman" w:hAnsi="Times New Roman" w:cs="Times New Roman"/>
          <w:b/>
        </w:rPr>
        <w:t>Kaynakların Planlanması:</w:t>
      </w:r>
      <w:r w:rsidRPr="00392D4E">
        <w:rPr>
          <w:rFonts w:ascii="Times New Roman" w:hAnsi="Times New Roman" w:cs="Times New Roman"/>
        </w:rPr>
        <w:t xml:space="preserve"> </w:t>
      </w:r>
    </w:p>
    <w:p w:rsidR="008B3FF1" w:rsidRPr="00392D4E" w:rsidRDefault="008B3FF1"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Faaliyetler için gereken kaynaklar, bütçe, personel ve ekipman gibi unsurlar planlanır. Bu aşamada, hangi faaliyetlere ne tür kaynaklar tahsis edileceği belirlenir.</w:t>
      </w:r>
    </w:p>
    <w:p w:rsidR="008B3FF1" w:rsidRPr="00392D4E" w:rsidRDefault="008B3FF1" w:rsidP="00392D4E">
      <w:pPr>
        <w:pStyle w:val="Balk3"/>
        <w:numPr>
          <w:ilvl w:val="1"/>
          <w:numId w:val="4"/>
        </w:numPr>
        <w:spacing w:before="0" w:line="360" w:lineRule="auto"/>
        <w:ind w:left="709" w:hanging="425"/>
        <w:rPr>
          <w:rFonts w:cs="Times New Roman"/>
        </w:rPr>
      </w:pPr>
      <w:bookmarkStart w:id="34" w:name="_Toc159855425"/>
      <w:r w:rsidRPr="00392D4E">
        <w:rPr>
          <w:rFonts w:cs="Times New Roman"/>
        </w:rPr>
        <w:t>Uygula</w:t>
      </w:r>
      <w:bookmarkEnd w:id="34"/>
    </w:p>
    <w:p w:rsidR="00DE309E" w:rsidRPr="00392D4E" w:rsidRDefault="008B3FF1" w:rsidP="00392D4E">
      <w:pPr>
        <w:spacing w:after="0" w:line="360" w:lineRule="auto"/>
        <w:ind w:firstLine="360"/>
        <w:jc w:val="both"/>
        <w:rPr>
          <w:rFonts w:ascii="Times New Roman" w:hAnsi="Times New Roman" w:cs="Times New Roman"/>
        </w:rPr>
      </w:pPr>
      <w:r w:rsidRPr="00392D4E">
        <w:rPr>
          <w:rFonts w:ascii="Times New Roman" w:hAnsi="Times New Roman" w:cs="Times New Roman"/>
          <w:b/>
        </w:rPr>
        <w:t>Faaliyetlerin Yürütülmesi:</w:t>
      </w:r>
      <w:r w:rsidRPr="00392D4E">
        <w:rPr>
          <w:rFonts w:ascii="Times New Roman" w:hAnsi="Times New Roman" w:cs="Times New Roman"/>
        </w:rPr>
        <w:t xml:space="preserve"> </w:t>
      </w:r>
    </w:p>
    <w:p w:rsidR="008B3FF1" w:rsidRPr="00392D4E" w:rsidRDefault="008B3FF1"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Belirlenen toplumsal katkı faaliyetleri uygulanır. Bu, sosyal sorumluluk projelerinin gerçekleştirilmesini, farkındalık etkinliklerinin düzenlenmesini veya toplum hizmeti çalışmalarının yapılmasını içerebilir.</w:t>
      </w:r>
    </w:p>
    <w:p w:rsidR="00DE309E" w:rsidRPr="00392D4E" w:rsidRDefault="008B3FF1" w:rsidP="00392D4E">
      <w:pPr>
        <w:spacing w:after="0" w:line="360" w:lineRule="auto"/>
        <w:ind w:firstLine="360"/>
        <w:jc w:val="both"/>
        <w:rPr>
          <w:rFonts w:ascii="Times New Roman" w:hAnsi="Times New Roman" w:cs="Times New Roman"/>
        </w:rPr>
      </w:pPr>
      <w:r w:rsidRPr="00392D4E">
        <w:rPr>
          <w:rFonts w:ascii="Times New Roman" w:hAnsi="Times New Roman" w:cs="Times New Roman"/>
          <w:b/>
        </w:rPr>
        <w:t>İşbirliği ve Paydaş İlişkileri:</w:t>
      </w:r>
      <w:r w:rsidRPr="00392D4E">
        <w:rPr>
          <w:rFonts w:ascii="Times New Roman" w:hAnsi="Times New Roman" w:cs="Times New Roman"/>
        </w:rPr>
        <w:t xml:space="preserve"> </w:t>
      </w:r>
    </w:p>
    <w:p w:rsidR="008B3FF1" w:rsidRPr="00392D4E" w:rsidRDefault="008B3FF1"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Yüksekokul, toplumsal katkı faaliyetlerinde işbirliği yapacağı kurumlar, sivil toplum örgütleri veya toplumun diğer paydaşlarıyla ilişkileri geliştirir. Bu, ortak projelerin planlanması, kaynak paylaşımı ve bilgi alışverişini içerebilir.</w:t>
      </w:r>
    </w:p>
    <w:p w:rsidR="008B3FF1" w:rsidRPr="00392D4E" w:rsidRDefault="008B3FF1" w:rsidP="00392D4E">
      <w:pPr>
        <w:pStyle w:val="Balk3"/>
        <w:numPr>
          <w:ilvl w:val="1"/>
          <w:numId w:val="4"/>
        </w:numPr>
        <w:spacing w:before="0" w:line="360" w:lineRule="auto"/>
        <w:ind w:left="851" w:hanging="491"/>
        <w:rPr>
          <w:rFonts w:cs="Times New Roman"/>
        </w:rPr>
      </w:pPr>
      <w:bookmarkStart w:id="35" w:name="_Toc159855426"/>
      <w:r w:rsidRPr="00392D4E">
        <w:rPr>
          <w:rFonts w:cs="Times New Roman"/>
        </w:rPr>
        <w:t>Kontrol Et</w:t>
      </w:r>
      <w:bookmarkEnd w:id="35"/>
    </w:p>
    <w:p w:rsidR="00DE309E" w:rsidRPr="00392D4E" w:rsidRDefault="008B3FF1" w:rsidP="00392D4E">
      <w:pPr>
        <w:spacing w:after="0" w:line="360" w:lineRule="auto"/>
        <w:ind w:firstLine="360"/>
        <w:jc w:val="both"/>
        <w:rPr>
          <w:rFonts w:ascii="Times New Roman" w:hAnsi="Times New Roman" w:cs="Times New Roman"/>
        </w:rPr>
      </w:pPr>
      <w:r w:rsidRPr="00392D4E">
        <w:rPr>
          <w:rFonts w:ascii="Times New Roman" w:hAnsi="Times New Roman" w:cs="Times New Roman"/>
          <w:b/>
        </w:rPr>
        <w:t>Faaliyetlerin Değerlendirilmesi:</w:t>
      </w:r>
      <w:r w:rsidRPr="00392D4E">
        <w:rPr>
          <w:rFonts w:ascii="Times New Roman" w:hAnsi="Times New Roman" w:cs="Times New Roman"/>
        </w:rPr>
        <w:t xml:space="preserve"> </w:t>
      </w:r>
    </w:p>
    <w:p w:rsidR="008B3FF1" w:rsidRPr="00392D4E" w:rsidRDefault="008B3FF1"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Gerçekleştirilen toplumsal katkı faaliyetleri değerlendirilir. Bu, faaliyetlerin amaçlarına ne kadar uygun olduğunun incelenmesi, katılımcı geri bildirimlerinin değerlendirilmesi ve faaliyet sonuçlarının ölçülmesini içerebilir.</w:t>
      </w:r>
    </w:p>
    <w:p w:rsidR="00DE309E" w:rsidRPr="00392D4E" w:rsidRDefault="008B3FF1" w:rsidP="00392D4E">
      <w:pPr>
        <w:spacing w:after="0" w:line="360" w:lineRule="auto"/>
        <w:ind w:firstLine="360"/>
        <w:jc w:val="both"/>
        <w:rPr>
          <w:rFonts w:ascii="Times New Roman" w:hAnsi="Times New Roman" w:cs="Times New Roman"/>
        </w:rPr>
      </w:pPr>
      <w:r w:rsidRPr="00392D4E">
        <w:rPr>
          <w:rFonts w:ascii="Times New Roman" w:hAnsi="Times New Roman" w:cs="Times New Roman"/>
          <w:b/>
        </w:rPr>
        <w:t>Performans Ölçütleri ve İzleme:</w:t>
      </w:r>
      <w:r w:rsidRPr="00392D4E">
        <w:rPr>
          <w:rFonts w:ascii="Times New Roman" w:hAnsi="Times New Roman" w:cs="Times New Roman"/>
        </w:rPr>
        <w:t xml:space="preserve"> </w:t>
      </w:r>
    </w:p>
    <w:p w:rsidR="008B3FF1" w:rsidRPr="00392D4E" w:rsidRDefault="008B3FF1"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Faaliyetlerin performans ölçütleri belirlenir ve sürekli olarak izlenir. Örneğin, katılım sayıları, etkilenen kişi sayısı veya olumlu geri bildirimler gibi performans göstergeleri takip edilir.</w:t>
      </w:r>
    </w:p>
    <w:p w:rsidR="008B3FF1" w:rsidRPr="00392D4E" w:rsidRDefault="008B3FF1" w:rsidP="00392D4E">
      <w:pPr>
        <w:pStyle w:val="Balk3"/>
        <w:numPr>
          <w:ilvl w:val="1"/>
          <w:numId w:val="4"/>
        </w:numPr>
        <w:spacing w:before="0" w:line="360" w:lineRule="auto"/>
        <w:ind w:left="851" w:hanging="491"/>
        <w:rPr>
          <w:rFonts w:cs="Times New Roman"/>
        </w:rPr>
      </w:pPr>
      <w:bookmarkStart w:id="36" w:name="_Toc159855427"/>
      <w:r w:rsidRPr="00392D4E">
        <w:rPr>
          <w:rFonts w:cs="Times New Roman"/>
        </w:rPr>
        <w:t>Önlem Al</w:t>
      </w:r>
      <w:bookmarkEnd w:id="36"/>
    </w:p>
    <w:p w:rsidR="00DE309E" w:rsidRPr="00392D4E" w:rsidRDefault="008B3FF1" w:rsidP="00392D4E">
      <w:pPr>
        <w:spacing w:after="0" w:line="360" w:lineRule="auto"/>
        <w:ind w:firstLine="360"/>
        <w:jc w:val="both"/>
        <w:rPr>
          <w:rFonts w:ascii="Times New Roman" w:hAnsi="Times New Roman" w:cs="Times New Roman"/>
        </w:rPr>
      </w:pPr>
      <w:r w:rsidRPr="00392D4E">
        <w:rPr>
          <w:rFonts w:ascii="Times New Roman" w:hAnsi="Times New Roman" w:cs="Times New Roman"/>
          <w:b/>
        </w:rPr>
        <w:t>Öneriler:</w:t>
      </w:r>
      <w:r w:rsidRPr="00392D4E">
        <w:rPr>
          <w:rFonts w:ascii="Times New Roman" w:hAnsi="Times New Roman" w:cs="Times New Roman"/>
        </w:rPr>
        <w:t xml:space="preserve"> </w:t>
      </w:r>
    </w:p>
    <w:p w:rsidR="008B3FF1" w:rsidRPr="00392D4E" w:rsidRDefault="008B3FF1"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Faaliyetlerin değerlendirilmesi sonucunda ortaya çıkan sonuçlar ve geri bildirimler doğrultusunda iyileştirme önerileri geliştirilir. Bu, gelecek faaliyetlerin daha etkili ve verimli olması için yapılacak değişiklikler ve düzenlemeleri içerebilir.</w:t>
      </w:r>
    </w:p>
    <w:p w:rsidR="00BD24F7" w:rsidRPr="00392D4E" w:rsidRDefault="008B3FF1" w:rsidP="00392D4E">
      <w:pPr>
        <w:spacing w:after="0" w:line="360" w:lineRule="auto"/>
        <w:ind w:firstLine="360"/>
        <w:jc w:val="both"/>
        <w:rPr>
          <w:rFonts w:ascii="Times New Roman" w:hAnsi="Times New Roman" w:cs="Times New Roman"/>
          <w:b/>
        </w:rPr>
      </w:pPr>
      <w:r w:rsidRPr="00392D4E">
        <w:rPr>
          <w:rFonts w:ascii="Times New Roman" w:hAnsi="Times New Roman" w:cs="Times New Roman"/>
          <w:b/>
        </w:rPr>
        <w:t xml:space="preserve">Kalite Güvence Süreçlerinin Geliştirilmesi: </w:t>
      </w:r>
    </w:p>
    <w:p w:rsidR="008B3FF1" w:rsidRPr="00392D4E" w:rsidRDefault="008B3FF1"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Toplumsal katkı faaliyetlerine yönelik kalite güvence süreçleri geliştirilir. Bu süreçler, gelecekteki faaliyetlerin daha iyi planlanması, daha iyi kaynak yönetimi ve daha etkili sonuçların elde edilmesini sağlar.</w:t>
      </w:r>
    </w:p>
    <w:p w:rsidR="008B3FF1" w:rsidRDefault="008B3FF1"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lastRenderedPageBreak/>
        <w:t>Bu PUKÖ döngüsü, Dörtyol Sağlık Hizmetleri Meslek Yüksekokulu'nun toplumsal katkı faaliyetlerinin sürekli olarak değerlendirilmesini, geliştirilmesini ve iyileştirilmesini sağlar. Böylece yüksekokul, toplumsal katkı alanında daha etkili ve sürdürülebilir çalışmalar yapabilir.</w:t>
      </w:r>
    </w:p>
    <w:p w:rsidR="00392D4E" w:rsidRPr="00392D4E" w:rsidRDefault="00392D4E" w:rsidP="00392D4E">
      <w:pPr>
        <w:spacing w:after="0" w:line="360" w:lineRule="auto"/>
        <w:ind w:firstLine="360"/>
        <w:jc w:val="both"/>
        <w:rPr>
          <w:rFonts w:ascii="Times New Roman" w:hAnsi="Times New Roman" w:cs="Times New Roman"/>
        </w:rPr>
      </w:pPr>
    </w:p>
    <w:p w:rsidR="00334EBB" w:rsidRPr="00392D4E" w:rsidRDefault="00FA1DFB" w:rsidP="00392D4E">
      <w:pPr>
        <w:pStyle w:val="Balk1"/>
        <w:numPr>
          <w:ilvl w:val="0"/>
          <w:numId w:val="4"/>
        </w:numPr>
        <w:spacing w:before="0" w:line="360" w:lineRule="auto"/>
        <w:rPr>
          <w:rFonts w:cs="Times New Roman"/>
          <w:sz w:val="24"/>
          <w:szCs w:val="24"/>
        </w:rPr>
      </w:pPr>
      <w:bookmarkStart w:id="37" w:name="_Toc159855428"/>
      <w:r w:rsidRPr="00392D4E">
        <w:rPr>
          <w:rFonts w:cs="Times New Roman"/>
          <w:sz w:val="24"/>
          <w:szCs w:val="24"/>
        </w:rPr>
        <w:t>AKREDİTASYON VE ÖZ DEĞERLENDİRME ÇALIŞMALARI</w:t>
      </w:r>
      <w:bookmarkEnd w:id="37"/>
    </w:p>
    <w:p w:rsidR="0004017B" w:rsidRDefault="0004017B"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Meslek Yüksekokulumuz bünyesinde kalite kültürünün yerleştirilmesi amacıyla başta Kalite Komisyonu olmak üzere, ilgili komisyonların görevlendirilmeleri yapılmış ve faaliyetlerine başlanmıştır</w:t>
      </w:r>
      <w:r w:rsidR="008F22C5" w:rsidRPr="00392D4E">
        <w:rPr>
          <w:rFonts w:ascii="Times New Roman" w:hAnsi="Times New Roman" w:cs="Times New Roman"/>
        </w:rPr>
        <w:t xml:space="preserve"> (</w:t>
      </w:r>
      <w:r w:rsidR="0003639D">
        <w:rPr>
          <w:rFonts w:ascii="Times New Roman" w:hAnsi="Times New Roman" w:cs="Times New Roman"/>
          <w:b/>
        </w:rPr>
        <w:t>Kanıt 10-11</w:t>
      </w:r>
      <w:r w:rsidR="008F22C5" w:rsidRPr="00392D4E">
        <w:rPr>
          <w:rFonts w:ascii="Times New Roman" w:hAnsi="Times New Roman" w:cs="Times New Roman"/>
        </w:rPr>
        <w:t>)</w:t>
      </w:r>
      <w:r w:rsidRPr="00392D4E">
        <w:rPr>
          <w:rFonts w:ascii="Times New Roman" w:hAnsi="Times New Roman" w:cs="Times New Roman"/>
        </w:rPr>
        <w:t>. Meslek Yüksekokulumuz bünyesinde oluşturulan komisyonlarda öğrencilerimizin kalite süreçlerine katılımlarını sağlamak amacıyla öğrenci temsilci</w:t>
      </w:r>
      <w:r w:rsidR="002054B1" w:rsidRPr="00392D4E">
        <w:rPr>
          <w:rFonts w:ascii="Times New Roman" w:hAnsi="Times New Roman" w:cs="Times New Roman"/>
        </w:rPr>
        <w:t>si</w:t>
      </w:r>
      <w:r w:rsidRPr="00392D4E">
        <w:rPr>
          <w:rFonts w:ascii="Times New Roman" w:hAnsi="Times New Roman" w:cs="Times New Roman"/>
        </w:rPr>
        <w:t xml:space="preserve"> görevlendirmeleri yapılmıştır</w:t>
      </w:r>
      <w:r w:rsidR="002054B1" w:rsidRPr="00392D4E">
        <w:rPr>
          <w:rFonts w:ascii="Times New Roman" w:hAnsi="Times New Roman" w:cs="Times New Roman"/>
        </w:rPr>
        <w:t xml:space="preserve"> (Bkz. Tablo 1)</w:t>
      </w:r>
      <w:r w:rsidRPr="00392D4E">
        <w:rPr>
          <w:rFonts w:ascii="Times New Roman" w:hAnsi="Times New Roman" w:cs="Times New Roman"/>
        </w:rPr>
        <w:t>.</w:t>
      </w:r>
    </w:p>
    <w:p w:rsidR="00392D4E" w:rsidRPr="00392D4E" w:rsidRDefault="00392D4E" w:rsidP="00392D4E">
      <w:pPr>
        <w:spacing w:after="0" w:line="360" w:lineRule="auto"/>
        <w:ind w:firstLine="360"/>
        <w:jc w:val="both"/>
        <w:rPr>
          <w:rFonts w:ascii="Times New Roman" w:hAnsi="Times New Roman" w:cs="Times New Roman"/>
        </w:rPr>
      </w:pPr>
    </w:p>
    <w:p w:rsidR="009D693D" w:rsidRPr="00392D4E" w:rsidRDefault="00FA1DFB" w:rsidP="00392D4E">
      <w:pPr>
        <w:pStyle w:val="Balk1"/>
        <w:numPr>
          <w:ilvl w:val="0"/>
          <w:numId w:val="4"/>
        </w:numPr>
        <w:spacing w:before="0" w:line="360" w:lineRule="auto"/>
        <w:ind w:left="851" w:hanging="491"/>
        <w:rPr>
          <w:rFonts w:cs="Times New Roman"/>
          <w:sz w:val="24"/>
          <w:szCs w:val="24"/>
        </w:rPr>
      </w:pPr>
      <w:bookmarkStart w:id="38" w:name="_Toc159855429"/>
      <w:r w:rsidRPr="00392D4E">
        <w:rPr>
          <w:rFonts w:cs="Times New Roman"/>
          <w:sz w:val="24"/>
          <w:szCs w:val="24"/>
        </w:rPr>
        <w:t>GENEL DEĞERLENDİRME</w:t>
      </w:r>
      <w:bookmarkEnd w:id="38"/>
    </w:p>
    <w:p w:rsidR="004A2852" w:rsidRPr="00392D4E" w:rsidRDefault="004A2852"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Dörtyol Sağlık Hizmetleri Meslek Yüksekokulu, sürekli iyileştirme çalışmalarıyla birimin faaliyetlerini değerlendirmekte ve hedeflerine ulaşma açısından genel bir kapasite değerlendirmesi yapmaktadır. Bu değerlendirme, birimin performansını ve etkinliğini ölçerek gelişme alanlarını belirlemek ve iyileştirme fırsatlarını değerlendirmek amacıyla gerçekleştirilir.</w:t>
      </w:r>
    </w:p>
    <w:p w:rsidR="004A2852" w:rsidRPr="00392D4E" w:rsidRDefault="004A2852"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Faaliyet yılı boyunca elde edilen veriler, araştırma sonuçları, öğrenci ve mezun geri bildirimleri gibi bilgiler kullanılarak birimin performansı değerlendirilir. Bu değerlendirme, birimin faaliyet hedeflerine ulaşma düzeyini ve kalite standartlarını belirlemek için önemli bir araçtır.</w:t>
      </w:r>
    </w:p>
    <w:p w:rsidR="004A2852" w:rsidRPr="00392D4E" w:rsidRDefault="004A2852"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Değerlendirme sürecinde, birimin faaliyetlerindeki başarılar ve başarıya etki eden faktörler değerlendirilir. Faaliyetlerin planlanan hedeflere ne kadar uyumlu olduğu, belirlenen performans göstergeleriyle ölçülür. Bunun yanı sıra, karşılaşılan zorluklar, sorunlar ve engeller de dikkate alınır.</w:t>
      </w:r>
    </w:p>
    <w:p w:rsidR="004A2852" w:rsidRPr="00392D4E" w:rsidRDefault="004A2852"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Gelişme fırsatları da değerlendirme sürecinde önemli bir yer tutar. Birimin faaliyetlerini destekleyen güçlü yönler ve başarı hikayeleri belirlenir. Aynı zamanda, faaliyetlerin daha etkili ve verimli hale getirilmesini sağlayacak fırsatlar ve öneriler de değerlendirme raporunda yer alır.</w:t>
      </w:r>
    </w:p>
    <w:p w:rsidR="004A2852" w:rsidRPr="00392D4E" w:rsidRDefault="004A2852"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Bu değerlendirme süreci, birimin faaliyetlerinin sürekli olarak iyileştirilmesini sağlar. İyileştirme alanları belirlenerek önlem alınır ve eylem planları oluşturulur. Bu planlar, birimin hedeflerine ulaşma yolunda adımlar atmayı ve kalite standartlarını artırmayı hedefler.</w:t>
      </w:r>
    </w:p>
    <w:p w:rsidR="004A2852" w:rsidRPr="00392D4E" w:rsidRDefault="004A2852"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 xml:space="preserve">Dörtyol Sağlık Hizmetleri Meslek Yüksekokulu, sürekli değerlendirme ve iyileştirme çalışmalarıyla birimin performansını en üst seviyeye çıkarmayı ve öğrencilere en iyi eğitimi </w:t>
      </w:r>
      <w:r w:rsidRPr="00392D4E">
        <w:rPr>
          <w:rFonts w:ascii="Times New Roman" w:hAnsi="Times New Roman" w:cs="Times New Roman"/>
        </w:rPr>
        <w:lastRenderedPageBreak/>
        <w:t>sunmayı hedefler. Bu sayede, sağlık sektöründe nitelikli ve yetkin mezunlar yetiştirerek toplumsal katkı sağlama misyonunu sürdürür.</w:t>
      </w:r>
    </w:p>
    <w:p w:rsidR="00FA1DFB" w:rsidRDefault="00FA1DFB" w:rsidP="00392D4E">
      <w:pPr>
        <w:spacing w:after="0" w:line="360" w:lineRule="auto"/>
        <w:ind w:firstLine="360"/>
        <w:jc w:val="both"/>
        <w:rPr>
          <w:rFonts w:ascii="Times New Roman" w:hAnsi="Times New Roman" w:cs="Times New Roman"/>
        </w:rPr>
      </w:pPr>
      <w:r w:rsidRPr="00392D4E">
        <w:rPr>
          <w:rFonts w:ascii="Times New Roman" w:hAnsi="Times New Roman" w:cs="Times New Roman"/>
        </w:rPr>
        <w:t xml:space="preserve">Bu bölümde, rapor boyunca anlatılan sürekli iyileştirme çalışmalarının sonuçları özetlenecek ve birimin faaliyet hedeflerine ulaşma açısından genel bir kapasite değerlendirmesi yapılacaktır. Ayrıca, faaliyet yılı içinde karşılaşılan zorluklar ve birimin gelişmesini destekleyen fırsatlar değerlendirilecektir. </w:t>
      </w:r>
    </w:p>
    <w:p w:rsidR="00A67E6C" w:rsidRPr="00392D4E" w:rsidRDefault="00A67E6C" w:rsidP="00392D4E">
      <w:pPr>
        <w:spacing w:after="0" w:line="360" w:lineRule="auto"/>
        <w:ind w:firstLine="360"/>
        <w:jc w:val="both"/>
        <w:rPr>
          <w:rFonts w:ascii="Times New Roman" w:hAnsi="Times New Roman" w:cs="Times New Roman"/>
        </w:rPr>
      </w:pPr>
    </w:p>
    <w:p w:rsidR="00334EBB" w:rsidRPr="00392D4E" w:rsidRDefault="00334EBB" w:rsidP="00392D4E">
      <w:pPr>
        <w:pStyle w:val="Balk1"/>
        <w:spacing w:before="0" w:line="360" w:lineRule="auto"/>
        <w:rPr>
          <w:rFonts w:cs="Times New Roman"/>
          <w:sz w:val="24"/>
          <w:szCs w:val="24"/>
        </w:rPr>
      </w:pPr>
      <w:bookmarkStart w:id="39" w:name="_Toc159855430"/>
      <w:r w:rsidRPr="00392D4E">
        <w:rPr>
          <w:rFonts w:cs="Times New Roman"/>
          <w:sz w:val="24"/>
          <w:szCs w:val="24"/>
        </w:rPr>
        <w:t>EKLER</w:t>
      </w:r>
      <w:bookmarkEnd w:id="39"/>
    </w:p>
    <w:p w:rsidR="00D60F07" w:rsidRDefault="00D60F07" w:rsidP="00392D4E">
      <w:pPr>
        <w:spacing w:after="0" w:line="360" w:lineRule="auto"/>
        <w:rPr>
          <w:rStyle w:val="Kpr"/>
          <w:rFonts w:ascii="Times New Roman" w:hAnsi="Times New Roman" w:cs="Times New Roman"/>
          <w:bCs/>
          <w:color w:val="auto"/>
          <w:u w:val="none"/>
        </w:rPr>
      </w:pPr>
      <w:r w:rsidRPr="00392D4E">
        <w:rPr>
          <w:rFonts w:ascii="Times New Roman" w:hAnsi="Times New Roman" w:cs="Times New Roman"/>
          <w:b/>
          <w:bCs/>
        </w:rPr>
        <w:t xml:space="preserve">Kanıt 1: </w:t>
      </w:r>
      <w:r w:rsidR="008F7F7C" w:rsidRPr="00392D4E">
        <w:rPr>
          <w:rFonts w:ascii="Times New Roman" w:hAnsi="Times New Roman" w:cs="Times New Roman"/>
          <w:bCs/>
        </w:rPr>
        <w:t>İskenderun Teknik Üniversitesi Resmi Web Sitesi</w:t>
      </w:r>
      <w:r w:rsidR="007F3117" w:rsidRPr="00392D4E">
        <w:rPr>
          <w:rFonts w:ascii="Times New Roman" w:hAnsi="Times New Roman" w:cs="Times New Roman"/>
          <w:bCs/>
        </w:rPr>
        <w:t xml:space="preserve"> Görüntüsü</w:t>
      </w:r>
      <w:r w:rsidR="00C81639">
        <w:rPr>
          <w:rFonts w:ascii="Times New Roman" w:hAnsi="Times New Roman" w:cs="Times New Roman"/>
          <w:bCs/>
        </w:rPr>
        <w:t xml:space="preserve"> </w:t>
      </w:r>
      <w:hyperlink r:id="rId21" w:history="1">
        <w:r w:rsidRPr="00392D4E">
          <w:rPr>
            <w:rStyle w:val="Kpr"/>
            <w:rFonts w:ascii="Times New Roman" w:hAnsi="Times New Roman" w:cs="Times New Roman"/>
            <w:bCs/>
          </w:rPr>
          <w:t>https://iste.edu.tr/haber-merkezi/2020/08/13/1107</w:t>
        </w:r>
      </w:hyperlink>
    </w:p>
    <w:p w:rsidR="00AA3E3F" w:rsidRDefault="00AA3E3F" w:rsidP="00392D4E">
      <w:pPr>
        <w:spacing w:after="0" w:line="360" w:lineRule="auto"/>
        <w:rPr>
          <w:rStyle w:val="Kpr"/>
          <w:rFonts w:ascii="Times New Roman" w:hAnsi="Times New Roman" w:cs="Times New Roman"/>
          <w:bCs/>
          <w:color w:val="auto"/>
          <w:u w:val="none"/>
        </w:rPr>
      </w:pPr>
      <w:r w:rsidRPr="00AA3E3F">
        <w:rPr>
          <w:rStyle w:val="Kpr"/>
          <w:rFonts w:ascii="Times New Roman" w:hAnsi="Times New Roman" w:cs="Times New Roman"/>
          <w:b/>
          <w:bCs/>
          <w:color w:val="auto"/>
          <w:u w:val="none"/>
        </w:rPr>
        <w:t>Kanıt 2:</w:t>
      </w:r>
      <w:r>
        <w:rPr>
          <w:rStyle w:val="Kpr"/>
          <w:rFonts w:ascii="Times New Roman" w:hAnsi="Times New Roman" w:cs="Times New Roman"/>
          <w:bCs/>
          <w:color w:val="auto"/>
          <w:u w:val="none"/>
        </w:rPr>
        <w:t xml:space="preserve"> DSHMYO Uygulama Laboratuvarı</w:t>
      </w:r>
    </w:p>
    <w:p w:rsidR="00AA3E3F" w:rsidRDefault="00B54E5E" w:rsidP="00392D4E">
      <w:pPr>
        <w:spacing w:after="0" w:line="360" w:lineRule="auto"/>
        <w:rPr>
          <w:rStyle w:val="Kpr"/>
          <w:rFonts w:ascii="Times New Roman" w:hAnsi="Times New Roman" w:cs="Times New Roman"/>
          <w:bCs/>
          <w:color w:val="auto"/>
          <w:u w:val="none"/>
        </w:rPr>
      </w:pPr>
      <w:hyperlink r:id="rId22" w:history="1">
        <w:r w:rsidR="00C81639" w:rsidRPr="009E50BB">
          <w:rPr>
            <w:rStyle w:val="Kpr"/>
            <w:rFonts w:ascii="Times New Roman" w:hAnsi="Times New Roman" w:cs="Times New Roman"/>
            <w:bCs/>
          </w:rPr>
          <w:t>https://iste.edu.tr/duyuru-merkezi/dshmyo/2022/01/13/2712</w:t>
        </w:r>
      </w:hyperlink>
    </w:p>
    <w:p w:rsidR="00C81639" w:rsidRDefault="00C81639" w:rsidP="00392D4E">
      <w:pPr>
        <w:spacing w:after="0" w:line="360" w:lineRule="auto"/>
        <w:rPr>
          <w:rStyle w:val="Kpr"/>
          <w:rFonts w:ascii="Times New Roman" w:hAnsi="Times New Roman" w:cs="Times New Roman"/>
          <w:bCs/>
          <w:color w:val="auto"/>
          <w:u w:val="none"/>
        </w:rPr>
      </w:pPr>
      <w:r w:rsidRPr="00C81639">
        <w:rPr>
          <w:rStyle w:val="Kpr"/>
          <w:rFonts w:ascii="Times New Roman" w:hAnsi="Times New Roman" w:cs="Times New Roman"/>
          <w:b/>
          <w:bCs/>
          <w:color w:val="auto"/>
          <w:u w:val="none"/>
        </w:rPr>
        <w:t>Kanıt 3:</w:t>
      </w:r>
      <w:r>
        <w:rPr>
          <w:rStyle w:val="Kpr"/>
          <w:rFonts w:ascii="Times New Roman" w:hAnsi="Times New Roman" w:cs="Times New Roman"/>
          <w:bCs/>
          <w:color w:val="auto"/>
          <w:u w:val="none"/>
        </w:rPr>
        <w:t xml:space="preserve"> DSHMYO Misyon ve Vizyon</w:t>
      </w:r>
    </w:p>
    <w:p w:rsidR="00C81639" w:rsidRPr="00392D4E" w:rsidRDefault="00B54E5E" w:rsidP="00392D4E">
      <w:pPr>
        <w:spacing w:after="0" w:line="360" w:lineRule="auto"/>
        <w:rPr>
          <w:rStyle w:val="Kpr"/>
          <w:rFonts w:ascii="Times New Roman" w:hAnsi="Times New Roman" w:cs="Times New Roman"/>
          <w:bCs/>
          <w:color w:val="auto"/>
          <w:u w:val="none"/>
        </w:rPr>
      </w:pPr>
      <w:hyperlink r:id="rId23" w:history="1">
        <w:r w:rsidR="00C81639" w:rsidRPr="009E50BB">
          <w:rPr>
            <w:rStyle w:val="Kpr"/>
            <w:rFonts w:ascii="Times New Roman" w:hAnsi="Times New Roman" w:cs="Times New Roman"/>
            <w:bCs/>
          </w:rPr>
          <w:t>https://iste.edu.tr/dshmyo/tanitim</w:t>
        </w:r>
      </w:hyperlink>
    </w:p>
    <w:p w:rsidR="00D940C7" w:rsidRDefault="00EE19AB" w:rsidP="00392D4E">
      <w:pPr>
        <w:spacing w:after="0" w:line="360" w:lineRule="auto"/>
        <w:rPr>
          <w:rFonts w:ascii="Times New Roman" w:hAnsi="Times New Roman" w:cs="Times New Roman"/>
        </w:rPr>
      </w:pPr>
      <w:r w:rsidRPr="00392D4E">
        <w:rPr>
          <w:rFonts w:ascii="Times New Roman" w:hAnsi="Times New Roman" w:cs="Times New Roman"/>
          <w:b/>
        </w:rPr>
        <w:t xml:space="preserve">Kanıt 4: </w:t>
      </w:r>
      <w:r w:rsidRPr="00392D4E">
        <w:rPr>
          <w:rFonts w:ascii="Times New Roman" w:hAnsi="Times New Roman" w:cs="Times New Roman"/>
        </w:rPr>
        <w:t xml:space="preserve">DSHMYO </w:t>
      </w:r>
      <w:r w:rsidR="00C81639">
        <w:rPr>
          <w:rFonts w:ascii="Times New Roman" w:hAnsi="Times New Roman" w:cs="Times New Roman"/>
        </w:rPr>
        <w:t>Web Sayfasının Duyurular Bölümü</w:t>
      </w:r>
    </w:p>
    <w:p w:rsidR="00C81639" w:rsidRPr="00392D4E" w:rsidRDefault="00B54E5E" w:rsidP="00392D4E">
      <w:pPr>
        <w:spacing w:after="0" w:line="360" w:lineRule="auto"/>
        <w:rPr>
          <w:rFonts w:ascii="Times New Roman" w:hAnsi="Times New Roman" w:cs="Times New Roman"/>
        </w:rPr>
      </w:pPr>
      <w:hyperlink r:id="rId24" w:history="1">
        <w:r w:rsidR="00C81639" w:rsidRPr="009E50BB">
          <w:rPr>
            <w:rStyle w:val="Kpr"/>
            <w:rFonts w:ascii="Times New Roman" w:hAnsi="Times New Roman" w:cs="Times New Roman"/>
          </w:rPr>
          <w:t>https://iste.edu.tr/duyuru-merkezi/dshmyo</w:t>
        </w:r>
      </w:hyperlink>
    </w:p>
    <w:p w:rsidR="00EE19AB" w:rsidRDefault="00EE19AB" w:rsidP="00392D4E">
      <w:pPr>
        <w:spacing w:after="0" w:line="360" w:lineRule="auto"/>
        <w:rPr>
          <w:rFonts w:ascii="Times New Roman" w:hAnsi="Times New Roman" w:cs="Times New Roman"/>
        </w:rPr>
      </w:pPr>
      <w:r w:rsidRPr="00392D4E">
        <w:rPr>
          <w:rFonts w:ascii="Times New Roman" w:hAnsi="Times New Roman" w:cs="Times New Roman"/>
          <w:b/>
        </w:rPr>
        <w:t xml:space="preserve">Kanıt 5: </w:t>
      </w:r>
      <w:r w:rsidRPr="00392D4E">
        <w:rPr>
          <w:rFonts w:ascii="Times New Roman" w:hAnsi="Times New Roman" w:cs="Times New Roman"/>
        </w:rPr>
        <w:t>DS</w:t>
      </w:r>
      <w:r w:rsidR="000D2A8B" w:rsidRPr="00392D4E">
        <w:rPr>
          <w:rFonts w:ascii="Times New Roman" w:hAnsi="Times New Roman" w:cs="Times New Roman"/>
        </w:rPr>
        <w:t>H</w:t>
      </w:r>
      <w:r w:rsidRPr="00392D4E">
        <w:rPr>
          <w:rFonts w:ascii="Times New Roman" w:hAnsi="Times New Roman" w:cs="Times New Roman"/>
        </w:rPr>
        <w:t xml:space="preserve">MYO Sosyal Medya Hesapları </w:t>
      </w:r>
    </w:p>
    <w:p w:rsidR="00C81639" w:rsidRDefault="00B54E5E" w:rsidP="00392D4E">
      <w:pPr>
        <w:spacing w:after="0" w:line="360" w:lineRule="auto"/>
        <w:rPr>
          <w:rFonts w:ascii="Times New Roman" w:hAnsi="Times New Roman" w:cs="Times New Roman"/>
        </w:rPr>
      </w:pPr>
      <w:hyperlink r:id="rId25" w:history="1">
        <w:r w:rsidR="00C81639" w:rsidRPr="009E50BB">
          <w:rPr>
            <w:rStyle w:val="Kpr"/>
            <w:rFonts w:ascii="Times New Roman" w:hAnsi="Times New Roman" w:cs="Times New Roman"/>
          </w:rPr>
          <w:t>https://www.instagram.com/dortyolshmyo/</w:t>
        </w:r>
      </w:hyperlink>
    </w:p>
    <w:p w:rsidR="00C81639" w:rsidRDefault="00B54E5E" w:rsidP="00392D4E">
      <w:pPr>
        <w:spacing w:after="0" w:line="360" w:lineRule="auto"/>
        <w:rPr>
          <w:rFonts w:ascii="Times New Roman" w:hAnsi="Times New Roman" w:cs="Times New Roman"/>
        </w:rPr>
      </w:pPr>
      <w:hyperlink r:id="rId26" w:history="1">
        <w:r w:rsidR="00C81639" w:rsidRPr="009E50BB">
          <w:rPr>
            <w:rStyle w:val="Kpr"/>
            <w:rFonts w:ascii="Times New Roman" w:hAnsi="Times New Roman" w:cs="Times New Roman"/>
          </w:rPr>
          <w:t>https://m.facebook.com/profile.php?id=966022240156991</w:t>
        </w:r>
      </w:hyperlink>
    </w:p>
    <w:p w:rsidR="00C81639" w:rsidRPr="00392D4E" w:rsidRDefault="00B54E5E" w:rsidP="00392D4E">
      <w:pPr>
        <w:spacing w:after="0" w:line="360" w:lineRule="auto"/>
        <w:rPr>
          <w:rFonts w:ascii="Times New Roman" w:hAnsi="Times New Roman" w:cs="Times New Roman"/>
        </w:rPr>
      </w:pPr>
      <w:hyperlink r:id="rId27" w:history="1">
        <w:r w:rsidR="00C81639" w:rsidRPr="009E50BB">
          <w:rPr>
            <w:rStyle w:val="Kpr"/>
            <w:rFonts w:ascii="Times New Roman" w:hAnsi="Times New Roman" w:cs="Times New Roman"/>
          </w:rPr>
          <w:t>https://twitter.com/IsteShmyo</w:t>
        </w:r>
      </w:hyperlink>
      <w:r w:rsidR="00C81639">
        <w:rPr>
          <w:rFonts w:ascii="Times New Roman" w:hAnsi="Times New Roman" w:cs="Times New Roman"/>
        </w:rPr>
        <w:t xml:space="preserve"> </w:t>
      </w:r>
    </w:p>
    <w:p w:rsidR="00EE19AB" w:rsidRDefault="00EE19AB" w:rsidP="00392D4E">
      <w:pPr>
        <w:spacing w:after="0" w:line="360" w:lineRule="auto"/>
        <w:rPr>
          <w:rFonts w:ascii="Times New Roman" w:hAnsi="Times New Roman" w:cs="Times New Roman"/>
        </w:rPr>
      </w:pPr>
      <w:r w:rsidRPr="00392D4E">
        <w:rPr>
          <w:rFonts w:ascii="Times New Roman" w:hAnsi="Times New Roman" w:cs="Times New Roman"/>
          <w:b/>
        </w:rPr>
        <w:t xml:space="preserve">Kanıt 6: </w:t>
      </w:r>
      <w:r w:rsidRPr="00392D4E">
        <w:rPr>
          <w:rFonts w:ascii="Times New Roman" w:hAnsi="Times New Roman" w:cs="Times New Roman"/>
        </w:rPr>
        <w:t xml:space="preserve">DSHMYO Birim Faaliyet Raporları, Süreç Yönetimi El Kitabı, Hizmet Envanteri ve Kamu Hizmet Standartları </w:t>
      </w:r>
    </w:p>
    <w:p w:rsidR="00C5684E" w:rsidRPr="00392D4E" w:rsidRDefault="00B54E5E" w:rsidP="00392D4E">
      <w:pPr>
        <w:spacing w:after="0" w:line="360" w:lineRule="auto"/>
        <w:rPr>
          <w:rFonts w:ascii="Times New Roman" w:hAnsi="Times New Roman" w:cs="Times New Roman"/>
        </w:rPr>
      </w:pPr>
      <w:hyperlink r:id="rId28" w:history="1">
        <w:r w:rsidR="00C5684E" w:rsidRPr="009E50BB">
          <w:rPr>
            <w:rStyle w:val="Kpr"/>
            <w:rFonts w:ascii="Times New Roman" w:hAnsi="Times New Roman" w:cs="Times New Roman"/>
          </w:rPr>
          <w:t>https://iste.edu.tr/dshmyo/belge-ve-formlar</w:t>
        </w:r>
      </w:hyperlink>
      <w:r w:rsidR="00C5684E">
        <w:rPr>
          <w:rFonts w:ascii="Times New Roman" w:hAnsi="Times New Roman" w:cs="Times New Roman"/>
        </w:rPr>
        <w:t xml:space="preserve"> </w:t>
      </w:r>
    </w:p>
    <w:p w:rsidR="0005546E" w:rsidRDefault="0005546E" w:rsidP="00392D4E">
      <w:pPr>
        <w:spacing w:after="0" w:line="360" w:lineRule="auto"/>
        <w:rPr>
          <w:rFonts w:ascii="Times New Roman" w:hAnsi="Times New Roman" w:cs="Times New Roman"/>
        </w:rPr>
      </w:pPr>
      <w:r w:rsidRPr="00392D4E">
        <w:rPr>
          <w:rFonts w:ascii="Times New Roman" w:hAnsi="Times New Roman" w:cs="Times New Roman"/>
          <w:b/>
        </w:rPr>
        <w:t xml:space="preserve">Kanıt 7: </w:t>
      </w:r>
      <w:r w:rsidRPr="00392D4E">
        <w:rPr>
          <w:rFonts w:ascii="Times New Roman" w:hAnsi="Times New Roman" w:cs="Times New Roman"/>
        </w:rPr>
        <w:t xml:space="preserve">Ders Bilgi Paketi </w:t>
      </w:r>
    </w:p>
    <w:p w:rsidR="00C5684E" w:rsidRPr="00392D4E" w:rsidRDefault="00B54E5E" w:rsidP="00392D4E">
      <w:pPr>
        <w:spacing w:after="0" w:line="360" w:lineRule="auto"/>
        <w:rPr>
          <w:rFonts w:ascii="Times New Roman" w:hAnsi="Times New Roman" w:cs="Times New Roman"/>
        </w:rPr>
      </w:pPr>
      <w:hyperlink r:id="rId29" w:history="1">
        <w:r w:rsidR="00C5684E" w:rsidRPr="009E50BB">
          <w:rPr>
            <w:rStyle w:val="Kpr"/>
            <w:rFonts w:ascii="Times New Roman" w:hAnsi="Times New Roman" w:cs="Times New Roman"/>
          </w:rPr>
          <w:t>https://obs.iste.edu.tr/oibs/bologna/index.aspx?lang=tr&amp;curOp=showPac&amp;curUnit=71&amp;curSunit=5734#</w:t>
        </w:r>
      </w:hyperlink>
      <w:r w:rsidR="00C5684E">
        <w:rPr>
          <w:rFonts w:ascii="Times New Roman" w:hAnsi="Times New Roman" w:cs="Times New Roman"/>
        </w:rPr>
        <w:t xml:space="preserve"> </w:t>
      </w:r>
    </w:p>
    <w:p w:rsidR="00492E18" w:rsidRPr="00392D4E" w:rsidRDefault="00C5684E" w:rsidP="00392D4E">
      <w:pPr>
        <w:spacing w:after="0" w:line="360" w:lineRule="auto"/>
        <w:rPr>
          <w:rFonts w:ascii="Times New Roman" w:hAnsi="Times New Roman" w:cs="Times New Roman"/>
        </w:rPr>
      </w:pPr>
      <w:r>
        <w:rPr>
          <w:rFonts w:ascii="Times New Roman" w:hAnsi="Times New Roman" w:cs="Times New Roman"/>
          <w:b/>
        </w:rPr>
        <w:t>Kanıt 8</w:t>
      </w:r>
      <w:r w:rsidR="00492E18" w:rsidRPr="00392D4E">
        <w:rPr>
          <w:rFonts w:ascii="Times New Roman" w:hAnsi="Times New Roman" w:cs="Times New Roman"/>
          <w:b/>
        </w:rPr>
        <w:t xml:space="preserve">: </w:t>
      </w:r>
      <w:r w:rsidR="00492E18" w:rsidRPr="00392D4E">
        <w:rPr>
          <w:rFonts w:ascii="Times New Roman" w:hAnsi="Times New Roman" w:cs="Times New Roman"/>
        </w:rPr>
        <w:t>Tıbbi Dokümantasyon ve Sekreterlik Pr</w:t>
      </w:r>
      <w:r w:rsidR="000D2A8B" w:rsidRPr="00392D4E">
        <w:rPr>
          <w:rFonts w:ascii="Times New Roman" w:hAnsi="Times New Roman" w:cs="Times New Roman"/>
        </w:rPr>
        <w:t>ogramı 2023-2024</w:t>
      </w:r>
      <w:r w:rsidR="00492E18" w:rsidRPr="00392D4E">
        <w:rPr>
          <w:rFonts w:ascii="Times New Roman" w:hAnsi="Times New Roman" w:cs="Times New Roman"/>
        </w:rPr>
        <w:t xml:space="preserve"> Ders Planı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2"/>
        <w:gridCol w:w="6"/>
        <w:gridCol w:w="16"/>
        <w:gridCol w:w="13"/>
        <w:gridCol w:w="1940"/>
        <w:gridCol w:w="6"/>
        <w:gridCol w:w="16"/>
        <w:gridCol w:w="14"/>
        <w:gridCol w:w="1814"/>
        <w:gridCol w:w="16"/>
        <w:gridCol w:w="18"/>
        <w:gridCol w:w="520"/>
        <w:gridCol w:w="16"/>
        <w:gridCol w:w="646"/>
        <w:gridCol w:w="14"/>
        <w:gridCol w:w="905"/>
        <w:gridCol w:w="14"/>
        <w:gridCol w:w="18"/>
        <w:gridCol w:w="589"/>
        <w:gridCol w:w="23"/>
        <w:gridCol w:w="756"/>
        <w:gridCol w:w="11"/>
        <w:gridCol w:w="18"/>
        <w:gridCol w:w="788"/>
      </w:tblGrid>
      <w:tr w:rsidR="00492E18" w:rsidTr="009F2C27">
        <w:trPr>
          <w:trHeight w:val="255"/>
        </w:trPr>
        <w:tc>
          <w:tcPr>
            <w:tcW w:w="5000" w:type="pct"/>
            <w:gridSpan w:val="24"/>
            <w:shd w:val="clear" w:color="auto" w:fill="auto"/>
            <w:vAlign w:val="center"/>
          </w:tcPr>
          <w:p w:rsidR="00492E18" w:rsidRDefault="00492E18" w:rsidP="009F2C27">
            <w:pPr>
              <w:spacing w:after="0" w:line="360" w:lineRule="auto"/>
              <w:jc w:val="center"/>
              <w:rPr>
                <w:rFonts w:ascii="Times New Roman" w:hAnsi="Times New Roman" w:cs="Times New Roman"/>
                <w:b/>
                <w:sz w:val="18"/>
                <w:szCs w:val="18"/>
              </w:rPr>
            </w:pPr>
            <w:r>
              <w:rPr>
                <w:rFonts w:ascii="Times New Roman" w:hAnsi="Times New Roman" w:cs="Times New Roman"/>
                <w:b/>
                <w:sz w:val="18"/>
                <w:szCs w:val="18"/>
              </w:rPr>
              <w:t xml:space="preserve">İSKENDERUN TEKNİK ÜNİVERSİTESİ </w:t>
            </w:r>
          </w:p>
          <w:p w:rsidR="00492E18" w:rsidRDefault="00492E18" w:rsidP="009F2C27">
            <w:pPr>
              <w:spacing w:after="0" w:line="360" w:lineRule="auto"/>
              <w:jc w:val="center"/>
              <w:rPr>
                <w:rFonts w:ascii="Times New Roman" w:hAnsi="Times New Roman" w:cs="Times New Roman"/>
                <w:b/>
                <w:sz w:val="18"/>
                <w:szCs w:val="18"/>
              </w:rPr>
            </w:pPr>
            <w:r>
              <w:rPr>
                <w:rFonts w:ascii="Times New Roman" w:hAnsi="Times New Roman" w:cs="Times New Roman"/>
                <w:b/>
                <w:sz w:val="18"/>
                <w:szCs w:val="18"/>
              </w:rPr>
              <w:t>DÖRTYOL SAĞLIK HİZMETLERİ MESLEK YÜKSEKOKULU</w:t>
            </w:r>
          </w:p>
          <w:p w:rsidR="00492E18" w:rsidRDefault="00492E18" w:rsidP="009F2C27">
            <w:pPr>
              <w:spacing w:after="0" w:line="240" w:lineRule="auto"/>
              <w:ind w:left="720"/>
              <w:jc w:val="center"/>
              <w:rPr>
                <w:rFonts w:ascii="Times New Roman" w:hAnsi="Times New Roman" w:cs="Times New Roman"/>
                <w:b/>
                <w:sz w:val="16"/>
                <w:szCs w:val="16"/>
              </w:rPr>
            </w:pPr>
            <w:r>
              <w:rPr>
                <w:rFonts w:ascii="Times New Roman" w:hAnsi="Times New Roman" w:cs="Times New Roman"/>
                <w:b/>
                <w:sz w:val="18"/>
                <w:szCs w:val="18"/>
              </w:rPr>
              <w:t>TIBBİ DOKÜMANTAS</w:t>
            </w:r>
            <w:r w:rsidR="000D2A8B">
              <w:rPr>
                <w:rFonts w:ascii="Times New Roman" w:hAnsi="Times New Roman" w:cs="Times New Roman"/>
                <w:b/>
                <w:sz w:val="18"/>
                <w:szCs w:val="18"/>
              </w:rPr>
              <w:t>YON VE SEKRETERLİK PROGRAMI 2023-2024</w:t>
            </w:r>
            <w:r>
              <w:rPr>
                <w:rFonts w:ascii="Times New Roman" w:hAnsi="Times New Roman" w:cs="Times New Roman"/>
                <w:b/>
                <w:sz w:val="18"/>
                <w:szCs w:val="18"/>
              </w:rPr>
              <w:t xml:space="preserve"> DERS MÜFREDATI</w:t>
            </w:r>
          </w:p>
        </w:tc>
      </w:tr>
      <w:tr w:rsidR="00492E18" w:rsidTr="009F2C27">
        <w:trPr>
          <w:trHeight w:val="255"/>
        </w:trPr>
        <w:tc>
          <w:tcPr>
            <w:tcW w:w="5000" w:type="pct"/>
            <w:gridSpan w:val="24"/>
            <w:shd w:val="clear" w:color="auto" w:fill="auto"/>
            <w:vAlign w:val="center"/>
          </w:tcPr>
          <w:p w:rsidR="00492E18" w:rsidRDefault="00492E18" w:rsidP="009F2C27">
            <w:pPr>
              <w:spacing w:after="0" w:line="240" w:lineRule="auto"/>
              <w:ind w:left="720"/>
              <w:jc w:val="center"/>
              <w:rPr>
                <w:rFonts w:ascii="Times New Roman" w:hAnsi="Times New Roman" w:cs="Times New Roman"/>
                <w:b/>
                <w:sz w:val="16"/>
                <w:szCs w:val="16"/>
              </w:rPr>
            </w:pPr>
            <w:r>
              <w:rPr>
                <w:rFonts w:ascii="Times New Roman" w:hAnsi="Times New Roman" w:cs="Times New Roman"/>
                <w:b/>
                <w:color w:val="0000FF"/>
                <w:sz w:val="18"/>
                <w:szCs w:val="18"/>
              </w:rPr>
              <w:t>1. Sınıf 1. Yarıyıl</w:t>
            </w:r>
          </w:p>
        </w:tc>
      </w:tr>
      <w:tr w:rsidR="00492E18" w:rsidTr="009F2C27">
        <w:trPr>
          <w:trHeight w:val="341"/>
        </w:trPr>
        <w:tc>
          <w:tcPr>
            <w:tcW w:w="456" w:type="pct"/>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Dersin Kodu</w:t>
            </w:r>
          </w:p>
        </w:tc>
        <w:tc>
          <w:tcPr>
            <w:tcW w:w="1097"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Dersin Adı</w:t>
            </w:r>
          </w:p>
        </w:tc>
        <w:tc>
          <w:tcPr>
            <w:tcW w:w="1028"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Dersin İngilizce Adı</w:t>
            </w:r>
          </w:p>
        </w:tc>
        <w:tc>
          <w:tcPr>
            <w:tcW w:w="316"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1"/>
                <w:szCs w:val="11"/>
                <w:lang w:eastAsia="tr-TR"/>
              </w:rPr>
            </w:pPr>
            <w:r>
              <w:rPr>
                <w:rFonts w:ascii="Times New Roman" w:eastAsia="Times New Roman" w:hAnsi="Times New Roman" w:cs="Times New Roman"/>
                <w:b/>
                <w:bCs/>
                <w:sz w:val="11"/>
                <w:szCs w:val="11"/>
                <w:lang w:eastAsia="tr-TR"/>
              </w:rPr>
              <w:t>Zorunlu/ Seçmeli (Z/S)</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Teorik</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Uygulama</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Kredi</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AKTS</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Örgün/</w:t>
            </w:r>
          </w:p>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Uzaktan</w:t>
            </w:r>
          </w:p>
        </w:tc>
      </w:tr>
      <w:tr w:rsidR="00492E18" w:rsidTr="009F2C27">
        <w:trPr>
          <w:trHeight w:val="413"/>
        </w:trPr>
        <w:tc>
          <w:tcPr>
            <w:tcW w:w="456" w:type="pct"/>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TUR1-1101</w:t>
            </w:r>
          </w:p>
        </w:tc>
        <w:tc>
          <w:tcPr>
            <w:tcW w:w="1097"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TÜRK DİLİ I</w:t>
            </w:r>
          </w:p>
        </w:tc>
        <w:tc>
          <w:tcPr>
            <w:tcW w:w="1028"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TURKISH LANGUAGE I</w:t>
            </w:r>
          </w:p>
        </w:tc>
        <w:tc>
          <w:tcPr>
            <w:tcW w:w="316"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Uzaktan</w:t>
            </w:r>
          </w:p>
        </w:tc>
      </w:tr>
      <w:tr w:rsidR="00492E18" w:rsidTr="009F2C27">
        <w:trPr>
          <w:trHeight w:val="413"/>
        </w:trPr>
        <w:tc>
          <w:tcPr>
            <w:tcW w:w="456" w:type="pct"/>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AİİT1-1101</w:t>
            </w:r>
          </w:p>
        </w:tc>
        <w:tc>
          <w:tcPr>
            <w:tcW w:w="1097"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ATATÜRK İLKELERİ VE İNKILAP TARİHİ I</w:t>
            </w:r>
          </w:p>
        </w:tc>
        <w:tc>
          <w:tcPr>
            <w:tcW w:w="1028"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ATATURK´S PRINCIPLES AND HISTORY OF THE TURKISH REVOLUTION I</w:t>
            </w:r>
          </w:p>
        </w:tc>
        <w:tc>
          <w:tcPr>
            <w:tcW w:w="316"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Uzaktan</w:t>
            </w:r>
          </w:p>
        </w:tc>
      </w:tr>
      <w:tr w:rsidR="00492E18" w:rsidTr="009F2C27">
        <w:trPr>
          <w:trHeight w:val="413"/>
        </w:trPr>
        <w:tc>
          <w:tcPr>
            <w:tcW w:w="456" w:type="pct"/>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lastRenderedPageBreak/>
              <w:t>ING1-1101</w:t>
            </w:r>
          </w:p>
        </w:tc>
        <w:tc>
          <w:tcPr>
            <w:tcW w:w="1097"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İNGİLİZCE I</w:t>
            </w:r>
          </w:p>
        </w:tc>
        <w:tc>
          <w:tcPr>
            <w:tcW w:w="1028"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ENGLISH I</w:t>
            </w:r>
          </w:p>
        </w:tc>
        <w:tc>
          <w:tcPr>
            <w:tcW w:w="316"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Uzaktan</w:t>
            </w:r>
          </w:p>
        </w:tc>
      </w:tr>
      <w:tr w:rsidR="00492E18" w:rsidTr="009F2C27">
        <w:trPr>
          <w:trHeight w:val="413"/>
        </w:trPr>
        <w:tc>
          <w:tcPr>
            <w:tcW w:w="456" w:type="pct"/>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TOY1-1101</w:t>
            </w:r>
          </w:p>
        </w:tc>
        <w:tc>
          <w:tcPr>
            <w:tcW w:w="1097"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TEKNOLOJİ OKURYAZARLIĞI</w:t>
            </w:r>
          </w:p>
        </w:tc>
        <w:tc>
          <w:tcPr>
            <w:tcW w:w="1028"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TECHNOLOGY LITERACY</w:t>
            </w:r>
          </w:p>
        </w:tc>
        <w:tc>
          <w:tcPr>
            <w:tcW w:w="316"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Uzaktan</w:t>
            </w:r>
          </w:p>
        </w:tc>
      </w:tr>
      <w:tr w:rsidR="00492E18" w:rsidTr="009F2C27">
        <w:trPr>
          <w:trHeight w:val="255"/>
        </w:trPr>
        <w:tc>
          <w:tcPr>
            <w:tcW w:w="456" w:type="pct"/>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TDS1-1103</w:t>
            </w:r>
          </w:p>
        </w:tc>
        <w:tc>
          <w:tcPr>
            <w:tcW w:w="1097"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TEMEL ANATOMİ</w:t>
            </w:r>
          </w:p>
        </w:tc>
        <w:tc>
          <w:tcPr>
            <w:tcW w:w="1028"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BASIC ANATOMY</w:t>
            </w:r>
          </w:p>
        </w:tc>
        <w:tc>
          <w:tcPr>
            <w:tcW w:w="316"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4</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4</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6</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Örgün</w:t>
            </w:r>
          </w:p>
        </w:tc>
      </w:tr>
      <w:tr w:rsidR="00492E18" w:rsidTr="009F2C27">
        <w:trPr>
          <w:trHeight w:val="255"/>
        </w:trPr>
        <w:tc>
          <w:tcPr>
            <w:tcW w:w="456" w:type="pct"/>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TDS1-1105</w:t>
            </w:r>
          </w:p>
        </w:tc>
        <w:tc>
          <w:tcPr>
            <w:tcW w:w="1097"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TIBBİ TERMİNOLOJİ</w:t>
            </w:r>
          </w:p>
        </w:tc>
        <w:tc>
          <w:tcPr>
            <w:tcW w:w="1028"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MEDICAL TERMINOLOGY</w:t>
            </w:r>
          </w:p>
        </w:tc>
        <w:tc>
          <w:tcPr>
            <w:tcW w:w="316"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4</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Örgün</w:t>
            </w:r>
          </w:p>
        </w:tc>
      </w:tr>
      <w:tr w:rsidR="00492E18" w:rsidTr="009F2C27">
        <w:trPr>
          <w:trHeight w:val="255"/>
        </w:trPr>
        <w:tc>
          <w:tcPr>
            <w:tcW w:w="456" w:type="pct"/>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TDS1-1107</w:t>
            </w:r>
          </w:p>
        </w:tc>
        <w:tc>
          <w:tcPr>
            <w:tcW w:w="1097"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HALK SAĞLIĞI</w:t>
            </w:r>
          </w:p>
        </w:tc>
        <w:tc>
          <w:tcPr>
            <w:tcW w:w="1028"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PUBLIC HEALTH</w:t>
            </w:r>
          </w:p>
        </w:tc>
        <w:tc>
          <w:tcPr>
            <w:tcW w:w="316"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4</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4</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6</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Örgün</w:t>
            </w:r>
          </w:p>
        </w:tc>
      </w:tr>
      <w:tr w:rsidR="00492E18" w:rsidTr="009F2C27">
        <w:trPr>
          <w:trHeight w:val="255"/>
        </w:trPr>
        <w:tc>
          <w:tcPr>
            <w:tcW w:w="456" w:type="pct"/>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TDS1-1117</w:t>
            </w:r>
          </w:p>
        </w:tc>
        <w:tc>
          <w:tcPr>
            <w:tcW w:w="1097"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TIBBİ DOKÜMANTASYON </w:t>
            </w:r>
          </w:p>
        </w:tc>
        <w:tc>
          <w:tcPr>
            <w:tcW w:w="1028"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MEDICAL DOCUMENTATION</w:t>
            </w:r>
          </w:p>
        </w:tc>
        <w:tc>
          <w:tcPr>
            <w:tcW w:w="316"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4</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4</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6</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Örgün</w:t>
            </w:r>
          </w:p>
        </w:tc>
      </w:tr>
      <w:tr w:rsidR="00492E18" w:rsidTr="009F2C27">
        <w:trPr>
          <w:trHeight w:val="255"/>
        </w:trPr>
        <w:tc>
          <w:tcPr>
            <w:tcW w:w="2898" w:type="pct"/>
            <w:gridSpan w:val="1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Toplam</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23</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0</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23</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30</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p>
        </w:tc>
      </w:tr>
      <w:tr w:rsidR="00492E18" w:rsidTr="009F2C27">
        <w:trPr>
          <w:trHeight w:val="255"/>
        </w:trPr>
        <w:tc>
          <w:tcPr>
            <w:tcW w:w="5000" w:type="pct"/>
            <w:gridSpan w:val="2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b/>
                <w:bCs/>
                <w:color w:val="0000FF"/>
                <w:sz w:val="18"/>
                <w:szCs w:val="18"/>
                <w:lang w:eastAsia="tr-TR"/>
              </w:rPr>
              <w:t>1. Sınıf 2. Yarıyıl</w:t>
            </w:r>
          </w:p>
        </w:tc>
      </w:tr>
      <w:tr w:rsidR="00492E18" w:rsidTr="009F2C27">
        <w:trPr>
          <w:trHeight w:val="255"/>
        </w:trPr>
        <w:tc>
          <w:tcPr>
            <w:tcW w:w="459"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Dersin Kodu</w:t>
            </w:r>
          </w:p>
        </w:tc>
        <w:tc>
          <w:tcPr>
            <w:tcW w:w="109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Dersin Adı</w:t>
            </w:r>
          </w:p>
        </w:tc>
        <w:tc>
          <w:tcPr>
            <w:tcW w:w="1037" w:type="pct"/>
            <w:gridSpan w:val="5"/>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Dersin İngilizce Adı</w:t>
            </w:r>
          </w:p>
        </w:tc>
        <w:tc>
          <w:tcPr>
            <w:tcW w:w="307"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1"/>
                <w:szCs w:val="11"/>
                <w:lang w:eastAsia="tr-TR"/>
              </w:rPr>
            </w:pPr>
            <w:r>
              <w:rPr>
                <w:rFonts w:ascii="Times New Roman" w:eastAsia="Times New Roman" w:hAnsi="Times New Roman" w:cs="Times New Roman"/>
                <w:b/>
                <w:bCs/>
                <w:sz w:val="11"/>
                <w:szCs w:val="11"/>
                <w:lang w:eastAsia="tr-TR"/>
              </w:rPr>
              <w:t>Zorunlu/ Seçmeli</w:t>
            </w:r>
          </w:p>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1"/>
                <w:szCs w:val="11"/>
                <w:lang w:eastAsia="tr-TR"/>
              </w:rPr>
              <w:t>(Z/S)</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Teorik</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Uygulama</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Kredi</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AKTS</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Örgün/</w:t>
            </w:r>
          </w:p>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Uzaktan</w:t>
            </w:r>
          </w:p>
        </w:tc>
      </w:tr>
      <w:tr w:rsidR="00492E18" w:rsidTr="009F2C27">
        <w:trPr>
          <w:trHeight w:val="255"/>
        </w:trPr>
        <w:tc>
          <w:tcPr>
            <w:tcW w:w="459"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TUR1-1202</w:t>
            </w:r>
          </w:p>
        </w:tc>
        <w:tc>
          <w:tcPr>
            <w:tcW w:w="109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TÜRK DİLİ II</w:t>
            </w:r>
          </w:p>
        </w:tc>
        <w:tc>
          <w:tcPr>
            <w:tcW w:w="1037" w:type="pct"/>
            <w:gridSpan w:val="5"/>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TURKISH LANGUAGE II</w:t>
            </w:r>
          </w:p>
        </w:tc>
        <w:tc>
          <w:tcPr>
            <w:tcW w:w="307"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Uzaktan</w:t>
            </w:r>
          </w:p>
        </w:tc>
      </w:tr>
      <w:tr w:rsidR="00492E18" w:rsidTr="009F2C27">
        <w:trPr>
          <w:trHeight w:val="255"/>
        </w:trPr>
        <w:tc>
          <w:tcPr>
            <w:tcW w:w="459"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AİİT1-1202</w:t>
            </w:r>
          </w:p>
        </w:tc>
        <w:tc>
          <w:tcPr>
            <w:tcW w:w="109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ATATÜRK İLKELERİ VE İNKILAP TARİHİ II</w:t>
            </w:r>
          </w:p>
        </w:tc>
        <w:tc>
          <w:tcPr>
            <w:tcW w:w="1037" w:type="pct"/>
            <w:gridSpan w:val="5"/>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ATATURK´S PRINCIPLES AND HISTORY OF THE TURKISH REVOLUTION II</w:t>
            </w:r>
          </w:p>
        </w:tc>
        <w:tc>
          <w:tcPr>
            <w:tcW w:w="307"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Uzaktan</w:t>
            </w:r>
          </w:p>
        </w:tc>
      </w:tr>
      <w:tr w:rsidR="00492E18" w:rsidTr="009F2C27">
        <w:trPr>
          <w:trHeight w:val="255"/>
        </w:trPr>
        <w:tc>
          <w:tcPr>
            <w:tcW w:w="459"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ING1-1202</w:t>
            </w:r>
          </w:p>
        </w:tc>
        <w:tc>
          <w:tcPr>
            <w:tcW w:w="109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İNGİLİZCE II</w:t>
            </w:r>
          </w:p>
        </w:tc>
        <w:tc>
          <w:tcPr>
            <w:tcW w:w="1037" w:type="pct"/>
            <w:gridSpan w:val="5"/>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ENGLISH II</w:t>
            </w:r>
          </w:p>
        </w:tc>
        <w:tc>
          <w:tcPr>
            <w:tcW w:w="307"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Uzaktan</w:t>
            </w:r>
          </w:p>
        </w:tc>
      </w:tr>
      <w:tr w:rsidR="00492E18" w:rsidTr="009F2C27">
        <w:trPr>
          <w:trHeight w:val="255"/>
        </w:trPr>
        <w:tc>
          <w:tcPr>
            <w:tcW w:w="459"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YOG1-1202</w:t>
            </w:r>
          </w:p>
        </w:tc>
        <w:tc>
          <w:tcPr>
            <w:tcW w:w="109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YENİLİKÇİLİK VE GİRİŞİMCİLİK</w:t>
            </w:r>
          </w:p>
        </w:tc>
        <w:tc>
          <w:tcPr>
            <w:tcW w:w="1037" w:type="pct"/>
            <w:gridSpan w:val="5"/>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INNOVATION AND ENTREPRENEURSHIP</w:t>
            </w:r>
          </w:p>
        </w:tc>
        <w:tc>
          <w:tcPr>
            <w:tcW w:w="307"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Uzaktan</w:t>
            </w:r>
          </w:p>
        </w:tc>
      </w:tr>
      <w:tr w:rsidR="00492E18" w:rsidTr="009F2C27">
        <w:trPr>
          <w:trHeight w:val="255"/>
        </w:trPr>
        <w:tc>
          <w:tcPr>
            <w:tcW w:w="459" w:type="pct"/>
            <w:gridSpan w:val="2"/>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TDS1-1202</w:t>
            </w:r>
          </w:p>
        </w:tc>
        <w:tc>
          <w:tcPr>
            <w:tcW w:w="1094" w:type="pct"/>
            <w:gridSpan w:val="3"/>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İLK YARDIM</w:t>
            </w:r>
          </w:p>
        </w:tc>
        <w:tc>
          <w:tcPr>
            <w:tcW w:w="1037" w:type="pct"/>
            <w:gridSpan w:val="5"/>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FIRST AID</w:t>
            </w:r>
          </w:p>
        </w:tc>
        <w:tc>
          <w:tcPr>
            <w:tcW w:w="307"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6</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Örgün</w:t>
            </w:r>
          </w:p>
        </w:tc>
      </w:tr>
      <w:tr w:rsidR="00492E18" w:rsidTr="009F2C27">
        <w:trPr>
          <w:trHeight w:val="255"/>
        </w:trPr>
        <w:tc>
          <w:tcPr>
            <w:tcW w:w="459" w:type="pct"/>
            <w:gridSpan w:val="2"/>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TDS1-1206</w:t>
            </w:r>
          </w:p>
        </w:tc>
        <w:tc>
          <w:tcPr>
            <w:tcW w:w="1094" w:type="pct"/>
            <w:gridSpan w:val="3"/>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UYGULAMALI BİLGİSAYAR</w:t>
            </w:r>
          </w:p>
        </w:tc>
        <w:tc>
          <w:tcPr>
            <w:tcW w:w="1037" w:type="pct"/>
            <w:gridSpan w:val="5"/>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APPLIED COMPUTER</w:t>
            </w:r>
          </w:p>
        </w:tc>
        <w:tc>
          <w:tcPr>
            <w:tcW w:w="307"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6</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Örgün</w:t>
            </w:r>
          </w:p>
        </w:tc>
      </w:tr>
      <w:tr w:rsidR="00492E18" w:rsidTr="009F2C27">
        <w:trPr>
          <w:trHeight w:val="182"/>
        </w:trPr>
        <w:tc>
          <w:tcPr>
            <w:tcW w:w="459" w:type="pct"/>
            <w:gridSpan w:val="2"/>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TDS1-1208</w:t>
            </w:r>
          </w:p>
        </w:tc>
        <w:tc>
          <w:tcPr>
            <w:tcW w:w="1094" w:type="pct"/>
            <w:gridSpan w:val="3"/>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SAĞLIK KURUMLARI YÖNETİMİ</w:t>
            </w:r>
          </w:p>
        </w:tc>
        <w:tc>
          <w:tcPr>
            <w:tcW w:w="1037" w:type="pct"/>
            <w:gridSpan w:val="5"/>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HEALTH INSTITUTIONS MANAGEMENT</w:t>
            </w:r>
          </w:p>
        </w:tc>
        <w:tc>
          <w:tcPr>
            <w:tcW w:w="307"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color w:val="FF0000"/>
                <w:sz w:val="14"/>
                <w:szCs w:val="14"/>
                <w:lang w:eastAsia="tr-TR"/>
              </w:rPr>
            </w:pPr>
            <w:r>
              <w:rPr>
                <w:rFonts w:ascii="Times New Roman" w:eastAsia="Times New Roman" w:hAnsi="Times New Roman" w:cs="Times New Roman"/>
                <w:sz w:val="14"/>
                <w:szCs w:val="14"/>
                <w:lang w:eastAsia="tr-TR"/>
              </w:rPr>
              <w:t>3</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5</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Örgün</w:t>
            </w:r>
          </w:p>
        </w:tc>
      </w:tr>
      <w:tr w:rsidR="00492E18" w:rsidTr="009F2C27">
        <w:trPr>
          <w:trHeight w:val="255"/>
        </w:trPr>
        <w:tc>
          <w:tcPr>
            <w:tcW w:w="459" w:type="pct"/>
            <w:gridSpan w:val="2"/>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TDS1-1214</w:t>
            </w:r>
          </w:p>
        </w:tc>
        <w:tc>
          <w:tcPr>
            <w:tcW w:w="1094" w:type="pct"/>
            <w:gridSpan w:val="3"/>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HASTALIKLAR BİLGİSİ </w:t>
            </w:r>
          </w:p>
        </w:tc>
        <w:tc>
          <w:tcPr>
            <w:tcW w:w="1037" w:type="pct"/>
            <w:gridSpan w:val="5"/>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DISEASES INFORMATION </w:t>
            </w:r>
          </w:p>
        </w:tc>
        <w:tc>
          <w:tcPr>
            <w:tcW w:w="307"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4</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4</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5</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Örgün</w:t>
            </w:r>
          </w:p>
        </w:tc>
      </w:tr>
      <w:tr w:rsidR="00492E18" w:rsidTr="009F2C27">
        <w:trPr>
          <w:trHeight w:val="255"/>
        </w:trPr>
        <w:tc>
          <w:tcPr>
            <w:tcW w:w="2898" w:type="pct"/>
            <w:gridSpan w:val="1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Toplam</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19</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4</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21</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30</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p>
        </w:tc>
      </w:tr>
      <w:tr w:rsidR="00492E18" w:rsidTr="009F2C27">
        <w:trPr>
          <w:trHeight w:val="255"/>
        </w:trPr>
        <w:tc>
          <w:tcPr>
            <w:tcW w:w="5000" w:type="pct"/>
            <w:gridSpan w:val="2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b/>
                <w:bCs/>
                <w:color w:val="0000FF"/>
                <w:sz w:val="18"/>
                <w:szCs w:val="18"/>
                <w:lang w:eastAsia="tr-TR"/>
              </w:rPr>
              <w:t>2. Sınıf 3. Yarıyıl</w:t>
            </w:r>
          </w:p>
        </w:tc>
      </w:tr>
      <w:tr w:rsidR="00492E18" w:rsidTr="009F2C27">
        <w:trPr>
          <w:trHeight w:val="255"/>
        </w:trPr>
        <w:tc>
          <w:tcPr>
            <w:tcW w:w="459"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Dersin Kodu</w:t>
            </w:r>
          </w:p>
        </w:tc>
        <w:tc>
          <w:tcPr>
            <w:tcW w:w="1097"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Dersin Adı</w:t>
            </w:r>
          </w:p>
        </w:tc>
        <w:tc>
          <w:tcPr>
            <w:tcW w:w="1034"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Dersin İngilizce Adı</w:t>
            </w:r>
          </w:p>
        </w:tc>
        <w:tc>
          <w:tcPr>
            <w:tcW w:w="307"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1"/>
                <w:szCs w:val="11"/>
                <w:lang w:eastAsia="tr-TR"/>
              </w:rPr>
            </w:pPr>
            <w:r>
              <w:rPr>
                <w:rFonts w:ascii="Times New Roman" w:eastAsia="Times New Roman" w:hAnsi="Times New Roman" w:cs="Times New Roman"/>
                <w:b/>
                <w:bCs/>
                <w:sz w:val="11"/>
                <w:szCs w:val="11"/>
                <w:lang w:eastAsia="tr-TR"/>
              </w:rPr>
              <w:t>Zorunlu/ Seçmeli</w:t>
            </w:r>
          </w:p>
          <w:p w:rsidR="00492E18" w:rsidRDefault="00492E18" w:rsidP="009F2C27">
            <w:pPr>
              <w:spacing w:after="0" w:line="240" w:lineRule="auto"/>
              <w:jc w:val="center"/>
              <w:rPr>
                <w:rFonts w:ascii="Times New Roman" w:eastAsia="Times New Roman" w:hAnsi="Times New Roman" w:cs="Times New Roman"/>
                <w:b/>
                <w:bCs/>
                <w:sz w:val="11"/>
                <w:szCs w:val="11"/>
                <w:lang w:eastAsia="tr-TR"/>
              </w:rPr>
            </w:pPr>
            <w:r>
              <w:rPr>
                <w:rFonts w:ascii="Times New Roman" w:eastAsia="Times New Roman" w:hAnsi="Times New Roman" w:cs="Times New Roman"/>
                <w:b/>
                <w:bCs/>
                <w:sz w:val="11"/>
                <w:szCs w:val="11"/>
                <w:lang w:eastAsia="tr-TR"/>
              </w:rPr>
              <w:t>(Z/S)</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Teorik</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Uygulama</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Kredi</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AKTS</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Örgün/</w:t>
            </w:r>
          </w:p>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Uzaktan</w:t>
            </w:r>
          </w:p>
        </w:tc>
      </w:tr>
      <w:tr w:rsidR="00492E18" w:rsidTr="009F2C27">
        <w:trPr>
          <w:trHeight w:val="255"/>
        </w:trPr>
        <w:tc>
          <w:tcPr>
            <w:tcW w:w="459" w:type="pct"/>
            <w:gridSpan w:val="2"/>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KRP1-2301</w:t>
            </w:r>
          </w:p>
        </w:tc>
        <w:tc>
          <w:tcPr>
            <w:tcW w:w="1097"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KARİYER PLANLAMA</w:t>
            </w:r>
          </w:p>
        </w:tc>
        <w:tc>
          <w:tcPr>
            <w:tcW w:w="1034"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CAREER PLANNING</w:t>
            </w:r>
          </w:p>
        </w:tc>
        <w:tc>
          <w:tcPr>
            <w:tcW w:w="307"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Örgün</w:t>
            </w:r>
          </w:p>
        </w:tc>
      </w:tr>
      <w:tr w:rsidR="00492E18" w:rsidTr="009F2C27">
        <w:trPr>
          <w:trHeight w:val="255"/>
        </w:trPr>
        <w:tc>
          <w:tcPr>
            <w:tcW w:w="459" w:type="pct"/>
            <w:gridSpan w:val="2"/>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TDS1-2301</w:t>
            </w:r>
          </w:p>
        </w:tc>
        <w:tc>
          <w:tcPr>
            <w:tcW w:w="1097"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HALKLA İLİŞKİLER</w:t>
            </w:r>
          </w:p>
        </w:tc>
        <w:tc>
          <w:tcPr>
            <w:tcW w:w="1034"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PUBLIC RELATIONS</w:t>
            </w:r>
          </w:p>
        </w:tc>
        <w:tc>
          <w:tcPr>
            <w:tcW w:w="307"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5</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Örgün</w:t>
            </w:r>
          </w:p>
        </w:tc>
      </w:tr>
      <w:tr w:rsidR="00492E18" w:rsidTr="009F2C27">
        <w:trPr>
          <w:trHeight w:val="255"/>
        </w:trPr>
        <w:tc>
          <w:tcPr>
            <w:tcW w:w="459" w:type="pct"/>
            <w:gridSpan w:val="2"/>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TDS1-2303</w:t>
            </w:r>
          </w:p>
        </w:tc>
        <w:tc>
          <w:tcPr>
            <w:tcW w:w="1097"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HASTANE ENFEKSİYONLARI VE KORUNMA</w:t>
            </w:r>
          </w:p>
        </w:tc>
        <w:tc>
          <w:tcPr>
            <w:tcW w:w="1034"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HOSPITAL INFECTIONS AND PREVENTION</w:t>
            </w:r>
          </w:p>
        </w:tc>
        <w:tc>
          <w:tcPr>
            <w:tcW w:w="307"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6</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Örgün</w:t>
            </w:r>
          </w:p>
        </w:tc>
      </w:tr>
      <w:tr w:rsidR="00492E18" w:rsidTr="009F2C27">
        <w:trPr>
          <w:trHeight w:val="255"/>
        </w:trPr>
        <w:tc>
          <w:tcPr>
            <w:tcW w:w="459" w:type="pct"/>
            <w:gridSpan w:val="2"/>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TDS1-2305</w:t>
            </w:r>
          </w:p>
        </w:tc>
        <w:tc>
          <w:tcPr>
            <w:tcW w:w="1097"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SAĞLIK KAYIT SİSTEMLERİ</w:t>
            </w:r>
          </w:p>
        </w:tc>
        <w:tc>
          <w:tcPr>
            <w:tcW w:w="1034"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HEALTH REGISTRATION SYSTEMS</w:t>
            </w:r>
          </w:p>
        </w:tc>
        <w:tc>
          <w:tcPr>
            <w:tcW w:w="307"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6</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Örgün</w:t>
            </w:r>
          </w:p>
        </w:tc>
      </w:tr>
      <w:tr w:rsidR="00492E18" w:rsidTr="009F2C27">
        <w:trPr>
          <w:trHeight w:val="255"/>
        </w:trPr>
        <w:tc>
          <w:tcPr>
            <w:tcW w:w="459" w:type="pct"/>
            <w:gridSpan w:val="2"/>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TDS1-2309</w:t>
            </w:r>
          </w:p>
        </w:tc>
        <w:tc>
          <w:tcPr>
            <w:tcW w:w="1097"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PSİKOLOJİ VE DAVRANIŞ BİLİMLERİ</w:t>
            </w:r>
          </w:p>
        </w:tc>
        <w:tc>
          <w:tcPr>
            <w:tcW w:w="1034"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PSYCHOLOGY AND BEHAVIORAL SCIENCES</w:t>
            </w:r>
          </w:p>
        </w:tc>
        <w:tc>
          <w:tcPr>
            <w:tcW w:w="307"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5</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Örgün</w:t>
            </w:r>
          </w:p>
        </w:tc>
      </w:tr>
      <w:tr w:rsidR="00492E18" w:rsidTr="009F2C27">
        <w:trPr>
          <w:trHeight w:val="357"/>
        </w:trPr>
        <w:tc>
          <w:tcPr>
            <w:tcW w:w="459" w:type="pct"/>
            <w:gridSpan w:val="2"/>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TDS1-2311</w:t>
            </w:r>
          </w:p>
        </w:tc>
        <w:tc>
          <w:tcPr>
            <w:tcW w:w="1097"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MESLEKİ YAZIŞMALAR</w:t>
            </w:r>
          </w:p>
        </w:tc>
        <w:tc>
          <w:tcPr>
            <w:tcW w:w="1034"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BUSINESS CORRESPONDENCE</w:t>
            </w:r>
          </w:p>
        </w:tc>
        <w:tc>
          <w:tcPr>
            <w:tcW w:w="307"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4</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Örgün</w:t>
            </w:r>
          </w:p>
        </w:tc>
      </w:tr>
      <w:tr w:rsidR="00492E18" w:rsidTr="009F2C27">
        <w:trPr>
          <w:trHeight w:val="70"/>
        </w:trPr>
        <w:tc>
          <w:tcPr>
            <w:tcW w:w="459" w:type="pct"/>
            <w:gridSpan w:val="2"/>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p>
        </w:tc>
        <w:tc>
          <w:tcPr>
            <w:tcW w:w="1097"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ÜNİVERSİTE ORTAK SEÇMELİ DERSİ</w:t>
            </w:r>
          </w:p>
        </w:tc>
        <w:tc>
          <w:tcPr>
            <w:tcW w:w="1034"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UNIVERSITY ELECTIVE COURSE</w:t>
            </w:r>
          </w:p>
        </w:tc>
        <w:tc>
          <w:tcPr>
            <w:tcW w:w="307"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S</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p>
        </w:tc>
      </w:tr>
      <w:tr w:rsidR="00492E18" w:rsidTr="009F2C27">
        <w:trPr>
          <w:trHeight w:val="255"/>
        </w:trPr>
        <w:tc>
          <w:tcPr>
            <w:tcW w:w="2898" w:type="pct"/>
            <w:gridSpan w:val="1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Toplam</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17</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2</w:t>
            </w:r>
          </w:p>
        </w:tc>
        <w:tc>
          <w:tcPr>
            <w:tcW w:w="33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18</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30</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sz w:val="14"/>
                <w:szCs w:val="14"/>
                <w:lang w:eastAsia="tr-TR"/>
              </w:rPr>
            </w:pPr>
          </w:p>
        </w:tc>
      </w:tr>
      <w:tr w:rsidR="00492E18" w:rsidTr="009F2C27">
        <w:trPr>
          <w:trHeight w:val="357"/>
        </w:trPr>
        <w:tc>
          <w:tcPr>
            <w:tcW w:w="5000" w:type="pct"/>
            <w:gridSpan w:val="2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ÜNİVERSİTE ORTAK SEÇMELİ DERS HAVUZU</w:t>
            </w:r>
          </w:p>
        </w:tc>
      </w:tr>
      <w:tr w:rsidR="00492E18" w:rsidTr="009F2C27">
        <w:trPr>
          <w:trHeight w:val="357"/>
        </w:trPr>
        <w:tc>
          <w:tcPr>
            <w:tcW w:w="459"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Dersin Kodu</w:t>
            </w:r>
          </w:p>
        </w:tc>
        <w:tc>
          <w:tcPr>
            <w:tcW w:w="1097"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Dersin Adı</w:t>
            </w:r>
          </w:p>
        </w:tc>
        <w:tc>
          <w:tcPr>
            <w:tcW w:w="1034"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Dersin İngilizce Adı</w:t>
            </w:r>
          </w:p>
        </w:tc>
        <w:tc>
          <w:tcPr>
            <w:tcW w:w="307"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1"/>
                <w:szCs w:val="11"/>
                <w:lang w:eastAsia="tr-TR"/>
              </w:rPr>
            </w:pPr>
            <w:r>
              <w:rPr>
                <w:rFonts w:ascii="Times New Roman" w:eastAsia="Times New Roman" w:hAnsi="Times New Roman" w:cs="Times New Roman"/>
                <w:b/>
                <w:bCs/>
                <w:sz w:val="11"/>
                <w:szCs w:val="11"/>
                <w:lang w:eastAsia="tr-TR"/>
              </w:rPr>
              <w:t>Zorunlu/ Seçmeli</w:t>
            </w:r>
          </w:p>
          <w:p w:rsidR="00492E18" w:rsidRDefault="00492E18" w:rsidP="009F2C27">
            <w:pPr>
              <w:spacing w:after="0" w:line="240" w:lineRule="auto"/>
              <w:jc w:val="center"/>
              <w:rPr>
                <w:rFonts w:ascii="Times New Roman" w:eastAsia="Times New Roman" w:hAnsi="Times New Roman" w:cs="Times New Roman"/>
                <w:b/>
                <w:bCs/>
                <w:sz w:val="11"/>
                <w:szCs w:val="11"/>
                <w:lang w:eastAsia="tr-TR"/>
              </w:rPr>
            </w:pPr>
            <w:r>
              <w:rPr>
                <w:rFonts w:ascii="Times New Roman" w:eastAsia="Times New Roman" w:hAnsi="Times New Roman" w:cs="Times New Roman"/>
                <w:b/>
                <w:bCs/>
                <w:sz w:val="11"/>
                <w:szCs w:val="11"/>
                <w:lang w:eastAsia="tr-TR"/>
              </w:rPr>
              <w:t>(Z/S)</w:t>
            </w:r>
          </w:p>
        </w:tc>
        <w:tc>
          <w:tcPr>
            <w:tcW w:w="359" w:type="pct"/>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Teorik</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Uygulama</w:t>
            </w:r>
          </w:p>
        </w:tc>
        <w:tc>
          <w:tcPr>
            <w:tcW w:w="345"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Kredi</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AKTS</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Örgün/</w:t>
            </w:r>
          </w:p>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Uzaktan</w:t>
            </w:r>
          </w:p>
        </w:tc>
      </w:tr>
      <w:tr w:rsidR="00492E18" w:rsidTr="009F2C27">
        <w:trPr>
          <w:trHeight w:val="255"/>
        </w:trPr>
        <w:tc>
          <w:tcPr>
            <w:tcW w:w="459"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ÜOS0-2300</w:t>
            </w:r>
          </w:p>
        </w:tc>
        <w:tc>
          <w:tcPr>
            <w:tcW w:w="1097"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ANAYURT GÜVENLİĞİ</w:t>
            </w:r>
          </w:p>
        </w:tc>
        <w:tc>
          <w:tcPr>
            <w:tcW w:w="1034"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CONTINENTAL SECURITY</w:t>
            </w:r>
          </w:p>
        </w:tc>
        <w:tc>
          <w:tcPr>
            <w:tcW w:w="307"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S</w:t>
            </w:r>
          </w:p>
        </w:tc>
        <w:tc>
          <w:tcPr>
            <w:tcW w:w="359" w:type="pct"/>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45"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Uzaktan</w:t>
            </w:r>
          </w:p>
        </w:tc>
      </w:tr>
      <w:tr w:rsidR="00492E18" w:rsidTr="009F2C27">
        <w:trPr>
          <w:trHeight w:val="255"/>
        </w:trPr>
        <w:tc>
          <w:tcPr>
            <w:tcW w:w="459"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ÜOS0-2301</w:t>
            </w:r>
          </w:p>
        </w:tc>
        <w:tc>
          <w:tcPr>
            <w:tcW w:w="1097"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ARAŞTIRMA YÖNTEM VE TEKNİKLERİ</w:t>
            </w:r>
          </w:p>
        </w:tc>
        <w:tc>
          <w:tcPr>
            <w:tcW w:w="1034"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RESEARCH METHODS AND TECHNIQUES</w:t>
            </w:r>
          </w:p>
        </w:tc>
        <w:tc>
          <w:tcPr>
            <w:tcW w:w="307"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S</w:t>
            </w:r>
          </w:p>
        </w:tc>
        <w:tc>
          <w:tcPr>
            <w:tcW w:w="359" w:type="pct"/>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45"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Örgün</w:t>
            </w:r>
          </w:p>
        </w:tc>
      </w:tr>
      <w:tr w:rsidR="00492E18" w:rsidTr="009F2C27">
        <w:trPr>
          <w:trHeight w:val="255"/>
        </w:trPr>
        <w:tc>
          <w:tcPr>
            <w:tcW w:w="459"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ÜOS0-2305</w:t>
            </w:r>
          </w:p>
        </w:tc>
        <w:tc>
          <w:tcPr>
            <w:tcW w:w="1097"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BİYOGÜVENLİK VE ÇEVRE SAĞLIĞI</w:t>
            </w:r>
          </w:p>
        </w:tc>
        <w:tc>
          <w:tcPr>
            <w:tcW w:w="1034"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BIOSAFETY AND ENVIRONMENTAL HEALTH</w:t>
            </w:r>
          </w:p>
        </w:tc>
        <w:tc>
          <w:tcPr>
            <w:tcW w:w="307"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S</w:t>
            </w:r>
          </w:p>
        </w:tc>
        <w:tc>
          <w:tcPr>
            <w:tcW w:w="359" w:type="pct"/>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45"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33"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54"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Örgün</w:t>
            </w:r>
          </w:p>
        </w:tc>
      </w:tr>
      <w:tr w:rsidR="00492E18" w:rsidTr="009F2C27">
        <w:trPr>
          <w:trHeight w:val="255"/>
        </w:trPr>
        <w:tc>
          <w:tcPr>
            <w:tcW w:w="5000" w:type="pct"/>
            <w:gridSpan w:val="2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b/>
                <w:bCs/>
                <w:color w:val="0000FF"/>
                <w:sz w:val="18"/>
                <w:szCs w:val="18"/>
                <w:lang w:eastAsia="tr-TR"/>
              </w:rPr>
              <w:t>2. Sınıf 4. Yarıyıl</w:t>
            </w:r>
          </w:p>
        </w:tc>
      </w:tr>
      <w:tr w:rsidR="00492E18" w:rsidTr="009F2C27">
        <w:trPr>
          <w:trHeight w:val="255"/>
        </w:trPr>
        <w:tc>
          <w:tcPr>
            <w:tcW w:w="475"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Dersin Kodu</w:t>
            </w:r>
          </w:p>
        </w:tc>
        <w:tc>
          <w:tcPr>
            <w:tcW w:w="1098"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Dersin Adı</w:t>
            </w:r>
          </w:p>
        </w:tc>
        <w:tc>
          <w:tcPr>
            <w:tcW w:w="1027"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Dersin İngilizce Adı</w:t>
            </w:r>
          </w:p>
        </w:tc>
        <w:tc>
          <w:tcPr>
            <w:tcW w:w="298"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1"/>
                <w:szCs w:val="11"/>
                <w:lang w:eastAsia="tr-TR"/>
              </w:rPr>
            </w:pPr>
            <w:r>
              <w:rPr>
                <w:rFonts w:ascii="Times New Roman" w:eastAsia="Times New Roman" w:hAnsi="Times New Roman" w:cs="Times New Roman"/>
                <w:b/>
                <w:bCs/>
                <w:sz w:val="11"/>
                <w:szCs w:val="11"/>
                <w:lang w:eastAsia="tr-TR"/>
              </w:rPr>
              <w:t>Zorunlu/ Seçmeli</w:t>
            </w:r>
          </w:p>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1"/>
                <w:szCs w:val="11"/>
                <w:lang w:eastAsia="tr-TR"/>
              </w:rPr>
              <w:t>(Z/S</w:t>
            </w:r>
            <w:r>
              <w:rPr>
                <w:rFonts w:ascii="Times New Roman" w:eastAsia="Times New Roman" w:hAnsi="Times New Roman" w:cs="Times New Roman"/>
                <w:b/>
                <w:bCs/>
                <w:sz w:val="14"/>
                <w:szCs w:val="14"/>
                <w:lang w:eastAsia="tr-TR"/>
              </w:rPr>
              <w:t>)</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Teorik</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Uygulama</w:t>
            </w:r>
          </w:p>
        </w:tc>
        <w:tc>
          <w:tcPr>
            <w:tcW w:w="350"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Kredi</w:t>
            </w:r>
          </w:p>
        </w:tc>
        <w:tc>
          <w:tcPr>
            <w:tcW w:w="426"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AKTS</w:t>
            </w:r>
          </w:p>
        </w:tc>
        <w:tc>
          <w:tcPr>
            <w:tcW w:w="448"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Örgün/</w:t>
            </w:r>
          </w:p>
          <w:p w:rsidR="00492E18" w:rsidRDefault="00492E18" w:rsidP="009F2C27">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Uzaktan</w:t>
            </w:r>
          </w:p>
        </w:tc>
      </w:tr>
      <w:tr w:rsidR="00492E18" w:rsidTr="009F2C27">
        <w:trPr>
          <w:trHeight w:val="255"/>
        </w:trPr>
        <w:tc>
          <w:tcPr>
            <w:tcW w:w="475"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STJ1-2400</w:t>
            </w:r>
          </w:p>
        </w:tc>
        <w:tc>
          <w:tcPr>
            <w:tcW w:w="1098"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STAJ</w:t>
            </w:r>
          </w:p>
        </w:tc>
        <w:tc>
          <w:tcPr>
            <w:tcW w:w="1027" w:type="pct"/>
            <w:gridSpan w:val="3"/>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INTERNSHIP</w:t>
            </w:r>
          </w:p>
        </w:tc>
        <w:tc>
          <w:tcPr>
            <w:tcW w:w="298"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Z/S</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350"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1</w:t>
            </w:r>
          </w:p>
        </w:tc>
        <w:tc>
          <w:tcPr>
            <w:tcW w:w="426"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8</w:t>
            </w:r>
          </w:p>
        </w:tc>
        <w:tc>
          <w:tcPr>
            <w:tcW w:w="448"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Örgün</w:t>
            </w:r>
          </w:p>
        </w:tc>
      </w:tr>
      <w:tr w:rsidR="00492E18" w:rsidTr="009F2C27">
        <w:trPr>
          <w:trHeight w:val="255"/>
        </w:trPr>
        <w:tc>
          <w:tcPr>
            <w:tcW w:w="475"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GNÇ1-2402</w:t>
            </w:r>
          </w:p>
        </w:tc>
        <w:tc>
          <w:tcPr>
            <w:tcW w:w="1098"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GÖNÜLLÜLÜK ÇALIŞMALARI</w:t>
            </w:r>
          </w:p>
        </w:tc>
        <w:tc>
          <w:tcPr>
            <w:tcW w:w="1027" w:type="pct"/>
            <w:gridSpan w:val="3"/>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VOLUNTEERING STUDIES</w:t>
            </w:r>
          </w:p>
        </w:tc>
        <w:tc>
          <w:tcPr>
            <w:tcW w:w="298"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Z/S</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1</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350"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26"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4</w:t>
            </w:r>
          </w:p>
        </w:tc>
        <w:tc>
          <w:tcPr>
            <w:tcW w:w="448"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Örgün</w:t>
            </w:r>
          </w:p>
        </w:tc>
      </w:tr>
      <w:tr w:rsidR="00492E18" w:rsidTr="009F2C27">
        <w:trPr>
          <w:trHeight w:val="255"/>
        </w:trPr>
        <w:tc>
          <w:tcPr>
            <w:tcW w:w="475"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eastAsia="Times New Roman" w:hAnsi="Times New Roman" w:cs="Times New Roman"/>
                <w:sz w:val="14"/>
                <w:szCs w:val="14"/>
                <w:lang w:eastAsia="tr-TR"/>
              </w:rPr>
              <w:t>İSG1-2402</w:t>
            </w:r>
          </w:p>
        </w:tc>
        <w:tc>
          <w:tcPr>
            <w:tcW w:w="1098"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eastAsia="Times New Roman" w:hAnsi="Times New Roman" w:cs="Times New Roman"/>
                <w:sz w:val="14"/>
                <w:szCs w:val="14"/>
                <w:lang w:eastAsia="tr-TR"/>
              </w:rPr>
              <w:t>İŞ SAĞLIĞI VE GÜVENLİĞİ</w:t>
            </w:r>
          </w:p>
        </w:tc>
        <w:tc>
          <w:tcPr>
            <w:tcW w:w="1027" w:type="pct"/>
            <w:gridSpan w:val="3"/>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eastAsia="Times New Roman" w:hAnsi="Times New Roman" w:cs="Times New Roman"/>
                <w:sz w:val="14"/>
                <w:szCs w:val="14"/>
                <w:lang w:eastAsia="tr-TR"/>
              </w:rPr>
              <w:t>OCCUPATIONAL HEALTH AND SAFETY</w:t>
            </w:r>
          </w:p>
        </w:tc>
        <w:tc>
          <w:tcPr>
            <w:tcW w:w="298"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Z/S</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50"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26"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48"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Örgün</w:t>
            </w:r>
          </w:p>
        </w:tc>
      </w:tr>
      <w:tr w:rsidR="00492E18" w:rsidTr="009F2C27">
        <w:trPr>
          <w:trHeight w:val="255"/>
        </w:trPr>
        <w:tc>
          <w:tcPr>
            <w:tcW w:w="475"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ETK1-2402</w:t>
            </w:r>
          </w:p>
        </w:tc>
        <w:tc>
          <w:tcPr>
            <w:tcW w:w="1098"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ETİK</w:t>
            </w:r>
          </w:p>
        </w:tc>
        <w:tc>
          <w:tcPr>
            <w:tcW w:w="1027" w:type="pct"/>
            <w:gridSpan w:val="3"/>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ETHICS</w:t>
            </w:r>
          </w:p>
        </w:tc>
        <w:tc>
          <w:tcPr>
            <w:tcW w:w="298"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Z/S</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50"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26"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448"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Örgün</w:t>
            </w:r>
          </w:p>
        </w:tc>
      </w:tr>
      <w:tr w:rsidR="00492E18" w:rsidTr="009F2C27">
        <w:trPr>
          <w:trHeight w:val="255"/>
        </w:trPr>
        <w:tc>
          <w:tcPr>
            <w:tcW w:w="475"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TDS1-2400</w:t>
            </w:r>
          </w:p>
        </w:tc>
        <w:tc>
          <w:tcPr>
            <w:tcW w:w="1098"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BİYOİSTATİSTİK</w:t>
            </w:r>
          </w:p>
        </w:tc>
        <w:tc>
          <w:tcPr>
            <w:tcW w:w="1027" w:type="pct"/>
            <w:gridSpan w:val="3"/>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BIOSTATISTICS</w:t>
            </w:r>
          </w:p>
        </w:tc>
        <w:tc>
          <w:tcPr>
            <w:tcW w:w="298"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Z/S</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2</w:t>
            </w:r>
          </w:p>
        </w:tc>
        <w:tc>
          <w:tcPr>
            <w:tcW w:w="350"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426"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5</w:t>
            </w:r>
          </w:p>
        </w:tc>
        <w:tc>
          <w:tcPr>
            <w:tcW w:w="448"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Örgün</w:t>
            </w:r>
          </w:p>
        </w:tc>
      </w:tr>
      <w:tr w:rsidR="00492E18" w:rsidTr="009F2C27">
        <w:trPr>
          <w:trHeight w:val="255"/>
        </w:trPr>
        <w:tc>
          <w:tcPr>
            <w:tcW w:w="475"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TDS1-2402</w:t>
            </w:r>
          </w:p>
        </w:tc>
        <w:tc>
          <w:tcPr>
            <w:tcW w:w="1098"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TOPLAM KALİTE YÖNETİMİ</w:t>
            </w:r>
          </w:p>
        </w:tc>
        <w:tc>
          <w:tcPr>
            <w:tcW w:w="1027" w:type="pct"/>
            <w:gridSpan w:val="3"/>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TOTAL QUALITY MANAGEMENT</w:t>
            </w:r>
          </w:p>
        </w:tc>
        <w:tc>
          <w:tcPr>
            <w:tcW w:w="298"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Z/S</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50"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426"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448"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 xml:space="preserve">Örgün </w:t>
            </w:r>
          </w:p>
        </w:tc>
      </w:tr>
      <w:tr w:rsidR="00492E18" w:rsidTr="009F2C27">
        <w:trPr>
          <w:trHeight w:val="255"/>
        </w:trPr>
        <w:tc>
          <w:tcPr>
            <w:tcW w:w="475"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lastRenderedPageBreak/>
              <w:t>TDS1-2404</w:t>
            </w:r>
          </w:p>
        </w:tc>
        <w:tc>
          <w:tcPr>
            <w:tcW w:w="1098" w:type="pct"/>
            <w:gridSpan w:val="4"/>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SAĞLIK SOSYOLOJİSİ</w:t>
            </w:r>
          </w:p>
        </w:tc>
        <w:tc>
          <w:tcPr>
            <w:tcW w:w="1027" w:type="pct"/>
            <w:gridSpan w:val="3"/>
            <w:shd w:val="clear" w:color="auto" w:fill="auto"/>
            <w:vAlign w:val="center"/>
          </w:tcPr>
          <w:p w:rsidR="00492E18" w:rsidRDefault="00492E18" w:rsidP="009F2C27">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HEALTH SOCIOLOGY</w:t>
            </w:r>
          </w:p>
        </w:tc>
        <w:tc>
          <w:tcPr>
            <w:tcW w:w="298"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Z/S</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50"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426"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448"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 xml:space="preserve">Örgün </w:t>
            </w:r>
          </w:p>
        </w:tc>
      </w:tr>
      <w:tr w:rsidR="00492E18" w:rsidTr="009F2C27">
        <w:trPr>
          <w:trHeight w:val="255"/>
        </w:trPr>
        <w:tc>
          <w:tcPr>
            <w:tcW w:w="475"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p>
        </w:tc>
        <w:tc>
          <w:tcPr>
            <w:tcW w:w="1098"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SEÇMELİ DERS-1</w:t>
            </w:r>
          </w:p>
        </w:tc>
        <w:tc>
          <w:tcPr>
            <w:tcW w:w="1027"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ELECTIVE COURSE-1</w:t>
            </w:r>
          </w:p>
        </w:tc>
        <w:tc>
          <w:tcPr>
            <w:tcW w:w="298"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S</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50"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426"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448"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 xml:space="preserve">Örgün </w:t>
            </w:r>
          </w:p>
        </w:tc>
      </w:tr>
      <w:tr w:rsidR="00492E18" w:rsidTr="009F2C27">
        <w:trPr>
          <w:trHeight w:val="255"/>
        </w:trPr>
        <w:tc>
          <w:tcPr>
            <w:tcW w:w="2898" w:type="pct"/>
            <w:gridSpan w:val="1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Toplam</w:t>
            </w:r>
          </w:p>
        </w:tc>
        <w:tc>
          <w:tcPr>
            <w:tcW w:w="367"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16</w:t>
            </w:r>
          </w:p>
        </w:tc>
        <w:tc>
          <w:tcPr>
            <w:tcW w:w="511"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6</w:t>
            </w:r>
          </w:p>
        </w:tc>
        <w:tc>
          <w:tcPr>
            <w:tcW w:w="350"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19</w:t>
            </w:r>
          </w:p>
        </w:tc>
        <w:tc>
          <w:tcPr>
            <w:tcW w:w="426"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30</w:t>
            </w:r>
          </w:p>
        </w:tc>
        <w:tc>
          <w:tcPr>
            <w:tcW w:w="448"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p>
        </w:tc>
      </w:tr>
      <w:tr w:rsidR="00492E18" w:rsidTr="009F2C27">
        <w:trPr>
          <w:trHeight w:val="255"/>
        </w:trPr>
        <w:tc>
          <w:tcPr>
            <w:tcW w:w="5000" w:type="pct"/>
            <w:gridSpan w:val="2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b/>
                <w:bCs/>
                <w:sz w:val="14"/>
                <w:szCs w:val="14"/>
                <w:lang w:eastAsia="tr-TR"/>
              </w:rPr>
              <w:t xml:space="preserve">TEKNİK SEÇMELİ DERS HAVUZU </w:t>
            </w:r>
          </w:p>
        </w:tc>
      </w:tr>
      <w:tr w:rsidR="00492E18" w:rsidTr="009F2C27">
        <w:trPr>
          <w:trHeight w:val="255"/>
        </w:trPr>
        <w:tc>
          <w:tcPr>
            <w:tcW w:w="468"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hAnsi="Times New Roman" w:cs="Times New Roman"/>
                <w:sz w:val="14"/>
                <w:szCs w:val="14"/>
              </w:rPr>
              <w:t>TDS1-2406</w:t>
            </w:r>
          </w:p>
        </w:tc>
        <w:tc>
          <w:tcPr>
            <w:tcW w:w="1097"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hAnsi="Times New Roman" w:cs="Times New Roman"/>
                <w:sz w:val="14"/>
                <w:szCs w:val="14"/>
              </w:rPr>
              <w:t>SAĞLIK SİGORTACILIĞI</w:t>
            </w:r>
          </w:p>
        </w:tc>
        <w:tc>
          <w:tcPr>
            <w:tcW w:w="1035"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hAnsi="Times New Roman" w:cs="Times New Roman"/>
                <w:sz w:val="14"/>
                <w:szCs w:val="14"/>
              </w:rPr>
              <w:t>HEALTH INSURANCE</w:t>
            </w:r>
          </w:p>
        </w:tc>
        <w:tc>
          <w:tcPr>
            <w:tcW w:w="289" w:type="pct"/>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S</w:t>
            </w:r>
          </w:p>
        </w:tc>
        <w:tc>
          <w:tcPr>
            <w:tcW w:w="376"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521"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40"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436"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438" w:type="pct"/>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 xml:space="preserve">Örgün </w:t>
            </w:r>
          </w:p>
        </w:tc>
      </w:tr>
      <w:tr w:rsidR="00492E18" w:rsidTr="009F2C27">
        <w:trPr>
          <w:trHeight w:val="255"/>
        </w:trPr>
        <w:tc>
          <w:tcPr>
            <w:tcW w:w="468"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TDS1-2408</w:t>
            </w:r>
          </w:p>
        </w:tc>
        <w:tc>
          <w:tcPr>
            <w:tcW w:w="1097"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TOPLANTI VE SUNU TEKNİKLERİ</w:t>
            </w:r>
          </w:p>
        </w:tc>
        <w:tc>
          <w:tcPr>
            <w:tcW w:w="1035"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sz w:val="14"/>
                <w:szCs w:val="14"/>
                <w:lang w:eastAsia="tr-TR"/>
              </w:rPr>
              <w:t>MEETING AND PRESENTATION TECHNIQUES</w:t>
            </w:r>
          </w:p>
        </w:tc>
        <w:tc>
          <w:tcPr>
            <w:tcW w:w="289" w:type="pct"/>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S</w:t>
            </w:r>
          </w:p>
        </w:tc>
        <w:tc>
          <w:tcPr>
            <w:tcW w:w="376"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521"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40"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436"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438" w:type="pct"/>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 xml:space="preserve">Örgün </w:t>
            </w:r>
          </w:p>
        </w:tc>
      </w:tr>
      <w:tr w:rsidR="00492E18" w:rsidTr="009F2C27">
        <w:trPr>
          <w:trHeight w:val="255"/>
        </w:trPr>
        <w:tc>
          <w:tcPr>
            <w:tcW w:w="468"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TDS1-2410</w:t>
            </w:r>
          </w:p>
        </w:tc>
        <w:tc>
          <w:tcPr>
            <w:tcW w:w="1097"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ETKİLİ VE GÜZEL KONUŞMA</w:t>
            </w:r>
          </w:p>
        </w:tc>
        <w:tc>
          <w:tcPr>
            <w:tcW w:w="1035" w:type="pct"/>
            <w:gridSpan w:val="4"/>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sz w:val="14"/>
                <w:szCs w:val="14"/>
                <w:lang w:eastAsia="tr-TR"/>
              </w:rPr>
              <w:t>EFFECTIVE AND BEAUTIFUL SPEAKING</w:t>
            </w:r>
          </w:p>
        </w:tc>
        <w:tc>
          <w:tcPr>
            <w:tcW w:w="289" w:type="pct"/>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S</w:t>
            </w:r>
          </w:p>
        </w:tc>
        <w:tc>
          <w:tcPr>
            <w:tcW w:w="376"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521"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0</w:t>
            </w:r>
          </w:p>
        </w:tc>
        <w:tc>
          <w:tcPr>
            <w:tcW w:w="340" w:type="pct"/>
            <w:gridSpan w:val="2"/>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436" w:type="pct"/>
            <w:gridSpan w:val="3"/>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3</w:t>
            </w:r>
          </w:p>
        </w:tc>
        <w:tc>
          <w:tcPr>
            <w:tcW w:w="438" w:type="pct"/>
            <w:shd w:val="clear" w:color="auto" w:fill="auto"/>
            <w:vAlign w:val="center"/>
          </w:tcPr>
          <w:p w:rsidR="00492E18" w:rsidRDefault="00492E18" w:rsidP="009F2C27">
            <w:pPr>
              <w:spacing w:after="0" w:line="240" w:lineRule="auto"/>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 xml:space="preserve">Örgün </w:t>
            </w:r>
          </w:p>
        </w:tc>
      </w:tr>
    </w:tbl>
    <w:p w:rsidR="003778F0" w:rsidRDefault="003778F0" w:rsidP="003778F0">
      <w:pPr>
        <w:spacing w:before="100" w:beforeAutospacing="1" w:after="0" w:line="360" w:lineRule="auto"/>
        <w:rPr>
          <w:rFonts w:ascii="Times New Roman" w:hAnsi="Times New Roman" w:cs="Times New Roman"/>
          <w:b/>
        </w:rPr>
      </w:pPr>
      <w:r>
        <w:rPr>
          <w:rFonts w:ascii="Times New Roman" w:hAnsi="Times New Roman" w:cs="Times New Roman"/>
          <w:b/>
        </w:rPr>
        <w:t xml:space="preserve">Kanıt 9. </w:t>
      </w:r>
      <w:r w:rsidRPr="003778F0">
        <w:rPr>
          <w:rFonts w:ascii="Times New Roman" w:hAnsi="Times New Roman" w:cs="Times New Roman"/>
        </w:rPr>
        <w:t>Bağımlılıkla Mücadele Konulu Seminer</w:t>
      </w:r>
      <w:r>
        <w:rPr>
          <w:rFonts w:ascii="Times New Roman" w:hAnsi="Times New Roman" w:cs="Times New Roman"/>
          <w:b/>
        </w:rPr>
        <w:t xml:space="preserve"> </w:t>
      </w:r>
    </w:p>
    <w:p w:rsidR="00A92E34" w:rsidRDefault="00B54E5E" w:rsidP="003778F0">
      <w:pPr>
        <w:spacing w:after="100" w:afterAutospacing="1" w:line="360" w:lineRule="auto"/>
        <w:rPr>
          <w:rFonts w:ascii="Times New Roman" w:hAnsi="Times New Roman" w:cs="Times New Roman"/>
        </w:rPr>
      </w:pPr>
      <w:hyperlink r:id="rId30" w:history="1">
        <w:r w:rsidR="003778F0" w:rsidRPr="00BF5B6D">
          <w:rPr>
            <w:rStyle w:val="Kpr"/>
            <w:rFonts w:ascii="Times New Roman" w:hAnsi="Times New Roman" w:cs="Times New Roman"/>
          </w:rPr>
          <w:t>https://www.instagram.com/p/C0yxWi9oP4E/?igsh=ZWg5bzEyZTUzODZk</w:t>
        </w:r>
      </w:hyperlink>
    </w:p>
    <w:p w:rsidR="0003639D" w:rsidRDefault="0003639D" w:rsidP="0003639D">
      <w:pPr>
        <w:spacing w:after="0" w:line="360" w:lineRule="auto"/>
        <w:rPr>
          <w:rFonts w:ascii="Times New Roman" w:hAnsi="Times New Roman" w:cs="Times New Roman"/>
        </w:rPr>
      </w:pPr>
      <w:r w:rsidRPr="0003639D">
        <w:rPr>
          <w:rFonts w:ascii="Times New Roman" w:hAnsi="Times New Roman" w:cs="Times New Roman"/>
          <w:b/>
        </w:rPr>
        <w:t>Kanıt 10.</w:t>
      </w:r>
      <w:r>
        <w:rPr>
          <w:rFonts w:ascii="Times New Roman" w:hAnsi="Times New Roman" w:cs="Times New Roman"/>
        </w:rPr>
        <w:t xml:space="preserve"> Birim Kalite Komisyon Üyeleri </w:t>
      </w:r>
    </w:p>
    <w:p w:rsidR="0003639D" w:rsidRDefault="00B54E5E" w:rsidP="003778F0">
      <w:pPr>
        <w:spacing w:after="100" w:afterAutospacing="1" w:line="360" w:lineRule="auto"/>
        <w:rPr>
          <w:rFonts w:ascii="Times New Roman" w:hAnsi="Times New Roman" w:cs="Times New Roman"/>
        </w:rPr>
      </w:pPr>
      <w:hyperlink r:id="rId31" w:history="1">
        <w:r w:rsidR="0003639D" w:rsidRPr="00BF5B6D">
          <w:rPr>
            <w:rStyle w:val="Kpr"/>
            <w:rFonts w:ascii="Times New Roman" w:hAnsi="Times New Roman" w:cs="Times New Roman"/>
          </w:rPr>
          <w:t>https://iste.edu.tr/files/2110_files_1708951567.pdf</w:t>
        </w:r>
      </w:hyperlink>
    </w:p>
    <w:p w:rsidR="0003639D" w:rsidRPr="0003639D" w:rsidRDefault="0003639D" w:rsidP="0003639D">
      <w:pPr>
        <w:spacing w:after="0" w:line="360" w:lineRule="auto"/>
        <w:rPr>
          <w:rFonts w:ascii="Times New Roman" w:hAnsi="Times New Roman" w:cs="Times New Roman"/>
        </w:rPr>
      </w:pPr>
      <w:r w:rsidRPr="0003639D">
        <w:rPr>
          <w:rFonts w:ascii="Times New Roman" w:hAnsi="Times New Roman" w:cs="Times New Roman"/>
          <w:b/>
        </w:rPr>
        <w:t xml:space="preserve">Kanıt 11. </w:t>
      </w:r>
      <w:r>
        <w:rPr>
          <w:rFonts w:ascii="Times New Roman" w:hAnsi="Times New Roman" w:cs="Times New Roman"/>
        </w:rPr>
        <w:t>2023 Birim Kalite Toplantısı</w:t>
      </w:r>
    </w:p>
    <w:p w:rsidR="0003639D" w:rsidRDefault="00B54E5E" w:rsidP="003778F0">
      <w:pPr>
        <w:spacing w:after="100" w:afterAutospacing="1" w:line="360" w:lineRule="auto"/>
        <w:rPr>
          <w:rFonts w:ascii="Times New Roman" w:hAnsi="Times New Roman" w:cs="Times New Roman"/>
        </w:rPr>
      </w:pPr>
      <w:hyperlink r:id="rId32" w:history="1">
        <w:r w:rsidR="0003639D" w:rsidRPr="00BF5B6D">
          <w:rPr>
            <w:rStyle w:val="Kpr"/>
            <w:rFonts w:ascii="Times New Roman" w:hAnsi="Times New Roman" w:cs="Times New Roman"/>
          </w:rPr>
          <w:t>https://iste.edu.tr/files/2110_files_1708951897.pdf</w:t>
        </w:r>
      </w:hyperlink>
    </w:p>
    <w:p w:rsidR="0003639D" w:rsidRDefault="0003639D" w:rsidP="003778F0">
      <w:pPr>
        <w:spacing w:after="100" w:afterAutospacing="1" w:line="360" w:lineRule="auto"/>
        <w:rPr>
          <w:rFonts w:ascii="Times New Roman" w:hAnsi="Times New Roman" w:cs="Times New Roman"/>
        </w:rPr>
      </w:pPr>
    </w:p>
    <w:p w:rsidR="003778F0" w:rsidRDefault="003778F0" w:rsidP="006E3096">
      <w:pPr>
        <w:spacing w:before="100" w:beforeAutospacing="1" w:after="100" w:afterAutospacing="1" w:line="360" w:lineRule="auto"/>
        <w:rPr>
          <w:rFonts w:ascii="Times New Roman" w:hAnsi="Times New Roman" w:cs="Times New Roman"/>
          <w:b/>
        </w:rPr>
      </w:pPr>
    </w:p>
    <w:p w:rsidR="00160D3E" w:rsidRPr="00CA5835" w:rsidRDefault="00160D3E">
      <w:pPr>
        <w:rPr>
          <w:rFonts w:ascii="Times New Roman" w:hAnsi="Times New Roman" w:cs="Times New Roman"/>
          <w:b/>
        </w:rPr>
      </w:pPr>
      <w:r>
        <w:rPr>
          <w:rFonts w:ascii="Times New Roman" w:hAnsi="Times New Roman" w:cs="Times New Roman"/>
          <w:b/>
          <w:bCs/>
          <w:noProof/>
          <w:lang w:eastAsia="tr-TR"/>
        </w:rPr>
        <w:br w:type="page"/>
      </w:r>
    </w:p>
    <w:p w:rsidR="00334EBB" w:rsidRPr="00DA12BC" w:rsidRDefault="00334EBB" w:rsidP="00DA12BC">
      <w:pPr>
        <w:pStyle w:val="Balk1"/>
        <w:spacing w:before="100" w:beforeAutospacing="1" w:after="100" w:afterAutospacing="1" w:line="360" w:lineRule="auto"/>
        <w:jc w:val="center"/>
        <w:rPr>
          <w:rFonts w:cs="Times New Roman"/>
          <w:b/>
          <w:color w:val="000000" w:themeColor="text1"/>
          <w:sz w:val="24"/>
          <w:szCs w:val="24"/>
        </w:rPr>
      </w:pPr>
      <w:bookmarkStart w:id="40" w:name="_Toc159855431"/>
      <w:r w:rsidRPr="00DA12BC">
        <w:rPr>
          <w:rFonts w:cs="Times New Roman"/>
          <w:b/>
          <w:color w:val="000000" w:themeColor="text1"/>
          <w:sz w:val="24"/>
          <w:szCs w:val="24"/>
        </w:rPr>
        <w:lastRenderedPageBreak/>
        <w:t>Birim Kalite Komisyonu Üyeleri İmza Tutanağı</w:t>
      </w:r>
      <w:bookmarkEnd w:id="40"/>
    </w:p>
    <w:p w:rsidR="00334EBB" w:rsidRPr="00EE19AB" w:rsidRDefault="00334EBB" w:rsidP="006E3096">
      <w:pPr>
        <w:spacing w:before="100" w:beforeAutospacing="1" w:after="100" w:afterAutospacing="1" w:line="360" w:lineRule="auto"/>
        <w:jc w:val="center"/>
        <w:rPr>
          <w:rFonts w:ascii="Times New Roman" w:hAnsi="Times New Roman" w:cs="Times New Roman"/>
        </w:rPr>
      </w:pPr>
    </w:p>
    <w:p w:rsidR="00334EBB" w:rsidRPr="00EE19AB" w:rsidRDefault="00334EBB" w:rsidP="006E3096">
      <w:pPr>
        <w:spacing w:before="100" w:beforeAutospacing="1" w:after="100" w:afterAutospacing="1" w:line="360" w:lineRule="auto"/>
        <w:jc w:val="center"/>
        <w:rPr>
          <w:rFonts w:ascii="Times New Roman" w:hAnsi="Times New Roman" w:cs="Times New Roman"/>
        </w:rPr>
      </w:pPr>
    </w:p>
    <w:p w:rsidR="00334EBB" w:rsidRPr="00EE19AB" w:rsidRDefault="00334EBB" w:rsidP="006E3096">
      <w:pPr>
        <w:spacing w:before="100" w:beforeAutospacing="1" w:after="100" w:afterAutospacing="1" w:line="360" w:lineRule="auto"/>
        <w:jc w:val="center"/>
        <w:rPr>
          <w:rFonts w:ascii="Times New Roman" w:hAnsi="Times New Roman" w:cs="Times New Roman"/>
          <w:b/>
        </w:rPr>
      </w:pPr>
      <w:r w:rsidRPr="00EE19AB">
        <w:rPr>
          <w:rFonts w:ascii="Times New Roman" w:hAnsi="Times New Roman" w:cs="Times New Roman"/>
          <w:b/>
        </w:rPr>
        <w:t>Başkan</w:t>
      </w:r>
    </w:p>
    <w:p w:rsidR="00334EBB" w:rsidRPr="00EE19AB" w:rsidRDefault="00450962" w:rsidP="006E3096">
      <w:pPr>
        <w:spacing w:before="100" w:beforeAutospacing="1" w:after="100" w:afterAutospacing="1" w:line="360" w:lineRule="auto"/>
        <w:jc w:val="center"/>
        <w:rPr>
          <w:rFonts w:ascii="Times New Roman" w:hAnsi="Times New Roman" w:cs="Times New Roman"/>
        </w:rPr>
      </w:pPr>
      <w:r w:rsidRPr="00EE19AB">
        <w:rPr>
          <w:rFonts w:ascii="Times New Roman" w:hAnsi="Times New Roman" w:cs="Times New Roman"/>
        </w:rPr>
        <w:t xml:space="preserve">Öğr. Gör. Burcu GÜNGÖR ÖNLEN             </w:t>
      </w:r>
    </w:p>
    <w:p w:rsidR="00E206C7" w:rsidRPr="00EE19AB" w:rsidRDefault="00E206C7" w:rsidP="006E3096">
      <w:pPr>
        <w:spacing w:before="100" w:beforeAutospacing="1" w:after="100" w:afterAutospacing="1" w:line="360" w:lineRule="auto"/>
        <w:jc w:val="center"/>
        <w:rPr>
          <w:rFonts w:ascii="Times New Roman" w:hAnsi="Times New Roman" w:cs="Times New Roman"/>
        </w:rPr>
      </w:pPr>
    </w:p>
    <w:p w:rsidR="00334EBB" w:rsidRPr="00EE19AB" w:rsidRDefault="00334EBB" w:rsidP="006E3096">
      <w:pPr>
        <w:spacing w:before="100" w:beforeAutospacing="1" w:after="100" w:afterAutospacing="1" w:line="360" w:lineRule="auto"/>
        <w:jc w:val="center"/>
        <w:rPr>
          <w:rFonts w:ascii="Times New Roman" w:hAnsi="Times New Roman" w:cs="Times New Roman"/>
        </w:rPr>
      </w:pPr>
    </w:p>
    <w:p w:rsidR="00334EBB" w:rsidRPr="00EE19AB" w:rsidRDefault="00334EBB" w:rsidP="006E3096">
      <w:pPr>
        <w:spacing w:before="100" w:beforeAutospacing="1" w:after="100" w:afterAutospacing="1" w:line="360" w:lineRule="auto"/>
        <w:jc w:val="center"/>
        <w:rPr>
          <w:rFonts w:ascii="Times New Roman" w:hAnsi="Times New Roman" w:cs="Times New Roman"/>
          <w:b/>
        </w:rPr>
      </w:pPr>
      <w:r w:rsidRPr="00EE19AB">
        <w:rPr>
          <w:rFonts w:ascii="Times New Roman" w:hAnsi="Times New Roman" w:cs="Times New Roman"/>
          <w:b/>
        </w:rPr>
        <w:t>Üye</w:t>
      </w:r>
      <w:r w:rsidR="007A37DF" w:rsidRPr="00EE19AB">
        <w:rPr>
          <w:rFonts w:ascii="Times New Roman" w:hAnsi="Times New Roman" w:cs="Times New Roman"/>
          <w:b/>
        </w:rPr>
        <w:t xml:space="preserve">               </w:t>
      </w:r>
      <w:r w:rsidRPr="00EE19AB">
        <w:rPr>
          <w:rFonts w:ascii="Times New Roman" w:hAnsi="Times New Roman" w:cs="Times New Roman"/>
          <w:b/>
        </w:rPr>
        <w:t xml:space="preserve">                                                     Üye</w:t>
      </w:r>
    </w:p>
    <w:p w:rsidR="00334EBB" w:rsidRPr="00EE19AB" w:rsidRDefault="00450962" w:rsidP="006E3096">
      <w:pPr>
        <w:spacing w:before="100" w:beforeAutospacing="1" w:after="100" w:afterAutospacing="1" w:line="360" w:lineRule="auto"/>
        <w:jc w:val="center"/>
        <w:rPr>
          <w:rFonts w:ascii="Times New Roman" w:hAnsi="Times New Roman" w:cs="Times New Roman"/>
        </w:rPr>
      </w:pPr>
      <w:r w:rsidRPr="00EE19AB">
        <w:rPr>
          <w:rFonts w:ascii="Times New Roman" w:hAnsi="Times New Roman" w:cs="Times New Roman"/>
        </w:rPr>
        <w:t xml:space="preserve">Öğr. Gör. </w:t>
      </w:r>
      <w:r>
        <w:rPr>
          <w:rFonts w:ascii="Times New Roman" w:hAnsi="Times New Roman" w:cs="Times New Roman"/>
        </w:rPr>
        <w:t xml:space="preserve">Dr. </w:t>
      </w:r>
      <w:r w:rsidRPr="00EE19AB">
        <w:rPr>
          <w:rFonts w:ascii="Times New Roman" w:hAnsi="Times New Roman" w:cs="Times New Roman"/>
        </w:rPr>
        <w:t xml:space="preserve">Emine KARACAN                   </w:t>
      </w:r>
      <w:r>
        <w:rPr>
          <w:rFonts w:ascii="Times New Roman" w:hAnsi="Times New Roman" w:cs="Times New Roman"/>
        </w:rPr>
        <w:t xml:space="preserve">                  </w:t>
      </w:r>
      <w:r w:rsidR="007A37DF" w:rsidRPr="00EE19AB">
        <w:rPr>
          <w:rFonts w:ascii="Times New Roman" w:hAnsi="Times New Roman" w:cs="Times New Roman"/>
        </w:rPr>
        <w:t>Öğr. Gör. Ülkü Melike ALPTEKİN</w:t>
      </w:r>
    </w:p>
    <w:p w:rsidR="00334EBB" w:rsidRPr="00EE19AB" w:rsidRDefault="00334EBB" w:rsidP="006E3096">
      <w:pPr>
        <w:spacing w:before="100" w:beforeAutospacing="1" w:after="100" w:afterAutospacing="1" w:line="360" w:lineRule="auto"/>
        <w:jc w:val="center"/>
        <w:rPr>
          <w:rFonts w:ascii="Times New Roman" w:hAnsi="Times New Roman" w:cs="Times New Roman"/>
        </w:rPr>
      </w:pPr>
    </w:p>
    <w:p w:rsidR="00334EBB" w:rsidRPr="00EE19AB" w:rsidRDefault="00334EBB" w:rsidP="006E3096">
      <w:pPr>
        <w:spacing w:before="100" w:beforeAutospacing="1" w:after="100" w:afterAutospacing="1" w:line="360" w:lineRule="auto"/>
        <w:jc w:val="center"/>
        <w:rPr>
          <w:rFonts w:ascii="Times New Roman" w:hAnsi="Times New Roman" w:cs="Times New Roman"/>
        </w:rPr>
      </w:pPr>
    </w:p>
    <w:p w:rsidR="00A80A3D" w:rsidRPr="00EE19AB" w:rsidRDefault="00F65BFA" w:rsidP="006E3096">
      <w:pPr>
        <w:spacing w:before="100" w:beforeAutospacing="1" w:after="100" w:afterAutospacing="1" w:line="360" w:lineRule="auto"/>
        <w:jc w:val="center"/>
        <w:rPr>
          <w:rFonts w:ascii="Times New Roman" w:hAnsi="Times New Roman" w:cs="Times New Roman"/>
          <w:b/>
        </w:rPr>
      </w:pPr>
      <w:r w:rsidRPr="00EE19AB">
        <w:rPr>
          <w:rFonts w:ascii="Times New Roman" w:hAnsi="Times New Roman" w:cs="Times New Roman"/>
          <w:b/>
        </w:rPr>
        <w:t xml:space="preserve">Üye     </w:t>
      </w:r>
      <w:r w:rsidR="00334EBB" w:rsidRPr="00EE19AB">
        <w:rPr>
          <w:rFonts w:ascii="Times New Roman" w:hAnsi="Times New Roman" w:cs="Times New Roman"/>
          <w:b/>
        </w:rPr>
        <w:t xml:space="preserve">                                                               Üye</w:t>
      </w:r>
    </w:p>
    <w:p w:rsidR="00A80A3D" w:rsidRPr="00EE19AB" w:rsidRDefault="00450962" w:rsidP="00450962">
      <w:pPr>
        <w:tabs>
          <w:tab w:val="left" w:pos="6448"/>
        </w:tabs>
        <w:spacing w:before="100" w:beforeAutospacing="1" w:after="100" w:afterAutospacing="1" w:line="360" w:lineRule="auto"/>
        <w:rPr>
          <w:rFonts w:ascii="Times New Roman" w:hAnsi="Times New Roman" w:cs="Times New Roman"/>
        </w:rPr>
      </w:pPr>
      <w:r>
        <w:rPr>
          <w:rFonts w:ascii="Times New Roman" w:hAnsi="Times New Roman" w:cs="Times New Roman"/>
        </w:rPr>
        <w:t>Yüksekokul Sekreteri Hüseyin GEDİK                             Öğrenci Temsilcisi Zühal CİDA</w:t>
      </w:r>
    </w:p>
    <w:p w:rsidR="000F4253" w:rsidRPr="00EE19AB" w:rsidRDefault="000F4253" w:rsidP="006E3096">
      <w:pPr>
        <w:spacing w:before="100" w:beforeAutospacing="1" w:after="100" w:afterAutospacing="1" w:line="360" w:lineRule="auto"/>
        <w:jc w:val="center"/>
        <w:rPr>
          <w:rFonts w:ascii="Times New Roman" w:hAnsi="Times New Roman" w:cs="Times New Roman"/>
        </w:rPr>
      </w:pPr>
    </w:p>
    <w:p w:rsidR="00E206C7" w:rsidRPr="00EE19AB" w:rsidRDefault="00E206C7" w:rsidP="006E3096">
      <w:pPr>
        <w:spacing w:before="100" w:beforeAutospacing="1" w:after="100" w:afterAutospacing="1" w:line="360" w:lineRule="auto"/>
        <w:jc w:val="center"/>
        <w:rPr>
          <w:rFonts w:ascii="Times New Roman" w:hAnsi="Times New Roman" w:cs="Times New Roman"/>
        </w:rPr>
      </w:pPr>
    </w:p>
    <w:p w:rsidR="001A19B4" w:rsidRPr="00EE19AB" w:rsidRDefault="001A19B4" w:rsidP="006E3096">
      <w:pPr>
        <w:spacing w:before="100" w:beforeAutospacing="1" w:after="100" w:afterAutospacing="1" w:line="360" w:lineRule="auto"/>
        <w:jc w:val="center"/>
        <w:rPr>
          <w:rFonts w:ascii="Times New Roman" w:hAnsi="Times New Roman" w:cs="Times New Roman"/>
        </w:rPr>
      </w:pPr>
    </w:p>
    <w:sectPr w:rsidR="001A19B4" w:rsidRPr="00EE19AB" w:rsidSect="0038218A">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E5E" w:rsidRDefault="00B54E5E" w:rsidP="00183B34">
      <w:pPr>
        <w:spacing w:after="0" w:line="240" w:lineRule="auto"/>
      </w:pPr>
      <w:r>
        <w:separator/>
      </w:r>
    </w:p>
  </w:endnote>
  <w:endnote w:type="continuationSeparator" w:id="0">
    <w:p w:rsidR="00B54E5E" w:rsidRDefault="00B54E5E" w:rsidP="00183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261057"/>
      <w:docPartObj>
        <w:docPartGallery w:val="Page Numbers (Bottom of Page)"/>
        <w:docPartUnique/>
      </w:docPartObj>
    </w:sdtPr>
    <w:sdtEndPr/>
    <w:sdtContent>
      <w:p w:rsidR="009F2C27" w:rsidRDefault="009F2C27">
        <w:pPr>
          <w:pStyle w:val="AltBilgi"/>
          <w:jc w:val="center"/>
        </w:pPr>
        <w:r>
          <w:fldChar w:fldCharType="begin"/>
        </w:r>
        <w:r>
          <w:instrText>PAGE   \* MERGEFORMAT</w:instrText>
        </w:r>
        <w:r>
          <w:fldChar w:fldCharType="separate"/>
        </w:r>
        <w:r w:rsidR="004F5F7C">
          <w:rPr>
            <w:noProof/>
          </w:rPr>
          <w:t>15</w:t>
        </w:r>
        <w:r>
          <w:fldChar w:fldCharType="end"/>
        </w:r>
      </w:p>
    </w:sdtContent>
  </w:sdt>
  <w:p w:rsidR="009F2C27" w:rsidRDefault="009F2C2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E5E" w:rsidRDefault="00B54E5E" w:rsidP="00183B34">
      <w:pPr>
        <w:spacing w:after="0" w:line="240" w:lineRule="auto"/>
      </w:pPr>
      <w:r>
        <w:separator/>
      </w:r>
    </w:p>
  </w:footnote>
  <w:footnote w:type="continuationSeparator" w:id="0">
    <w:p w:rsidR="00B54E5E" w:rsidRDefault="00B54E5E" w:rsidP="00183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3AB9"/>
    <w:multiLevelType w:val="hybridMultilevel"/>
    <w:tmpl w:val="1F36CDC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03594D"/>
    <w:multiLevelType w:val="hybridMultilevel"/>
    <w:tmpl w:val="50065E14"/>
    <w:lvl w:ilvl="0" w:tplc="BBB81FD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BBA7F84"/>
    <w:multiLevelType w:val="multilevel"/>
    <w:tmpl w:val="957C5F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5B16101"/>
    <w:multiLevelType w:val="hybridMultilevel"/>
    <w:tmpl w:val="68FCFA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2353CD"/>
    <w:multiLevelType w:val="multilevel"/>
    <w:tmpl w:val="47807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32F8C"/>
    <w:multiLevelType w:val="hybridMultilevel"/>
    <w:tmpl w:val="66D2F1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AE0871"/>
    <w:multiLevelType w:val="multilevel"/>
    <w:tmpl w:val="47807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25085B"/>
    <w:multiLevelType w:val="multilevel"/>
    <w:tmpl w:val="82EC18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46505B"/>
    <w:multiLevelType w:val="multilevel"/>
    <w:tmpl w:val="B51446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6"/>
  </w:num>
  <w:num w:numId="3">
    <w:abstractNumId w:val="2"/>
  </w:num>
  <w:num w:numId="4">
    <w:abstractNumId w:val="8"/>
  </w:num>
  <w:num w:numId="5">
    <w:abstractNumId w:val="1"/>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BB"/>
    <w:rsid w:val="0003639D"/>
    <w:rsid w:val="0004017B"/>
    <w:rsid w:val="000416C4"/>
    <w:rsid w:val="0005546E"/>
    <w:rsid w:val="00055667"/>
    <w:rsid w:val="00062805"/>
    <w:rsid w:val="000D2A8B"/>
    <w:rsid w:val="000F3294"/>
    <w:rsid w:val="000F4253"/>
    <w:rsid w:val="00114CEE"/>
    <w:rsid w:val="00121702"/>
    <w:rsid w:val="0012221B"/>
    <w:rsid w:val="00122DCB"/>
    <w:rsid w:val="0013650A"/>
    <w:rsid w:val="001434A5"/>
    <w:rsid w:val="00160D3E"/>
    <w:rsid w:val="00183B34"/>
    <w:rsid w:val="001A19B4"/>
    <w:rsid w:val="001B3F80"/>
    <w:rsid w:val="001B7BE8"/>
    <w:rsid w:val="001C69AF"/>
    <w:rsid w:val="001F0043"/>
    <w:rsid w:val="002004EE"/>
    <w:rsid w:val="002054B1"/>
    <w:rsid w:val="00224150"/>
    <w:rsid w:val="002335AA"/>
    <w:rsid w:val="00233852"/>
    <w:rsid w:val="00245B49"/>
    <w:rsid w:val="00273DEA"/>
    <w:rsid w:val="00281A00"/>
    <w:rsid w:val="00281AE3"/>
    <w:rsid w:val="00287E71"/>
    <w:rsid w:val="00297710"/>
    <w:rsid w:val="002B3135"/>
    <w:rsid w:val="002C71BF"/>
    <w:rsid w:val="002D0BD7"/>
    <w:rsid w:val="002E5CEF"/>
    <w:rsid w:val="002F0CB7"/>
    <w:rsid w:val="002F1D9A"/>
    <w:rsid w:val="002F20AF"/>
    <w:rsid w:val="002F342F"/>
    <w:rsid w:val="002F7956"/>
    <w:rsid w:val="003023FD"/>
    <w:rsid w:val="00304D1F"/>
    <w:rsid w:val="00305B5D"/>
    <w:rsid w:val="00334EBB"/>
    <w:rsid w:val="00342FEB"/>
    <w:rsid w:val="003454A4"/>
    <w:rsid w:val="003655FB"/>
    <w:rsid w:val="00374147"/>
    <w:rsid w:val="003778F0"/>
    <w:rsid w:val="00381117"/>
    <w:rsid w:val="0038218A"/>
    <w:rsid w:val="00387511"/>
    <w:rsid w:val="00392D4E"/>
    <w:rsid w:val="003D0B23"/>
    <w:rsid w:val="003D6A50"/>
    <w:rsid w:val="003E2862"/>
    <w:rsid w:val="003F0D6F"/>
    <w:rsid w:val="003F14BA"/>
    <w:rsid w:val="004160AB"/>
    <w:rsid w:val="00417C85"/>
    <w:rsid w:val="00446A20"/>
    <w:rsid w:val="004507EC"/>
    <w:rsid w:val="00450962"/>
    <w:rsid w:val="00452156"/>
    <w:rsid w:val="0045672E"/>
    <w:rsid w:val="00472646"/>
    <w:rsid w:val="00492E18"/>
    <w:rsid w:val="004A1F6E"/>
    <w:rsid w:val="004A2852"/>
    <w:rsid w:val="004B0F38"/>
    <w:rsid w:val="004C1255"/>
    <w:rsid w:val="004F0402"/>
    <w:rsid w:val="004F38AB"/>
    <w:rsid w:val="004F4101"/>
    <w:rsid w:val="004F5F7C"/>
    <w:rsid w:val="0050047A"/>
    <w:rsid w:val="0050601B"/>
    <w:rsid w:val="005273B9"/>
    <w:rsid w:val="00565791"/>
    <w:rsid w:val="005A22D6"/>
    <w:rsid w:val="005A637D"/>
    <w:rsid w:val="005A737E"/>
    <w:rsid w:val="005B33F0"/>
    <w:rsid w:val="005C3615"/>
    <w:rsid w:val="005C51DA"/>
    <w:rsid w:val="005D0C6F"/>
    <w:rsid w:val="005D345F"/>
    <w:rsid w:val="005F627D"/>
    <w:rsid w:val="006001E6"/>
    <w:rsid w:val="00605BC3"/>
    <w:rsid w:val="00614105"/>
    <w:rsid w:val="0063120C"/>
    <w:rsid w:val="00633029"/>
    <w:rsid w:val="00644C20"/>
    <w:rsid w:val="006667EF"/>
    <w:rsid w:val="00667D15"/>
    <w:rsid w:val="00673335"/>
    <w:rsid w:val="00683F7E"/>
    <w:rsid w:val="006B1803"/>
    <w:rsid w:val="006B181D"/>
    <w:rsid w:val="006B77E1"/>
    <w:rsid w:val="006C318C"/>
    <w:rsid w:val="006C673F"/>
    <w:rsid w:val="006C7088"/>
    <w:rsid w:val="006E0A3B"/>
    <w:rsid w:val="006E0C2A"/>
    <w:rsid w:val="006E3096"/>
    <w:rsid w:val="00726A41"/>
    <w:rsid w:val="0073098C"/>
    <w:rsid w:val="00740444"/>
    <w:rsid w:val="007460EF"/>
    <w:rsid w:val="00764756"/>
    <w:rsid w:val="00774F1B"/>
    <w:rsid w:val="00777E76"/>
    <w:rsid w:val="007A137A"/>
    <w:rsid w:val="007A37DF"/>
    <w:rsid w:val="007A440C"/>
    <w:rsid w:val="007B5D93"/>
    <w:rsid w:val="007D7045"/>
    <w:rsid w:val="007F3117"/>
    <w:rsid w:val="008171DC"/>
    <w:rsid w:val="00830DB3"/>
    <w:rsid w:val="00834CCA"/>
    <w:rsid w:val="0085234B"/>
    <w:rsid w:val="00854138"/>
    <w:rsid w:val="00855BC4"/>
    <w:rsid w:val="00892A69"/>
    <w:rsid w:val="00894C8A"/>
    <w:rsid w:val="008A53DD"/>
    <w:rsid w:val="008A624B"/>
    <w:rsid w:val="008B3FF1"/>
    <w:rsid w:val="008D593C"/>
    <w:rsid w:val="008E1054"/>
    <w:rsid w:val="008E6636"/>
    <w:rsid w:val="008F22C5"/>
    <w:rsid w:val="008F7F7C"/>
    <w:rsid w:val="00903D9B"/>
    <w:rsid w:val="00933ECB"/>
    <w:rsid w:val="0094026E"/>
    <w:rsid w:val="00943CBB"/>
    <w:rsid w:val="00956FC0"/>
    <w:rsid w:val="00961E2D"/>
    <w:rsid w:val="00964940"/>
    <w:rsid w:val="009746AA"/>
    <w:rsid w:val="009D2FE6"/>
    <w:rsid w:val="009D693D"/>
    <w:rsid w:val="009E6BA6"/>
    <w:rsid w:val="009F2C27"/>
    <w:rsid w:val="009F3B6F"/>
    <w:rsid w:val="00A062AD"/>
    <w:rsid w:val="00A42399"/>
    <w:rsid w:val="00A67E6C"/>
    <w:rsid w:val="00A72777"/>
    <w:rsid w:val="00A73AAE"/>
    <w:rsid w:val="00A76521"/>
    <w:rsid w:val="00A80A3D"/>
    <w:rsid w:val="00A92E34"/>
    <w:rsid w:val="00A93190"/>
    <w:rsid w:val="00A957B0"/>
    <w:rsid w:val="00A96549"/>
    <w:rsid w:val="00AA0FAE"/>
    <w:rsid w:val="00AA2C97"/>
    <w:rsid w:val="00AA3E3F"/>
    <w:rsid w:val="00AD349F"/>
    <w:rsid w:val="00AE635E"/>
    <w:rsid w:val="00B03FF6"/>
    <w:rsid w:val="00B04D17"/>
    <w:rsid w:val="00B05100"/>
    <w:rsid w:val="00B0518E"/>
    <w:rsid w:val="00B16CF1"/>
    <w:rsid w:val="00B250E3"/>
    <w:rsid w:val="00B43889"/>
    <w:rsid w:val="00B51E8B"/>
    <w:rsid w:val="00B54E5E"/>
    <w:rsid w:val="00B621C0"/>
    <w:rsid w:val="00B652B9"/>
    <w:rsid w:val="00B714D4"/>
    <w:rsid w:val="00B72E23"/>
    <w:rsid w:val="00B86C7E"/>
    <w:rsid w:val="00B96934"/>
    <w:rsid w:val="00BB484D"/>
    <w:rsid w:val="00BD24F7"/>
    <w:rsid w:val="00BE1E47"/>
    <w:rsid w:val="00BE7376"/>
    <w:rsid w:val="00BE7B3E"/>
    <w:rsid w:val="00BF434F"/>
    <w:rsid w:val="00BF6CE7"/>
    <w:rsid w:val="00BF6FC0"/>
    <w:rsid w:val="00BF73D1"/>
    <w:rsid w:val="00C20D95"/>
    <w:rsid w:val="00C27C4D"/>
    <w:rsid w:val="00C33707"/>
    <w:rsid w:val="00C44C97"/>
    <w:rsid w:val="00C5684E"/>
    <w:rsid w:val="00C72C18"/>
    <w:rsid w:val="00C74902"/>
    <w:rsid w:val="00C76E72"/>
    <w:rsid w:val="00C81639"/>
    <w:rsid w:val="00C9024F"/>
    <w:rsid w:val="00CA5835"/>
    <w:rsid w:val="00CB7AA2"/>
    <w:rsid w:val="00CD71B6"/>
    <w:rsid w:val="00CE2D50"/>
    <w:rsid w:val="00D1543C"/>
    <w:rsid w:val="00D35443"/>
    <w:rsid w:val="00D3590A"/>
    <w:rsid w:val="00D37978"/>
    <w:rsid w:val="00D60F07"/>
    <w:rsid w:val="00D658F6"/>
    <w:rsid w:val="00D86903"/>
    <w:rsid w:val="00D940C7"/>
    <w:rsid w:val="00DA12BC"/>
    <w:rsid w:val="00DC0B8E"/>
    <w:rsid w:val="00DC275F"/>
    <w:rsid w:val="00DE309E"/>
    <w:rsid w:val="00DF08AB"/>
    <w:rsid w:val="00E07E43"/>
    <w:rsid w:val="00E206C7"/>
    <w:rsid w:val="00E2543B"/>
    <w:rsid w:val="00E25CF3"/>
    <w:rsid w:val="00E43017"/>
    <w:rsid w:val="00E448A9"/>
    <w:rsid w:val="00E44AEA"/>
    <w:rsid w:val="00E52B37"/>
    <w:rsid w:val="00E7085C"/>
    <w:rsid w:val="00E76F33"/>
    <w:rsid w:val="00E906A4"/>
    <w:rsid w:val="00ED0AB7"/>
    <w:rsid w:val="00EE19AB"/>
    <w:rsid w:val="00EE628A"/>
    <w:rsid w:val="00EF4C5E"/>
    <w:rsid w:val="00F223F9"/>
    <w:rsid w:val="00F23F88"/>
    <w:rsid w:val="00F45399"/>
    <w:rsid w:val="00F52AF4"/>
    <w:rsid w:val="00F54123"/>
    <w:rsid w:val="00F656DC"/>
    <w:rsid w:val="00F65BFA"/>
    <w:rsid w:val="00F67DCD"/>
    <w:rsid w:val="00F76A94"/>
    <w:rsid w:val="00F8675F"/>
    <w:rsid w:val="00F939C3"/>
    <w:rsid w:val="00FA1DFB"/>
    <w:rsid w:val="00FA7D78"/>
    <w:rsid w:val="00FC01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146764-21DC-483F-A9B7-8EDF0450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000000"/>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F4C5E"/>
    <w:pPr>
      <w:keepNext/>
      <w:keepLines/>
      <w:spacing w:before="240" w:after="0"/>
      <w:outlineLvl w:val="0"/>
    </w:pPr>
    <w:rPr>
      <w:rFonts w:ascii="Times New Roman" w:eastAsiaTheme="majorEastAsia" w:hAnsi="Times New Roman" w:cstheme="majorBidi"/>
      <w:color w:val="2E74B5" w:themeColor="accent1" w:themeShade="BF"/>
      <w:sz w:val="32"/>
      <w:szCs w:val="32"/>
    </w:rPr>
  </w:style>
  <w:style w:type="paragraph" w:styleId="Balk2">
    <w:name w:val="heading 2"/>
    <w:basedOn w:val="Normal"/>
    <w:next w:val="Normal"/>
    <w:link w:val="Balk2Char"/>
    <w:uiPriority w:val="9"/>
    <w:unhideWhenUsed/>
    <w:qFormat/>
    <w:rsid w:val="00EF4C5E"/>
    <w:pPr>
      <w:keepNext/>
      <w:keepLines/>
      <w:spacing w:before="40" w:after="0"/>
      <w:outlineLvl w:val="1"/>
    </w:pPr>
    <w:rPr>
      <w:rFonts w:ascii="Times New Roman" w:eastAsiaTheme="majorEastAsia" w:hAnsi="Times New Roman" w:cstheme="majorBidi"/>
      <w:color w:val="2E74B5" w:themeColor="accent1" w:themeShade="BF"/>
      <w:sz w:val="26"/>
      <w:szCs w:val="26"/>
    </w:rPr>
  </w:style>
  <w:style w:type="paragraph" w:styleId="Balk3">
    <w:name w:val="heading 3"/>
    <w:basedOn w:val="Normal"/>
    <w:next w:val="Normal"/>
    <w:link w:val="Balk3Char"/>
    <w:uiPriority w:val="9"/>
    <w:unhideWhenUsed/>
    <w:qFormat/>
    <w:rsid w:val="008E6636"/>
    <w:pPr>
      <w:keepNext/>
      <w:keepLines/>
      <w:spacing w:before="40" w:after="0"/>
      <w:outlineLvl w:val="2"/>
    </w:pPr>
    <w:rPr>
      <w:rFonts w:ascii="Times New Roman" w:eastAsiaTheme="majorEastAsia" w:hAnsi="Times New Roman"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80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D0AB7"/>
    <w:pPr>
      <w:ind w:left="720"/>
      <w:contextualSpacing/>
    </w:pPr>
  </w:style>
  <w:style w:type="character" w:customStyle="1" w:styleId="Balk1Char">
    <w:name w:val="Başlık 1 Char"/>
    <w:basedOn w:val="VarsaylanParagrafYazTipi"/>
    <w:link w:val="Balk1"/>
    <w:uiPriority w:val="9"/>
    <w:rsid w:val="00EF4C5E"/>
    <w:rPr>
      <w:rFonts w:ascii="Times New Roman" w:eastAsiaTheme="majorEastAsia" w:hAnsi="Times New Roman" w:cstheme="majorBidi"/>
      <w:color w:val="2E74B5" w:themeColor="accent1" w:themeShade="BF"/>
      <w:sz w:val="32"/>
      <w:szCs w:val="32"/>
    </w:rPr>
  </w:style>
  <w:style w:type="paragraph" w:styleId="TBal">
    <w:name w:val="TOC Heading"/>
    <w:basedOn w:val="Balk1"/>
    <w:next w:val="Normal"/>
    <w:uiPriority w:val="39"/>
    <w:unhideWhenUsed/>
    <w:qFormat/>
    <w:rsid w:val="00B652B9"/>
    <w:pPr>
      <w:outlineLvl w:val="9"/>
    </w:pPr>
    <w:rPr>
      <w:lang w:eastAsia="tr-TR"/>
    </w:rPr>
  </w:style>
  <w:style w:type="paragraph" w:styleId="T1">
    <w:name w:val="toc 1"/>
    <w:basedOn w:val="Normal"/>
    <w:next w:val="Normal"/>
    <w:autoRedefine/>
    <w:uiPriority w:val="39"/>
    <w:unhideWhenUsed/>
    <w:rsid w:val="00BB484D"/>
    <w:pPr>
      <w:tabs>
        <w:tab w:val="left" w:pos="480"/>
        <w:tab w:val="right" w:leader="dot" w:pos="9062"/>
      </w:tabs>
      <w:spacing w:after="100"/>
    </w:pPr>
    <w:rPr>
      <w:rFonts w:ascii="Times New Roman" w:hAnsi="Times New Roman" w:cs="Times New Roman"/>
      <w:noProof/>
    </w:rPr>
  </w:style>
  <w:style w:type="character" w:styleId="Kpr">
    <w:name w:val="Hyperlink"/>
    <w:basedOn w:val="VarsaylanParagrafYazTipi"/>
    <w:uiPriority w:val="99"/>
    <w:unhideWhenUsed/>
    <w:rsid w:val="00B652B9"/>
    <w:rPr>
      <w:color w:val="0563C1" w:themeColor="hyperlink"/>
      <w:u w:val="single"/>
    </w:rPr>
  </w:style>
  <w:style w:type="character" w:customStyle="1" w:styleId="Balk2Char">
    <w:name w:val="Başlık 2 Char"/>
    <w:basedOn w:val="VarsaylanParagrafYazTipi"/>
    <w:link w:val="Balk2"/>
    <w:uiPriority w:val="9"/>
    <w:rsid w:val="00EF4C5E"/>
    <w:rPr>
      <w:rFonts w:ascii="Times New Roman" w:eastAsiaTheme="majorEastAsia" w:hAnsi="Times New Roman" w:cstheme="majorBidi"/>
      <w:color w:val="2E74B5" w:themeColor="accent1" w:themeShade="BF"/>
      <w:sz w:val="26"/>
      <w:szCs w:val="26"/>
    </w:rPr>
  </w:style>
  <w:style w:type="paragraph" w:styleId="T2">
    <w:name w:val="toc 2"/>
    <w:basedOn w:val="Normal"/>
    <w:next w:val="Normal"/>
    <w:autoRedefine/>
    <w:uiPriority w:val="39"/>
    <w:unhideWhenUsed/>
    <w:rsid w:val="009746AA"/>
    <w:pPr>
      <w:spacing w:after="100"/>
      <w:ind w:left="240"/>
    </w:pPr>
  </w:style>
  <w:style w:type="paragraph" w:styleId="stBilgi">
    <w:name w:val="header"/>
    <w:basedOn w:val="Normal"/>
    <w:link w:val="stBilgiChar"/>
    <w:uiPriority w:val="99"/>
    <w:unhideWhenUsed/>
    <w:rsid w:val="00183B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83B34"/>
  </w:style>
  <w:style w:type="paragraph" w:styleId="AltBilgi">
    <w:name w:val="footer"/>
    <w:basedOn w:val="Normal"/>
    <w:link w:val="AltBilgiChar"/>
    <w:uiPriority w:val="99"/>
    <w:unhideWhenUsed/>
    <w:rsid w:val="00183B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3B34"/>
  </w:style>
  <w:style w:type="paragraph" w:styleId="NormalWeb">
    <w:name w:val="Normal (Web)"/>
    <w:basedOn w:val="Normal"/>
    <w:uiPriority w:val="99"/>
    <w:semiHidden/>
    <w:unhideWhenUsed/>
    <w:rsid w:val="00374147"/>
    <w:pPr>
      <w:spacing w:before="100" w:beforeAutospacing="1" w:after="100" w:afterAutospacing="1" w:line="240" w:lineRule="auto"/>
    </w:pPr>
    <w:rPr>
      <w:rFonts w:ascii="Times New Roman" w:eastAsia="Times New Roman" w:hAnsi="Times New Roman" w:cs="Times New Roman"/>
      <w:color w:val="auto"/>
      <w:lang w:eastAsia="tr-TR"/>
    </w:rPr>
  </w:style>
  <w:style w:type="character" w:customStyle="1" w:styleId="Balk3Char">
    <w:name w:val="Başlık 3 Char"/>
    <w:basedOn w:val="VarsaylanParagrafYazTipi"/>
    <w:link w:val="Balk3"/>
    <w:uiPriority w:val="9"/>
    <w:rsid w:val="008E6636"/>
    <w:rPr>
      <w:rFonts w:ascii="Times New Roman" w:eastAsiaTheme="majorEastAsia" w:hAnsi="Times New Roman" w:cstheme="majorBidi"/>
      <w:color w:val="2E74B5" w:themeColor="accent1" w:themeShade="BF"/>
    </w:rPr>
  </w:style>
  <w:style w:type="paragraph" w:styleId="T3">
    <w:name w:val="toc 3"/>
    <w:basedOn w:val="Normal"/>
    <w:next w:val="Normal"/>
    <w:autoRedefine/>
    <w:uiPriority w:val="39"/>
    <w:unhideWhenUsed/>
    <w:rsid w:val="00287E71"/>
    <w:pPr>
      <w:spacing w:after="100"/>
      <w:ind w:left="480"/>
    </w:pPr>
  </w:style>
  <w:style w:type="paragraph" w:styleId="BalonMetni">
    <w:name w:val="Balloon Text"/>
    <w:basedOn w:val="Normal"/>
    <w:link w:val="BalonMetniChar"/>
    <w:uiPriority w:val="99"/>
    <w:semiHidden/>
    <w:unhideWhenUsed/>
    <w:rsid w:val="0006280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2805"/>
    <w:rPr>
      <w:rFonts w:ascii="Segoe UI" w:hAnsi="Segoe UI" w:cs="Segoe UI"/>
      <w:sz w:val="18"/>
      <w:szCs w:val="18"/>
    </w:rPr>
  </w:style>
  <w:style w:type="character" w:styleId="zlenenKpr">
    <w:name w:val="FollowedHyperlink"/>
    <w:basedOn w:val="VarsaylanParagrafYazTipi"/>
    <w:uiPriority w:val="99"/>
    <w:semiHidden/>
    <w:unhideWhenUsed/>
    <w:rsid w:val="007F3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4601">
      <w:bodyDiv w:val="1"/>
      <w:marLeft w:val="0"/>
      <w:marRight w:val="0"/>
      <w:marTop w:val="0"/>
      <w:marBottom w:val="0"/>
      <w:divBdr>
        <w:top w:val="none" w:sz="0" w:space="0" w:color="auto"/>
        <w:left w:val="none" w:sz="0" w:space="0" w:color="auto"/>
        <w:bottom w:val="none" w:sz="0" w:space="0" w:color="auto"/>
        <w:right w:val="none" w:sz="0" w:space="0" w:color="auto"/>
      </w:divBdr>
      <w:divsChild>
        <w:div w:id="1840538141">
          <w:marLeft w:val="547"/>
          <w:marRight w:val="0"/>
          <w:marTop w:val="0"/>
          <w:marBottom w:val="0"/>
          <w:divBdr>
            <w:top w:val="none" w:sz="0" w:space="0" w:color="auto"/>
            <w:left w:val="none" w:sz="0" w:space="0" w:color="auto"/>
            <w:bottom w:val="none" w:sz="0" w:space="0" w:color="auto"/>
            <w:right w:val="none" w:sz="0" w:space="0" w:color="auto"/>
          </w:divBdr>
        </w:div>
      </w:divsChild>
    </w:div>
    <w:div w:id="123233899">
      <w:bodyDiv w:val="1"/>
      <w:marLeft w:val="0"/>
      <w:marRight w:val="0"/>
      <w:marTop w:val="0"/>
      <w:marBottom w:val="0"/>
      <w:divBdr>
        <w:top w:val="none" w:sz="0" w:space="0" w:color="auto"/>
        <w:left w:val="none" w:sz="0" w:space="0" w:color="auto"/>
        <w:bottom w:val="none" w:sz="0" w:space="0" w:color="auto"/>
        <w:right w:val="none" w:sz="0" w:space="0" w:color="auto"/>
      </w:divBdr>
    </w:div>
    <w:div w:id="265776721">
      <w:bodyDiv w:val="1"/>
      <w:marLeft w:val="0"/>
      <w:marRight w:val="0"/>
      <w:marTop w:val="0"/>
      <w:marBottom w:val="0"/>
      <w:divBdr>
        <w:top w:val="none" w:sz="0" w:space="0" w:color="auto"/>
        <w:left w:val="none" w:sz="0" w:space="0" w:color="auto"/>
        <w:bottom w:val="none" w:sz="0" w:space="0" w:color="auto"/>
        <w:right w:val="none" w:sz="0" w:space="0" w:color="auto"/>
      </w:divBdr>
    </w:div>
    <w:div w:id="334842026">
      <w:bodyDiv w:val="1"/>
      <w:marLeft w:val="0"/>
      <w:marRight w:val="0"/>
      <w:marTop w:val="0"/>
      <w:marBottom w:val="0"/>
      <w:divBdr>
        <w:top w:val="none" w:sz="0" w:space="0" w:color="auto"/>
        <w:left w:val="none" w:sz="0" w:space="0" w:color="auto"/>
        <w:bottom w:val="none" w:sz="0" w:space="0" w:color="auto"/>
        <w:right w:val="none" w:sz="0" w:space="0" w:color="auto"/>
      </w:divBdr>
    </w:div>
    <w:div w:id="1037588909">
      <w:bodyDiv w:val="1"/>
      <w:marLeft w:val="0"/>
      <w:marRight w:val="0"/>
      <w:marTop w:val="0"/>
      <w:marBottom w:val="0"/>
      <w:divBdr>
        <w:top w:val="none" w:sz="0" w:space="0" w:color="auto"/>
        <w:left w:val="none" w:sz="0" w:space="0" w:color="auto"/>
        <w:bottom w:val="none" w:sz="0" w:space="0" w:color="auto"/>
        <w:right w:val="none" w:sz="0" w:space="0" w:color="auto"/>
      </w:divBdr>
    </w:div>
    <w:div w:id="1248615737">
      <w:bodyDiv w:val="1"/>
      <w:marLeft w:val="0"/>
      <w:marRight w:val="0"/>
      <w:marTop w:val="0"/>
      <w:marBottom w:val="0"/>
      <w:divBdr>
        <w:top w:val="none" w:sz="0" w:space="0" w:color="auto"/>
        <w:left w:val="none" w:sz="0" w:space="0" w:color="auto"/>
        <w:bottom w:val="none" w:sz="0" w:space="0" w:color="auto"/>
        <w:right w:val="none" w:sz="0" w:space="0" w:color="auto"/>
      </w:divBdr>
    </w:div>
    <w:div w:id="1252204131">
      <w:bodyDiv w:val="1"/>
      <w:marLeft w:val="0"/>
      <w:marRight w:val="0"/>
      <w:marTop w:val="0"/>
      <w:marBottom w:val="0"/>
      <w:divBdr>
        <w:top w:val="none" w:sz="0" w:space="0" w:color="auto"/>
        <w:left w:val="none" w:sz="0" w:space="0" w:color="auto"/>
        <w:bottom w:val="none" w:sz="0" w:space="0" w:color="auto"/>
        <w:right w:val="none" w:sz="0" w:space="0" w:color="auto"/>
      </w:divBdr>
    </w:div>
    <w:div w:id="1484128900">
      <w:bodyDiv w:val="1"/>
      <w:marLeft w:val="0"/>
      <w:marRight w:val="0"/>
      <w:marTop w:val="0"/>
      <w:marBottom w:val="0"/>
      <w:divBdr>
        <w:top w:val="none" w:sz="0" w:space="0" w:color="auto"/>
        <w:left w:val="none" w:sz="0" w:space="0" w:color="auto"/>
        <w:bottom w:val="none" w:sz="0" w:space="0" w:color="auto"/>
        <w:right w:val="none" w:sz="0" w:space="0" w:color="auto"/>
      </w:divBdr>
    </w:div>
    <w:div w:id="1523864306">
      <w:bodyDiv w:val="1"/>
      <w:marLeft w:val="0"/>
      <w:marRight w:val="0"/>
      <w:marTop w:val="0"/>
      <w:marBottom w:val="0"/>
      <w:divBdr>
        <w:top w:val="none" w:sz="0" w:space="0" w:color="auto"/>
        <w:left w:val="none" w:sz="0" w:space="0" w:color="auto"/>
        <w:bottom w:val="none" w:sz="0" w:space="0" w:color="auto"/>
        <w:right w:val="none" w:sz="0" w:space="0" w:color="auto"/>
      </w:divBdr>
    </w:div>
    <w:div w:id="1590433229">
      <w:bodyDiv w:val="1"/>
      <w:marLeft w:val="0"/>
      <w:marRight w:val="0"/>
      <w:marTop w:val="0"/>
      <w:marBottom w:val="0"/>
      <w:divBdr>
        <w:top w:val="none" w:sz="0" w:space="0" w:color="auto"/>
        <w:left w:val="none" w:sz="0" w:space="0" w:color="auto"/>
        <w:bottom w:val="none" w:sz="0" w:space="0" w:color="auto"/>
        <w:right w:val="none" w:sz="0" w:space="0" w:color="auto"/>
      </w:divBdr>
    </w:div>
    <w:div w:id="1746534722">
      <w:bodyDiv w:val="1"/>
      <w:marLeft w:val="0"/>
      <w:marRight w:val="0"/>
      <w:marTop w:val="0"/>
      <w:marBottom w:val="0"/>
      <w:divBdr>
        <w:top w:val="none" w:sz="0" w:space="0" w:color="auto"/>
        <w:left w:val="none" w:sz="0" w:space="0" w:color="auto"/>
        <w:bottom w:val="none" w:sz="0" w:space="0" w:color="auto"/>
        <w:right w:val="none" w:sz="0" w:space="0" w:color="auto"/>
      </w:divBdr>
    </w:div>
    <w:div w:id="189932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s://m.facebook.com/profile.php?id=966022240156991" TargetMode="External"/><Relationship Id="rId3" Type="http://schemas.openxmlformats.org/officeDocument/2006/relationships/styles" Target="styles.xml"/><Relationship Id="rId21" Type="http://schemas.openxmlformats.org/officeDocument/2006/relationships/hyperlink" Target="https://iste.edu.tr/haber-merkezi/2020/08/13/110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https://www.instagram.com/dortyolshmy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yperlink" Target="https://obs.iste.edu.tr/oibs/bologna/index.aspx?lang=tr&amp;curOp=showPac&amp;curUnit=71&amp;curSunit=57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iste.edu.tr/duyuru-merkezi/dshmyo" TargetMode="External"/><Relationship Id="rId32" Type="http://schemas.openxmlformats.org/officeDocument/2006/relationships/hyperlink" Target="https://iste.edu.tr/files/2110_files_1708951897.pdf"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iste.edu.tr/dshmyo/tanitim" TargetMode="External"/><Relationship Id="rId28" Type="http://schemas.openxmlformats.org/officeDocument/2006/relationships/hyperlink" Target="https://iste.edu.tr/dshmyo/belge-ve-formlar" TargetMode="External"/><Relationship Id="rId10" Type="http://schemas.openxmlformats.org/officeDocument/2006/relationships/hyperlink" Target="https://iste.edu.tr/dshmyo" TargetMode="External"/><Relationship Id="rId19" Type="http://schemas.openxmlformats.org/officeDocument/2006/relationships/diagramColors" Target="diagrams/colors2.xml"/><Relationship Id="rId31" Type="http://schemas.openxmlformats.org/officeDocument/2006/relationships/hyperlink" Target="https://iste.edu.tr/files/2110_files_1708951567.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yperlink" Target="https://iste.edu.tr/duyuru-merkezi/dshmyo/2022/01/13/2712" TargetMode="External"/><Relationship Id="rId27" Type="http://schemas.openxmlformats.org/officeDocument/2006/relationships/hyperlink" Target="https://twitter.com/IsteShmyo" TargetMode="External"/><Relationship Id="rId30" Type="http://schemas.openxmlformats.org/officeDocument/2006/relationships/hyperlink" Target="https://www.instagram.com/p/C0yxWi9oP4E/?igsh=ZWg5bzEyZTUzODZk" TargetMode="External"/><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5FA2C8-804D-45A5-8B92-E473DE3A777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08A252BB-36CA-4D5B-8B0E-BACB08F3966D}">
      <dgm:prSet phldrT="[Metin]" custT="1"/>
      <dgm:spPr/>
      <dgm:t>
        <a:bodyPr/>
        <a:lstStyle/>
        <a:p>
          <a:r>
            <a:rPr lang="tr-TR" sz="1200" b="1">
              <a:latin typeface="Times New Roman" panose="02020603050405020304" pitchFamily="18" charset="0"/>
              <a:cs typeface="Times New Roman" panose="02020603050405020304" pitchFamily="18" charset="0"/>
            </a:rPr>
            <a:t>Dörtyol Sağlık Hizmetleri Meslek Yüksekokulu</a:t>
          </a:r>
        </a:p>
      </dgm:t>
    </dgm:pt>
    <dgm:pt modelId="{DA198832-655E-4F5A-9F82-1115AB2C0596}" type="parTrans" cxnId="{18036EB1-494B-4705-AE91-77F7378DF861}">
      <dgm:prSet/>
      <dgm:spPr/>
      <dgm:t>
        <a:bodyPr/>
        <a:lstStyle/>
        <a:p>
          <a:endParaRPr lang="tr-TR"/>
        </a:p>
      </dgm:t>
    </dgm:pt>
    <dgm:pt modelId="{A37B915D-F648-44DA-8F76-ACC21DAA0DEA}" type="sibTrans" cxnId="{18036EB1-494B-4705-AE91-77F7378DF861}">
      <dgm:prSet/>
      <dgm:spPr/>
      <dgm:t>
        <a:bodyPr/>
        <a:lstStyle/>
        <a:p>
          <a:endParaRPr lang="tr-TR"/>
        </a:p>
      </dgm:t>
    </dgm:pt>
    <dgm:pt modelId="{24377A39-D159-4EA7-B35D-FAE6F5DD48F0}">
      <dgm:prSet phldrT="[Metin]" custT="1"/>
      <dgm:spPr/>
      <dgm:t>
        <a:bodyPr/>
        <a:lstStyle/>
        <a:p>
          <a:r>
            <a:rPr lang="tr-TR" sz="1100">
              <a:latin typeface="Times New Roman" panose="02020603050405020304" pitchFamily="18" charset="0"/>
              <a:cs typeface="Times New Roman" panose="02020603050405020304" pitchFamily="18" charset="0"/>
            </a:rPr>
            <a:t>Tıbbi Hizmetler ve Teknikler Bölümü</a:t>
          </a:r>
        </a:p>
      </dgm:t>
    </dgm:pt>
    <dgm:pt modelId="{8F84DE9B-BD05-476B-8C57-5D88265D9A74}" type="parTrans" cxnId="{9818E442-DE96-4F9C-A7B3-4406BEB2177C}">
      <dgm:prSet/>
      <dgm:spPr/>
      <dgm:t>
        <a:bodyPr/>
        <a:lstStyle/>
        <a:p>
          <a:endParaRPr lang="tr-TR"/>
        </a:p>
      </dgm:t>
    </dgm:pt>
    <dgm:pt modelId="{517197C0-B284-4570-AAA3-DC10B3C46BC3}" type="sibTrans" cxnId="{9818E442-DE96-4F9C-A7B3-4406BEB2177C}">
      <dgm:prSet/>
      <dgm:spPr/>
      <dgm:t>
        <a:bodyPr/>
        <a:lstStyle/>
        <a:p>
          <a:endParaRPr lang="tr-TR"/>
        </a:p>
      </dgm:t>
    </dgm:pt>
    <dgm:pt modelId="{EF0C231C-3964-4239-9A04-773031332854}">
      <dgm:prSet phldrT="[Metin]" custT="1"/>
      <dgm:spPr/>
      <dgm:t>
        <a:bodyPr/>
        <a:lstStyle/>
        <a:p>
          <a:r>
            <a:rPr lang="tr-TR" sz="1100">
              <a:latin typeface="Times New Roman" panose="02020603050405020304" pitchFamily="18" charset="0"/>
              <a:cs typeface="Times New Roman" panose="02020603050405020304" pitchFamily="18" charset="0"/>
            </a:rPr>
            <a:t>Elektronik ve Otomasyon Bölümü</a:t>
          </a:r>
        </a:p>
      </dgm:t>
    </dgm:pt>
    <dgm:pt modelId="{07B6A32B-F669-4EE4-8775-1D7708BAD69A}" type="parTrans" cxnId="{237CEC63-BB2F-4986-BB17-FB8651AAC0E8}">
      <dgm:prSet/>
      <dgm:spPr/>
      <dgm:t>
        <a:bodyPr/>
        <a:lstStyle/>
        <a:p>
          <a:endParaRPr lang="tr-TR"/>
        </a:p>
      </dgm:t>
    </dgm:pt>
    <dgm:pt modelId="{88934BEB-F83E-49D8-B203-864B284B3D0B}" type="sibTrans" cxnId="{237CEC63-BB2F-4986-BB17-FB8651AAC0E8}">
      <dgm:prSet/>
      <dgm:spPr/>
      <dgm:t>
        <a:bodyPr/>
        <a:lstStyle/>
        <a:p>
          <a:endParaRPr lang="tr-TR"/>
        </a:p>
      </dgm:t>
    </dgm:pt>
    <dgm:pt modelId="{0C3F1359-F504-4290-AA97-2EBECB833704}">
      <dgm:prSet phldrT="[Metin]" custT="1"/>
      <dgm:spPr/>
      <dgm:t>
        <a:bodyPr/>
        <a:lstStyle/>
        <a:p>
          <a:r>
            <a:rPr lang="tr-TR" sz="1100">
              <a:latin typeface="Times New Roman" panose="02020603050405020304" pitchFamily="18" charset="0"/>
              <a:cs typeface="Times New Roman" panose="02020603050405020304" pitchFamily="18" charset="0"/>
            </a:rPr>
            <a:t>Çocuk Bakımı ve Gençlik Hizmetleri Bölümü</a:t>
          </a:r>
        </a:p>
      </dgm:t>
    </dgm:pt>
    <dgm:pt modelId="{86CE7C04-3767-4EAA-8F80-8C8DEE754FE0}" type="parTrans" cxnId="{4A514157-AD3E-47A8-8499-2755DDEE2062}">
      <dgm:prSet/>
      <dgm:spPr/>
      <dgm:t>
        <a:bodyPr/>
        <a:lstStyle/>
        <a:p>
          <a:endParaRPr lang="tr-TR"/>
        </a:p>
      </dgm:t>
    </dgm:pt>
    <dgm:pt modelId="{1A440ED3-FA4A-43B4-A4C5-9207A1BBECD1}" type="sibTrans" cxnId="{4A514157-AD3E-47A8-8499-2755DDEE2062}">
      <dgm:prSet/>
      <dgm:spPr/>
      <dgm:t>
        <a:bodyPr/>
        <a:lstStyle/>
        <a:p>
          <a:endParaRPr lang="tr-TR"/>
        </a:p>
      </dgm:t>
    </dgm:pt>
    <dgm:pt modelId="{8346FC0C-6B3A-4B84-81EE-BB3243D7381C}">
      <dgm:prSet custT="1"/>
      <dgm:spPr/>
      <dgm:t>
        <a:bodyPr/>
        <a:lstStyle/>
        <a:p>
          <a:r>
            <a:rPr lang="tr-TR" sz="1100">
              <a:latin typeface="Times New Roman" panose="02020603050405020304" pitchFamily="18" charset="0"/>
              <a:cs typeface="Times New Roman" panose="02020603050405020304" pitchFamily="18" charset="0"/>
            </a:rPr>
            <a:t>Eczacılık Hizmetleri Bölümü</a:t>
          </a:r>
        </a:p>
      </dgm:t>
    </dgm:pt>
    <dgm:pt modelId="{A19B134B-1DDF-4209-ADCC-3FE6B2C7427F}" type="parTrans" cxnId="{7F40E0FD-2DC9-4D54-98F4-1A065328ED2D}">
      <dgm:prSet/>
      <dgm:spPr/>
      <dgm:t>
        <a:bodyPr/>
        <a:lstStyle/>
        <a:p>
          <a:endParaRPr lang="tr-TR"/>
        </a:p>
      </dgm:t>
    </dgm:pt>
    <dgm:pt modelId="{92F3999D-E6C3-45BB-B73E-47AB9BBDAE5F}" type="sibTrans" cxnId="{7F40E0FD-2DC9-4D54-98F4-1A065328ED2D}">
      <dgm:prSet/>
      <dgm:spPr/>
      <dgm:t>
        <a:bodyPr/>
        <a:lstStyle/>
        <a:p>
          <a:endParaRPr lang="tr-TR"/>
        </a:p>
      </dgm:t>
    </dgm:pt>
    <dgm:pt modelId="{BE605FC2-CB75-4491-9DA2-6B67486257BE}">
      <dgm:prSet/>
      <dgm:spPr/>
      <dgm:t>
        <a:bodyPr/>
        <a:lstStyle/>
        <a:p>
          <a:r>
            <a:rPr lang="tr-TR">
              <a:latin typeface="Times New Roman" panose="02020603050405020304" pitchFamily="18" charset="0"/>
              <a:cs typeface="Times New Roman" panose="02020603050405020304" pitchFamily="18" charset="0"/>
            </a:rPr>
            <a:t>Tıbbi Dokümantasyon ve Sekreterlik Programı</a:t>
          </a:r>
        </a:p>
      </dgm:t>
    </dgm:pt>
    <dgm:pt modelId="{EED6B2F0-B659-47E1-9C29-2EE1B9862516}" type="parTrans" cxnId="{426CE044-4941-4FAB-8D00-F5AAB4E685B7}">
      <dgm:prSet/>
      <dgm:spPr/>
      <dgm:t>
        <a:bodyPr/>
        <a:lstStyle/>
        <a:p>
          <a:endParaRPr lang="tr-TR"/>
        </a:p>
      </dgm:t>
    </dgm:pt>
    <dgm:pt modelId="{F4E2673E-C35E-4802-85FE-9C13AE87BC49}" type="sibTrans" cxnId="{426CE044-4941-4FAB-8D00-F5AAB4E685B7}">
      <dgm:prSet/>
      <dgm:spPr/>
      <dgm:t>
        <a:bodyPr/>
        <a:lstStyle/>
        <a:p>
          <a:endParaRPr lang="tr-TR"/>
        </a:p>
      </dgm:t>
    </dgm:pt>
    <dgm:pt modelId="{29FF8FDA-FEA9-485A-93EA-ABE3D60CB425}">
      <dgm:prSet/>
      <dgm:spPr/>
      <dgm:t>
        <a:bodyPr/>
        <a:lstStyle/>
        <a:p>
          <a:r>
            <a:rPr lang="tr-TR">
              <a:latin typeface="Times New Roman" panose="02020603050405020304" pitchFamily="18" charset="0"/>
              <a:cs typeface="Times New Roman" panose="02020603050405020304" pitchFamily="18" charset="0"/>
            </a:rPr>
            <a:t>Eczacılık Hizmetleri Programı</a:t>
          </a:r>
        </a:p>
      </dgm:t>
    </dgm:pt>
    <dgm:pt modelId="{1701D512-09AA-49F9-BB06-C487119F76DB}" type="parTrans" cxnId="{D12F0D36-113E-4BE8-84CB-CBC6EC79ED0E}">
      <dgm:prSet/>
      <dgm:spPr/>
      <dgm:t>
        <a:bodyPr/>
        <a:lstStyle/>
        <a:p>
          <a:endParaRPr lang="tr-TR"/>
        </a:p>
      </dgm:t>
    </dgm:pt>
    <dgm:pt modelId="{84534B06-CDE5-4643-873B-155A791D367A}" type="sibTrans" cxnId="{D12F0D36-113E-4BE8-84CB-CBC6EC79ED0E}">
      <dgm:prSet/>
      <dgm:spPr/>
      <dgm:t>
        <a:bodyPr/>
        <a:lstStyle/>
        <a:p>
          <a:endParaRPr lang="tr-TR"/>
        </a:p>
      </dgm:t>
    </dgm:pt>
    <dgm:pt modelId="{4212FA51-8533-4222-82DC-C500D7F11AAB}">
      <dgm:prSet/>
      <dgm:spPr/>
      <dgm:t>
        <a:bodyPr/>
        <a:lstStyle/>
        <a:p>
          <a:r>
            <a:rPr lang="tr-TR">
              <a:latin typeface="Times New Roman" panose="02020603050405020304" pitchFamily="18" charset="0"/>
              <a:cs typeface="Times New Roman" panose="02020603050405020304" pitchFamily="18" charset="0"/>
            </a:rPr>
            <a:t>Biyomedikal Cihaz Teknolojisi Programı</a:t>
          </a:r>
        </a:p>
      </dgm:t>
    </dgm:pt>
    <dgm:pt modelId="{A0D32368-728D-40EA-8CAA-B1C4E8A35C99}" type="parTrans" cxnId="{C0C3DF37-5D75-476D-B382-2A7815DBEC78}">
      <dgm:prSet/>
      <dgm:spPr/>
      <dgm:t>
        <a:bodyPr/>
        <a:lstStyle/>
        <a:p>
          <a:endParaRPr lang="tr-TR"/>
        </a:p>
      </dgm:t>
    </dgm:pt>
    <dgm:pt modelId="{03CDFADB-4900-41F3-969D-1BBACF17B20E}" type="sibTrans" cxnId="{C0C3DF37-5D75-476D-B382-2A7815DBEC78}">
      <dgm:prSet/>
      <dgm:spPr/>
      <dgm:t>
        <a:bodyPr/>
        <a:lstStyle/>
        <a:p>
          <a:endParaRPr lang="tr-TR"/>
        </a:p>
      </dgm:t>
    </dgm:pt>
    <dgm:pt modelId="{6D43356D-C29C-499C-AFE6-6596721AB898}">
      <dgm:prSet/>
      <dgm:spPr/>
      <dgm:t>
        <a:bodyPr/>
        <a:lstStyle/>
        <a:p>
          <a:r>
            <a:rPr lang="tr-TR">
              <a:latin typeface="Times New Roman" panose="02020603050405020304" pitchFamily="18" charset="0"/>
              <a:cs typeface="Times New Roman" panose="02020603050405020304" pitchFamily="18" charset="0"/>
            </a:rPr>
            <a:t>Ortopedik Protez ve Ortez Programı</a:t>
          </a:r>
        </a:p>
      </dgm:t>
    </dgm:pt>
    <dgm:pt modelId="{1B49A8AB-CC8E-4DC4-8964-E1E7622C4552}" type="parTrans" cxnId="{A0F4C536-0D04-44AA-B6B7-5F702DCB1050}">
      <dgm:prSet/>
      <dgm:spPr/>
      <dgm:t>
        <a:bodyPr/>
        <a:lstStyle/>
        <a:p>
          <a:endParaRPr lang="tr-TR"/>
        </a:p>
      </dgm:t>
    </dgm:pt>
    <dgm:pt modelId="{C35EF7DA-2B01-48E9-BCA4-CC436DEC217E}" type="sibTrans" cxnId="{A0F4C536-0D04-44AA-B6B7-5F702DCB1050}">
      <dgm:prSet/>
      <dgm:spPr/>
      <dgm:t>
        <a:bodyPr/>
        <a:lstStyle/>
        <a:p>
          <a:endParaRPr lang="tr-TR"/>
        </a:p>
      </dgm:t>
    </dgm:pt>
    <dgm:pt modelId="{7EEF4538-F655-4695-8C44-0B50A165FBFD}">
      <dgm:prSet/>
      <dgm:spPr/>
      <dgm:t>
        <a:bodyPr/>
        <a:lstStyle/>
        <a:p>
          <a:r>
            <a:rPr lang="tr-TR">
              <a:latin typeface="Times New Roman" panose="02020603050405020304" pitchFamily="18" charset="0"/>
              <a:cs typeface="Times New Roman" panose="02020603050405020304" pitchFamily="18" charset="0"/>
            </a:rPr>
            <a:t>Çocuk Gelişimi Programı</a:t>
          </a:r>
        </a:p>
      </dgm:t>
    </dgm:pt>
    <dgm:pt modelId="{25E51AB0-A5A7-4481-A623-99183F77D97D}" type="parTrans" cxnId="{75D16A95-ADB8-422E-B44D-99ED3E673A9F}">
      <dgm:prSet/>
      <dgm:spPr/>
      <dgm:t>
        <a:bodyPr/>
        <a:lstStyle/>
        <a:p>
          <a:endParaRPr lang="tr-TR"/>
        </a:p>
      </dgm:t>
    </dgm:pt>
    <dgm:pt modelId="{48327109-A154-4458-96FE-92E80B4A4491}" type="sibTrans" cxnId="{75D16A95-ADB8-422E-B44D-99ED3E673A9F}">
      <dgm:prSet/>
      <dgm:spPr/>
      <dgm:t>
        <a:bodyPr/>
        <a:lstStyle/>
        <a:p>
          <a:endParaRPr lang="tr-TR"/>
        </a:p>
      </dgm:t>
    </dgm:pt>
    <dgm:pt modelId="{E81686CA-07B7-4116-A46D-19D2DDAEF041}" type="pres">
      <dgm:prSet presAssocID="{A45FA2C8-804D-45A5-8B92-E473DE3A777D}" presName="hierChild1" presStyleCnt="0">
        <dgm:presLayoutVars>
          <dgm:orgChart val="1"/>
          <dgm:chPref val="1"/>
          <dgm:dir/>
          <dgm:animOne val="branch"/>
          <dgm:animLvl val="lvl"/>
          <dgm:resizeHandles/>
        </dgm:presLayoutVars>
      </dgm:prSet>
      <dgm:spPr/>
      <dgm:t>
        <a:bodyPr/>
        <a:lstStyle/>
        <a:p>
          <a:endParaRPr lang="tr-TR"/>
        </a:p>
      </dgm:t>
    </dgm:pt>
    <dgm:pt modelId="{0A2D9F31-3676-4873-90F3-38A4EB6D6862}" type="pres">
      <dgm:prSet presAssocID="{08A252BB-36CA-4D5B-8B0E-BACB08F3966D}" presName="hierRoot1" presStyleCnt="0">
        <dgm:presLayoutVars>
          <dgm:hierBranch val="init"/>
        </dgm:presLayoutVars>
      </dgm:prSet>
      <dgm:spPr/>
    </dgm:pt>
    <dgm:pt modelId="{C0A6DA82-BA87-4AFB-8706-3F6B01E28A78}" type="pres">
      <dgm:prSet presAssocID="{08A252BB-36CA-4D5B-8B0E-BACB08F3966D}" presName="rootComposite1" presStyleCnt="0"/>
      <dgm:spPr/>
    </dgm:pt>
    <dgm:pt modelId="{4E4C4B79-5FFB-4777-B6A3-6B6A7EA71262}" type="pres">
      <dgm:prSet presAssocID="{08A252BB-36CA-4D5B-8B0E-BACB08F3966D}" presName="rootText1" presStyleLbl="node0" presStyleIdx="0" presStyleCnt="1" custScaleX="320437" custScaleY="102540">
        <dgm:presLayoutVars>
          <dgm:chPref val="3"/>
        </dgm:presLayoutVars>
      </dgm:prSet>
      <dgm:spPr/>
      <dgm:t>
        <a:bodyPr/>
        <a:lstStyle/>
        <a:p>
          <a:endParaRPr lang="tr-TR"/>
        </a:p>
      </dgm:t>
    </dgm:pt>
    <dgm:pt modelId="{6637855A-DEE7-4FEB-9D64-5B04578805D6}" type="pres">
      <dgm:prSet presAssocID="{08A252BB-36CA-4D5B-8B0E-BACB08F3966D}" presName="rootConnector1" presStyleLbl="node1" presStyleIdx="0" presStyleCnt="0"/>
      <dgm:spPr/>
      <dgm:t>
        <a:bodyPr/>
        <a:lstStyle/>
        <a:p>
          <a:endParaRPr lang="tr-TR"/>
        </a:p>
      </dgm:t>
    </dgm:pt>
    <dgm:pt modelId="{BC2046B2-B0A1-4F45-BB83-C99AE22622F2}" type="pres">
      <dgm:prSet presAssocID="{08A252BB-36CA-4D5B-8B0E-BACB08F3966D}" presName="hierChild2" presStyleCnt="0"/>
      <dgm:spPr/>
    </dgm:pt>
    <dgm:pt modelId="{BE160B1D-98BB-4088-868E-CDACC1A2BA83}" type="pres">
      <dgm:prSet presAssocID="{8F84DE9B-BD05-476B-8C57-5D88265D9A74}" presName="Name37" presStyleLbl="parChTrans1D2" presStyleIdx="0" presStyleCnt="4"/>
      <dgm:spPr/>
      <dgm:t>
        <a:bodyPr/>
        <a:lstStyle/>
        <a:p>
          <a:endParaRPr lang="tr-TR"/>
        </a:p>
      </dgm:t>
    </dgm:pt>
    <dgm:pt modelId="{F80474B3-0493-4FB3-AF31-A22E461FCA19}" type="pres">
      <dgm:prSet presAssocID="{24377A39-D159-4EA7-B35D-FAE6F5DD48F0}" presName="hierRoot2" presStyleCnt="0">
        <dgm:presLayoutVars>
          <dgm:hierBranch val="init"/>
        </dgm:presLayoutVars>
      </dgm:prSet>
      <dgm:spPr/>
    </dgm:pt>
    <dgm:pt modelId="{F68D88BA-61FE-4005-879F-6BD28862E1AC}" type="pres">
      <dgm:prSet presAssocID="{24377A39-D159-4EA7-B35D-FAE6F5DD48F0}" presName="rootComposite" presStyleCnt="0"/>
      <dgm:spPr/>
    </dgm:pt>
    <dgm:pt modelId="{9F0219DA-9E0D-455D-9E83-5D02B9CDA8D7}" type="pres">
      <dgm:prSet presAssocID="{24377A39-D159-4EA7-B35D-FAE6F5DD48F0}" presName="rootText" presStyleLbl="node2" presStyleIdx="0" presStyleCnt="4" custScaleY="102540">
        <dgm:presLayoutVars>
          <dgm:chPref val="3"/>
        </dgm:presLayoutVars>
      </dgm:prSet>
      <dgm:spPr/>
      <dgm:t>
        <a:bodyPr/>
        <a:lstStyle/>
        <a:p>
          <a:endParaRPr lang="tr-TR"/>
        </a:p>
      </dgm:t>
    </dgm:pt>
    <dgm:pt modelId="{F0145311-7E38-4C45-8FC6-9AED339D092D}" type="pres">
      <dgm:prSet presAssocID="{24377A39-D159-4EA7-B35D-FAE6F5DD48F0}" presName="rootConnector" presStyleLbl="node2" presStyleIdx="0" presStyleCnt="4"/>
      <dgm:spPr/>
      <dgm:t>
        <a:bodyPr/>
        <a:lstStyle/>
        <a:p>
          <a:endParaRPr lang="tr-TR"/>
        </a:p>
      </dgm:t>
    </dgm:pt>
    <dgm:pt modelId="{0CBA20C4-9975-4D41-96B5-615B8824DB28}" type="pres">
      <dgm:prSet presAssocID="{24377A39-D159-4EA7-B35D-FAE6F5DD48F0}" presName="hierChild4" presStyleCnt="0"/>
      <dgm:spPr/>
    </dgm:pt>
    <dgm:pt modelId="{FC97BC41-83D2-4CF6-B569-28473C66B3DD}" type="pres">
      <dgm:prSet presAssocID="{EED6B2F0-B659-47E1-9C29-2EE1B9862516}" presName="Name37" presStyleLbl="parChTrans1D3" presStyleIdx="0" presStyleCnt="5"/>
      <dgm:spPr/>
      <dgm:t>
        <a:bodyPr/>
        <a:lstStyle/>
        <a:p>
          <a:endParaRPr lang="tr-TR"/>
        </a:p>
      </dgm:t>
    </dgm:pt>
    <dgm:pt modelId="{611B2390-7C00-4BBC-AA74-CB4D27920CAC}" type="pres">
      <dgm:prSet presAssocID="{BE605FC2-CB75-4491-9DA2-6B67486257BE}" presName="hierRoot2" presStyleCnt="0">
        <dgm:presLayoutVars>
          <dgm:hierBranch val="init"/>
        </dgm:presLayoutVars>
      </dgm:prSet>
      <dgm:spPr/>
    </dgm:pt>
    <dgm:pt modelId="{2B3F018E-A330-449C-BFF6-B321E95666BF}" type="pres">
      <dgm:prSet presAssocID="{BE605FC2-CB75-4491-9DA2-6B67486257BE}" presName="rootComposite" presStyleCnt="0"/>
      <dgm:spPr/>
    </dgm:pt>
    <dgm:pt modelId="{D3D6ACC7-AA2F-439D-AD0E-F08BBDF8FD14}" type="pres">
      <dgm:prSet presAssocID="{BE605FC2-CB75-4491-9DA2-6B67486257BE}" presName="rootText" presStyleLbl="node3" presStyleIdx="0" presStyleCnt="5" custScaleY="102540">
        <dgm:presLayoutVars>
          <dgm:chPref val="3"/>
        </dgm:presLayoutVars>
      </dgm:prSet>
      <dgm:spPr/>
      <dgm:t>
        <a:bodyPr/>
        <a:lstStyle/>
        <a:p>
          <a:endParaRPr lang="tr-TR"/>
        </a:p>
      </dgm:t>
    </dgm:pt>
    <dgm:pt modelId="{09D96F68-4A44-4DA2-954D-47B6AA707F0E}" type="pres">
      <dgm:prSet presAssocID="{BE605FC2-CB75-4491-9DA2-6B67486257BE}" presName="rootConnector" presStyleLbl="node3" presStyleIdx="0" presStyleCnt="5"/>
      <dgm:spPr/>
      <dgm:t>
        <a:bodyPr/>
        <a:lstStyle/>
        <a:p>
          <a:endParaRPr lang="tr-TR"/>
        </a:p>
      </dgm:t>
    </dgm:pt>
    <dgm:pt modelId="{56CB02EE-5A6A-4AD8-AE16-751A97A32559}" type="pres">
      <dgm:prSet presAssocID="{BE605FC2-CB75-4491-9DA2-6B67486257BE}" presName="hierChild4" presStyleCnt="0"/>
      <dgm:spPr/>
    </dgm:pt>
    <dgm:pt modelId="{AB7136E2-FB5B-4760-9E83-6F46F66BF5D4}" type="pres">
      <dgm:prSet presAssocID="{BE605FC2-CB75-4491-9DA2-6B67486257BE}" presName="hierChild5" presStyleCnt="0"/>
      <dgm:spPr/>
    </dgm:pt>
    <dgm:pt modelId="{05AA1624-ED1B-41B5-BFCC-EB757484B129}" type="pres">
      <dgm:prSet presAssocID="{24377A39-D159-4EA7-B35D-FAE6F5DD48F0}" presName="hierChild5" presStyleCnt="0"/>
      <dgm:spPr/>
    </dgm:pt>
    <dgm:pt modelId="{35213A9B-FEDF-4B27-84FC-F24F60E7155C}" type="pres">
      <dgm:prSet presAssocID="{A19B134B-1DDF-4209-ADCC-3FE6B2C7427F}" presName="Name37" presStyleLbl="parChTrans1D2" presStyleIdx="1" presStyleCnt="4"/>
      <dgm:spPr/>
      <dgm:t>
        <a:bodyPr/>
        <a:lstStyle/>
        <a:p>
          <a:endParaRPr lang="tr-TR"/>
        </a:p>
      </dgm:t>
    </dgm:pt>
    <dgm:pt modelId="{9315ABEC-61A8-4534-A95F-787A34F9F087}" type="pres">
      <dgm:prSet presAssocID="{8346FC0C-6B3A-4B84-81EE-BB3243D7381C}" presName="hierRoot2" presStyleCnt="0">
        <dgm:presLayoutVars>
          <dgm:hierBranch val="init"/>
        </dgm:presLayoutVars>
      </dgm:prSet>
      <dgm:spPr/>
    </dgm:pt>
    <dgm:pt modelId="{A040A648-B2B5-4395-BA25-73C698061240}" type="pres">
      <dgm:prSet presAssocID="{8346FC0C-6B3A-4B84-81EE-BB3243D7381C}" presName="rootComposite" presStyleCnt="0"/>
      <dgm:spPr/>
    </dgm:pt>
    <dgm:pt modelId="{51A3215A-E7C0-4088-917A-F393CAAEAB6C}" type="pres">
      <dgm:prSet presAssocID="{8346FC0C-6B3A-4B84-81EE-BB3243D7381C}" presName="rootText" presStyleLbl="node2" presStyleIdx="1" presStyleCnt="4" custScaleY="102540">
        <dgm:presLayoutVars>
          <dgm:chPref val="3"/>
        </dgm:presLayoutVars>
      </dgm:prSet>
      <dgm:spPr/>
      <dgm:t>
        <a:bodyPr/>
        <a:lstStyle/>
        <a:p>
          <a:endParaRPr lang="tr-TR"/>
        </a:p>
      </dgm:t>
    </dgm:pt>
    <dgm:pt modelId="{36CDE4D9-23D2-4CAA-A221-17648440AF96}" type="pres">
      <dgm:prSet presAssocID="{8346FC0C-6B3A-4B84-81EE-BB3243D7381C}" presName="rootConnector" presStyleLbl="node2" presStyleIdx="1" presStyleCnt="4"/>
      <dgm:spPr/>
      <dgm:t>
        <a:bodyPr/>
        <a:lstStyle/>
        <a:p>
          <a:endParaRPr lang="tr-TR"/>
        </a:p>
      </dgm:t>
    </dgm:pt>
    <dgm:pt modelId="{E30E558A-5FBF-49FE-ABA4-DA36E7AC82BE}" type="pres">
      <dgm:prSet presAssocID="{8346FC0C-6B3A-4B84-81EE-BB3243D7381C}" presName="hierChild4" presStyleCnt="0"/>
      <dgm:spPr/>
    </dgm:pt>
    <dgm:pt modelId="{AC75D276-FC03-4145-BFAA-3083F907C03E}" type="pres">
      <dgm:prSet presAssocID="{1701D512-09AA-49F9-BB06-C487119F76DB}" presName="Name37" presStyleLbl="parChTrans1D3" presStyleIdx="1" presStyleCnt="5"/>
      <dgm:spPr/>
      <dgm:t>
        <a:bodyPr/>
        <a:lstStyle/>
        <a:p>
          <a:endParaRPr lang="tr-TR"/>
        </a:p>
      </dgm:t>
    </dgm:pt>
    <dgm:pt modelId="{9E3FE7C4-A448-4A9A-9738-C3CC5D655987}" type="pres">
      <dgm:prSet presAssocID="{29FF8FDA-FEA9-485A-93EA-ABE3D60CB425}" presName="hierRoot2" presStyleCnt="0">
        <dgm:presLayoutVars>
          <dgm:hierBranch val="init"/>
        </dgm:presLayoutVars>
      </dgm:prSet>
      <dgm:spPr/>
    </dgm:pt>
    <dgm:pt modelId="{5EAA5AD2-6D23-4ECB-97C1-C67F3E2F5EFF}" type="pres">
      <dgm:prSet presAssocID="{29FF8FDA-FEA9-485A-93EA-ABE3D60CB425}" presName="rootComposite" presStyleCnt="0"/>
      <dgm:spPr/>
    </dgm:pt>
    <dgm:pt modelId="{D2279DEF-0255-4AAB-B888-223FDDF37B8B}" type="pres">
      <dgm:prSet presAssocID="{29FF8FDA-FEA9-485A-93EA-ABE3D60CB425}" presName="rootText" presStyleLbl="node3" presStyleIdx="1" presStyleCnt="5" custScaleY="102540">
        <dgm:presLayoutVars>
          <dgm:chPref val="3"/>
        </dgm:presLayoutVars>
      </dgm:prSet>
      <dgm:spPr/>
      <dgm:t>
        <a:bodyPr/>
        <a:lstStyle/>
        <a:p>
          <a:endParaRPr lang="tr-TR"/>
        </a:p>
      </dgm:t>
    </dgm:pt>
    <dgm:pt modelId="{B0D7B0DC-50D2-44AA-B955-17B423638EB7}" type="pres">
      <dgm:prSet presAssocID="{29FF8FDA-FEA9-485A-93EA-ABE3D60CB425}" presName="rootConnector" presStyleLbl="node3" presStyleIdx="1" presStyleCnt="5"/>
      <dgm:spPr/>
      <dgm:t>
        <a:bodyPr/>
        <a:lstStyle/>
        <a:p>
          <a:endParaRPr lang="tr-TR"/>
        </a:p>
      </dgm:t>
    </dgm:pt>
    <dgm:pt modelId="{F2902B8C-EA9D-4F7B-A838-5847FD2DA965}" type="pres">
      <dgm:prSet presAssocID="{29FF8FDA-FEA9-485A-93EA-ABE3D60CB425}" presName="hierChild4" presStyleCnt="0"/>
      <dgm:spPr/>
    </dgm:pt>
    <dgm:pt modelId="{ABDE3B7B-001C-44B7-B1B8-93BCE97709EE}" type="pres">
      <dgm:prSet presAssocID="{29FF8FDA-FEA9-485A-93EA-ABE3D60CB425}" presName="hierChild5" presStyleCnt="0"/>
      <dgm:spPr/>
    </dgm:pt>
    <dgm:pt modelId="{A85E60A2-85B7-41D8-98C0-BF08A7400FAB}" type="pres">
      <dgm:prSet presAssocID="{8346FC0C-6B3A-4B84-81EE-BB3243D7381C}" presName="hierChild5" presStyleCnt="0"/>
      <dgm:spPr/>
    </dgm:pt>
    <dgm:pt modelId="{45CF7F30-22CC-457C-9E36-298D079651DE}" type="pres">
      <dgm:prSet presAssocID="{07B6A32B-F669-4EE4-8775-1D7708BAD69A}" presName="Name37" presStyleLbl="parChTrans1D2" presStyleIdx="2" presStyleCnt="4"/>
      <dgm:spPr/>
      <dgm:t>
        <a:bodyPr/>
        <a:lstStyle/>
        <a:p>
          <a:endParaRPr lang="tr-TR"/>
        </a:p>
      </dgm:t>
    </dgm:pt>
    <dgm:pt modelId="{744FF8A9-2B0D-48BE-871C-AF77022F3121}" type="pres">
      <dgm:prSet presAssocID="{EF0C231C-3964-4239-9A04-773031332854}" presName="hierRoot2" presStyleCnt="0">
        <dgm:presLayoutVars>
          <dgm:hierBranch val="init"/>
        </dgm:presLayoutVars>
      </dgm:prSet>
      <dgm:spPr/>
    </dgm:pt>
    <dgm:pt modelId="{ECDEDFC9-8723-4A94-BFF5-8A5DB2D0B9F2}" type="pres">
      <dgm:prSet presAssocID="{EF0C231C-3964-4239-9A04-773031332854}" presName="rootComposite" presStyleCnt="0"/>
      <dgm:spPr/>
    </dgm:pt>
    <dgm:pt modelId="{719E549D-22E8-426C-94F3-5B35ED334F33}" type="pres">
      <dgm:prSet presAssocID="{EF0C231C-3964-4239-9A04-773031332854}" presName="rootText" presStyleLbl="node2" presStyleIdx="2" presStyleCnt="4" custScaleY="102540">
        <dgm:presLayoutVars>
          <dgm:chPref val="3"/>
        </dgm:presLayoutVars>
      </dgm:prSet>
      <dgm:spPr/>
      <dgm:t>
        <a:bodyPr/>
        <a:lstStyle/>
        <a:p>
          <a:endParaRPr lang="tr-TR"/>
        </a:p>
      </dgm:t>
    </dgm:pt>
    <dgm:pt modelId="{1A6799FE-2035-4813-8630-5FA34B029458}" type="pres">
      <dgm:prSet presAssocID="{EF0C231C-3964-4239-9A04-773031332854}" presName="rootConnector" presStyleLbl="node2" presStyleIdx="2" presStyleCnt="4"/>
      <dgm:spPr/>
      <dgm:t>
        <a:bodyPr/>
        <a:lstStyle/>
        <a:p>
          <a:endParaRPr lang="tr-TR"/>
        </a:p>
      </dgm:t>
    </dgm:pt>
    <dgm:pt modelId="{0DF7692C-7256-450E-B322-D96D0BA5056B}" type="pres">
      <dgm:prSet presAssocID="{EF0C231C-3964-4239-9A04-773031332854}" presName="hierChild4" presStyleCnt="0"/>
      <dgm:spPr/>
    </dgm:pt>
    <dgm:pt modelId="{9429489F-CD6D-4F90-AA35-97644521782D}" type="pres">
      <dgm:prSet presAssocID="{A0D32368-728D-40EA-8CAA-B1C4E8A35C99}" presName="Name37" presStyleLbl="parChTrans1D3" presStyleIdx="2" presStyleCnt="5"/>
      <dgm:spPr/>
      <dgm:t>
        <a:bodyPr/>
        <a:lstStyle/>
        <a:p>
          <a:endParaRPr lang="tr-TR"/>
        </a:p>
      </dgm:t>
    </dgm:pt>
    <dgm:pt modelId="{6AFBF67A-7959-4515-B2FB-F4CFE9C603E2}" type="pres">
      <dgm:prSet presAssocID="{4212FA51-8533-4222-82DC-C500D7F11AAB}" presName="hierRoot2" presStyleCnt="0">
        <dgm:presLayoutVars>
          <dgm:hierBranch val="init"/>
        </dgm:presLayoutVars>
      </dgm:prSet>
      <dgm:spPr/>
    </dgm:pt>
    <dgm:pt modelId="{E661E1E0-9680-4B5C-B039-7A709BBD400F}" type="pres">
      <dgm:prSet presAssocID="{4212FA51-8533-4222-82DC-C500D7F11AAB}" presName="rootComposite" presStyleCnt="0"/>
      <dgm:spPr/>
    </dgm:pt>
    <dgm:pt modelId="{5B544A8B-E31B-4A30-8071-4CD2A26CB8A8}" type="pres">
      <dgm:prSet presAssocID="{4212FA51-8533-4222-82DC-C500D7F11AAB}" presName="rootText" presStyleLbl="node3" presStyleIdx="2" presStyleCnt="5" custScaleY="102540">
        <dgm:presLayoutVars>
          <dgm:chPref val="3"/>
        </dgm:presLayoutVars>
      </dgm:prSet>
      <dgm:spPr/>
      <dgm:t>
        <a:bodyPr/>
        <a:lstStyle/>
        <a:p>
          <a:endParaRPr lang="tr-TR"/>
        </a:p>
      </dgm:t>
    </dgm:pt>
    <dgm:pt modelId="{960E367D-5222-49DE-B1B1-972E989CDBDF}" type="pres">
      <dgm:prSet presAssocID="{4212FA51-8533-4222-82DC-C500D7F11AAB}" presName="rootConnector" presStyleLbl="node3" presStyleIdx="2" presStyleCnt="5"/>
      <dgm:spPr/>
      <dgm:t>
        <a:bodyPr/>
        <a:lstStyle/>
        <a:p>
          <a:endParaRPr lang="tr-TR"/>
        </a:p>
      </dgm:t>
    </dgm:pt>
    <dgm:pt modelId="{D4E91D4A-858C-4F7E-B257-12021C8BBC0D}" type="pres">
      <dgm:prSet presAssocID="{4212FA51-8533-4222-82DC-C500D7F11AAB}" presName="hierChild4" presStyleCnt="0"/>
      <dgm:spPr/>
    </dgm:pt>
    <dgm:pt modelId="{5E84681E-84CC-4DA4-AF0D-68B1E41D747B}" type="pres">
      <dgm:prSet presAssocID="{4212FA51-8533-4222-82DC-C500D7F11AAB}" presName="hierChild5" presStyleCnt="0"/>
      <dgm:spPr/>
    </dgm:pt>
    <dgm:pt modelId="{C2C6828B-E5D7-45AE-BC3F-FE1D3B08A12F}" type="pres">
      <dgm:prSet presAssocID="{1B49A8AB-CC8E-4DC4-8964-E1E7622C4552}" presName="Name37" presStyleLbl="parChTrans1D3" presStyleIdx="3" presStyleCnt="5"/>
      <dgm:spPr/>
      <dgm:t>
        <a:bodyPr/>
        <a:lstStyle/>
        <a:p>
          <a:endParaRPr lang="tr-TR"/>
        </a:p>
      </dgm:t>
    </dgm:pt>
    <dgm:pt modelId="{C24BCEB2-6349-4EE8-94FC-94BB06744FD7}" type="pres">
      <dgm:prSet presAssocID="{6D43356D-C29C-499C-AFE6-6596721AB898}" presName="hierRoot2" presStyleCnt="0">
        <dgm:presLayoutVars>
          <dgm:hierBranch val="init"/>
        </dgm:presLayoutVars>
      </dgm:prSet>
      <dgm:spPr/>
    </dgm:pt>
    <dgm:pt modelId="{F819B359-029D-40B3-91AF-15DCDCC4288D}" type="pres">
      <dgm:prSet presAssocID="{6D43356D-C29C-499C-AFE6-6596721AB898}" presName="rootComposite" presStyleCnt="0"/>
      <dgm:spPr/>
    </dgm:pt>
    <dgm:pt modelId="{BF2CFEB5-85F3-4FC5-BD9D-BBB08E29E390}" type="pres">
      <dgm:prSet presAssocID="{6D43356D-C29C-499C-AFE6-6596721AB898}" presName="rootText" presStyleLbl="node3" presStyleIdx="3" presStyleCnt="5" custScaleY="102540">
        <dgm:presLayoutVars>
          <dgm:chPref val="3"/>
        </dgm:presLayoutVars>
      </dgm:prSet>
      <dgm:spPr/>
      <dgm:t>
        <a:bodyPr/>
        <a:lstStyle/>
        <a:p>
          <a:endParaRPr lang="tr-TR"/>
        </a:p>
      </dgm:t>
    </dgm:pt>
    <dgm:pt modelId="{66CA1BB8-9F7C-4099-BDD8-BF3A4C035F5F}" type="pres">
      <dgm:prSet presAssocID="{6D43356D-C29C-499C-AFE6-6596721AB898}" presName="rootConnector" presStyleLbl="node3" presStyleIdx="3" presStyleCnt="5"/>
      <dgm:spPr/>
      <dgm:t>
        <a:bodyPr/>
        <a:lstStyle/>
        <a:p>
          <a:endParaRPr lang="tr-TR"/>
        </a:p>
      </dgm:t>
    </dgm:pt>
    <dgm:pt modelId="{6B1AF73E-ABFE-4A9F-8453-403B4BF2820E}" type="pres">
      <dgm:prSet presAssocID="{6D43356D-C29C-499C-AFE6-6596721AB898}" presName="hierChild4" presStyleCnt="0"/>
      <dgm:spPr/>
    </dgm:pt>
    <dgm:pt modelId="{8333271E-56EA-4F04-800E-BF7F328D54DE}" type="pres">
      <dgm:prSet presAssocID="{6D43356D-C29C-499C-AFE6-6596721AB898}" presName="hierChild5" presStyleCnt="0"/>
      <dgm:spPr/>
    </dgm:pt>
    <dgm:pt modelId="{0EDF3FC4-1139-4476-B335-3F31EEBE39BC}" type="pres">
      <dgm:prSet presAssocID="{EF0C231C-3964-4239-9A04-773031332854}" presName="hierChild5" presStyleCnt="0"/>
      <dgm:spPr/>
    </dgm:pt>
    <dgm:pt modelId="{60AD96A7-56BA-46C4-8C33-26D868AEE94B}" type="pres">
      <dgm:prSet presAssocID="{86CE7C04-3767-4EAA-8F80-8C8DEE754FE0}" presName="Name37" presStyleLbl="parChTrans1D2" presStyleIdx="3" presStyleCnt="4"/>
      <dgm:spPr/>
      <dgm:t>
        <a:bodyPr/>
        <a:lstStyle/>
        <a:p>
          <a:endParaRPr lang="tr-TR"/>
        </a:p>
      </dgm:t>
    </dgm:pt>
    <dgm:pt modelId="{47A3C6CD-5103-441D-B3CD-34897011C356}" type="pres">
      <dgm:prSet presAssocID="{0C3F1359-F504-4290-AA97-2EBECB833704}" presName="hierRoot2" presStyleCnt="0">
        <dgm:presLayoutVars>
          <dgm:hierBranch val="init"/>
        </dgm:presLayoutVars>
      </dgm:prSet>
      <dgm:spPr/>
    </dgm:pt>
    <dgm:pt modelId="{31DC316F-AC0E-40BB-B30D-806A2C9D2FA7}" type="pres">
      <dgm:prSet presAssocID="{0C3F1359-F504-4290-AA97-2EBECB833704}" presName="rootComposite" presStyleCnt="0"/>
      <dgm:spPr/>
    </dgm:pt>
    <dgm:pt modelId="{327CD737-027A-4A76-A5D8-879B64E5ED86}" type="pres">
      <dgm:prSet presAssocID="{0C3F1359-F504-4290-AA97-2EBECB833704}" presName="rootText" presStyleLbl="node2" presStyleIdx="3" presStyleCnt="4" custScaleY="102540">
        <dgm:presLayoutVars>
          <dgm:chPref val="3"/>
        </dgm:presLayoutVars>
      </dgm:prSet>
      <dgm:spPr/>
      <dgm:t>
        <a:bodyPr/>
        <a:lstStyle/>
        <a:p>
          <a:endParaRPr lang="tr-TR"/>
        </a:p>
      </dgm:t>
    </dgm:pt>
    <dgm:pt modelId="{D1C2F5D6-487F-4831-9722-DCA5D930A9FB}" type="pres">
      <dgm:prSet presAssocID="{0C3F1359-F504-4290-AA97-2EBECB833704}" presName="rootConnector" presStyleLbl="node2" presStyleIdx="3" presStyleCnt="4"/>
      <dgm:spPr/>
      <dgm:t>
        <a:bodyPr/>
        <a:lstStyle/>
        <a:p>
          <a:endParaRPr lang="tr-TR"/>
        </a:p>
      </dgm:t>
    </dgm:pt>
    <dgm:pt modelId="{EDC771F5-EF31-4663-AA55-B3FF3F0B59D5}" type="pres">
      <dgm:prSet presAssocID="{0C3F1359-F504-4290-AA97-2EBECB833704}" presName="hierChild4" presStyleCnt="0"/>
      <dgm:spPr/>
    </dgm:pt>
    <dgm:pt modelId="{B58A564B-EC17-47CA-A992-D3E672F28858}" type="pres">
      <dgm:prSet presAssocID="{25E51AB0-A5A7-4481-A623-99183F77D97D}" presName="Name37" presStyleLbl="parChTrans1D3" presStyleIdx="4" presStyleCnt="5"/>
      <dgm:spPr/>
      <dgm:t>
        <a:bodyPr/>
        <a:lstStyle/>
        <a:p>
          <a:endParaRPr lang="tr-TR"/>
        </a:p>
      </dgm:t>
    </dgm:pt>
    <dgm:pt modelId="{79C8E554-1386-4E48-ADEB-627AB2FE5517}" type="pres">
      <dgm:prSet presAssocID="{7EEF4538-F655-4695-8C44-0B50A165FBFD}" presName="hierRoot2" presStyleCnt="0">
        <dgm:presLayoutVars>
          <dgm:hierBranch val="init"/>
        </dgm:presLayoutVars>
      </dgm:prSet>
      <dgm:spPr/>
    </dgm:pt>
    <dgm:pt modelId="{C7E64472-866A-4ED3-AD89-AAB907437839}" type="pres">
      <dgm:prSet presAssocID="{7EEF4538-F655-4695-8C44-0B50A165FBFD}" presName="rootComposite" presStyleCnt="0"/>
      <dgm:spPr/>
    </dgm:pt>
    <dgm:pt modelId="{722CE7AE-A1DE-4DAA-BEB3-DBECB1B8D09C}" type="pres">
      <dgm:prSet presAssocID="{7EEF4538-F655-4695-8C44-0B50A165FBFD}" presName="rootText" presStyleLbl="node3" presStyleIdx="4" presStyleCnt="5" custScaleY="102540">
        <dgm:presLayoutVars>
          <dgm:chPref val="3"/>
        </dgm:presLayoutVars>
      </dgm:prSet>
      <dgm:spPr/>
      <dgm:t>
        <a:bodyPr/>
        <a:lstStyle/>
        <a:p>
          <a:endParaRPr lang="tr-TR"/>
        </a:p>
      </dgm:t>
    </dgm:pt>
    <dgm:pt modelId="{C7F0F601-B5AD-4577-B930-34BD6EFC4D26}" type="pres">
      <dgm:prSet presAssocID="{7EEF4538-F655-4695-8C44-0B50A165FBFD}" presName="rootConnector" presStyleLbl="node3" presStyleIdx="4" presStyleCnt="5"/>
      <dgm:spPr/>
      <dgm:t>
        <a:bodyPr/>
        <a:lstStyle/>
        <a:p>
          <a:endParaRPr lang="tr-TR"/>
        </a:p>
      </dgm:t>
    </dgm:pt>
    <dgm:pt modelId="{E1F9D954-CF58-4626-B76C-BE1ADEB3CCE9}" type="pres">
      <dgm:prSet presAssocID="{7EEF4538-F655-4695-8C44-0B50A165FBFD}" presName="hierChild4" presStyleCnt="0"/>
      <dgm:spPr/>
    </dgm:pt>
    <dgm:pt modelId="{15D44422-65F4-41EA-A235-9D860A4A0DC4}" type="pres">
      <dgm:prSet presAssocID="{7EEF4538-F655-4695-8C44-0B50A165FBFD}" presName="hierChild5" presStyleCnt="0"/>
      <dgm:spPr/>
    </dgm:pt>
    <dgm:pt modelId="{625BE763-03BA-499B-90DB-AA4B502BE172}" type="pres">
      <dgm:prSet presAssocID="{0C3F1359-F504-4290-AA97-2EBECB833704}" presName="hierChild5" presStyleCnt="0"/>
      <dgm:spPr/>
    </dgm:pt>
    <dgm:pt modelId="{A0CC49C2-AD8B-4503-A373-76F86E33F553}" type="pres">
      <dgm:prSet presAssocID="{08A252BB-36CA-4D5B-8B0E-BACB08F3966D}" presName="hierChild3" presStyleCnt="0"/>
      <dgm:spPr/>
    </dgm:pt>
  </dgm:ptLst>
  <dgm:cxnLst>
    <dgm:cxn modelId="{C93B7BB0-3E5A-4F0B-BEB9-1C0BCF69D42B}" type="presOf" srcId="{7EEF4538-F655-4695-8C44-0B50A165FBFD}" destId="{722CE7AE-A1DE-4DAA-BEB3-DBECB1B8D09C}" srcOrd="0" destOrd="0" presId="urn:microsoft.com/office/officeart/2005/8/layout/orgChart1"/>
    <dgm:cxn modelId="{22393D57-A264-415A-ACB3-47CD387232E1}" type="presOf" srcId="{0C3F1359-F504-4290-AA97-2EBECB833704}" destId="{D1C2F5D6-487F-4831-9722-DCA5D930A9FB}" srcOrd="1" destOrd="0" presId="urn:microsoft.com/office/officeart/2005/8/layout/orgChart1"/>
    <dgm:cxn modelId="{C0C3DF37-5D75-476D-B382-2A7815DBEC78}" srcId="{EF0C231C-3964-4239-9A04-773031332854}" destId="{4212FA51-8533-4222-82DC-C500D7F11AAB}" srcOrd="0" destOrd="0" parTransId="{A0D32368-728D-40EA-8CAA-B1C4E8A35C99}" sibTransId="{03CDFADB-4900-41F3-969D-1BBACF17B20E}"/>
    <dgm:cxn modelId="{3BB63B54-33BA-4EAB-806D-6B841F02E1EC}" type="presOf" srcId="{A0D32368-728D-40EA-8CAA-B1C4E8A35C99}" destId="{9429489F-CD6D-4F90-AA35-97644521782D}" srcOrd="0" destOrd="0" presId="urn:microsoft.com/office/officeart/2005/8/layout/orgChart1"/>
    <dgm:cxn modelId="{3520F390-2299-4A30-9C53-D398263BADD1}" type="presOf" srcId="{25E51AB0-A5A7-4481-A623-99183F77D97D}" destId="{B58A564B-EC17-47CA-A992-D3E672F28858}" srcOrd="0" destOrd="0" presId="urn:microsoft.com/office/officeart/2005/8/layout/orgChart1"/>
    <dgm:cxn modelId="{18036EB1-494B-4705-AE91-77F7378DF861}" srcId="{A45FA2C8-804D-45A5-8B92-E473DE3A777D}" destId="{08A252BB-36CA-4D5B-8B0E-BACB08F3966D}" srcOrd="0" destOrd="0" parTransId="{DA198832-655E-4F5A-9F82-1115AB2C0596}" sibTransId="{A37B915D-F648-44DA-8F76-ACC21DAA0DEA}"/>
    <dgm:cxn modelId="{237CEC63-BB2F-4986-BB17-FB8651AAC0E8}" srcId="{08A252BB-36CA-4D5B-8B0E-BACB08F3966D}" destId="{EF0C231C-3964-4239-9A04-773031332854}" srcOrd="2" destOrd="0" parTransId="{07B6A32B-F669-4EE4-8775-1D7708BAD69A}" sibTransId="{88934BEB-F83E-49D8-B203-864B284B3D0B}"/>
    <dgm:cxn modelId="{A0F4C536-0D04-44AA-B6B7-5F702DCB1050}" srcId="{EF0C231C-3964-4239-9A04-773031332854}" destId="{6D43356D-C29C-499C-AFE6-6596721AB898}" srcOrd="1" destOrd="0" parTransId="{1B49A8AB-CC8E-4DC4-8964-E1E7622C4552}" sibTransId="{C35EF7DA-2B01-48E9-BCA4-CC436DEC217E}"/>
    <dgm:cxn modelId="{61775390-3F2D-4625-B193-D87FB1C0F52C}" type="presOf" srcId="{4212FA51-8533-4222-82DC-C500D7F11AAB}" destId="{5B544A8B-E31B-4A30-8071-4CD2A26CB8A8}" srcOrd="0" destOrd="0" presId="urn:microsoft.com/office/officeart/2005/8/layout/orgChart1"/>
    <dgm:cxn modelId="{75D16A95-ADB8-422E-B44D-99ED3E673A9F}" srcId="{0C3F1359-F504-4290-AA97-2EBECB833704}" destId="{7EEF4538-F655-4695-8C44-0B50A165FBFD}" srcOrd="0" destOrd="0" parTransId="{25E51AB0-A5A7-4481-A623-99183F77D97D}" sibTransId="{48327109-A154-4458-96FE-92E80B4A4491}"/>
    <dgm:cxn modelId="{4E20B414-16C5-4E83-B5E6-591FC5FE40CF}" type="presOf" srcId="{24377A39-D159-4EA7-B35D-FAE6F5DD48F0}" destId="{F0145311-7E38-4C45-8FC6-9AED339D092D}" srcOrd="1" destOrd="0" presId="urn:microsoft.com/office/officeart/2005/8/layout/orgChart1"/>
    <dgm:cxn modelId="{E88A1811-6430-44B7-B973-B20747B67645}" type="presOf" srcId="{0C3F1359-F504-4290-AA97-2EBECB833704}" destId="{327CD737-027A-4A76-A5D8-879B64E5ED86}" srcOrd="0" destOrd="0" presId="urn:microsoft.com/office/officeart/2005/8/layout/orgChart1"/>
    <dgm:cxn modelId="{0C084E32-9782-4F7A-97D9-BB84B2C5020F}" type="presOf" srcId="{08A252BB-36CA-4D5B-8B0E-BACB08F3966D}" destId="{4E4C4B79-5FFB-4777-B6A3-6B6A7EA71262}" srcOrd="0" destOrd="0" presId="urn:microsoft.com/office/officeart/2005/8/layout/orgChart1"/>
    <dgm:cxn modelId="{426CE044-4941-4FAB-8D00-F5AAB4E685B7}" srcId="{24377A39-D159-4EA7-B35D-FAE6F5DD48F0}" destId="{BE605FC2-CB75-4491-9DA2-6B67486257BE}" srcOrd="0" destOrd="0" parTransId="{EED6B2F0-B659-47E1-9C29-2EE1B9862516}" sibTransId="{F4E2673E-C35E-4802-85FE-9C13AE87BC49}"/>
    <dgm:cxn modelId="{12647993-9293-4F47-9E2A-7589F9D9146C}" type="presOf" srcId="{6D43356D-C29C-499C-AFE6-6596721AB898}" destId="{66CA1BB8-9F7C-4099-BDD8-BF3A4C035F5F}" srcOrd="1" destOrd="0" presId="urn:microsoft.com/office/officeart/2005/8/layout/orgChart1"/>
    <dgm:cxn modelId="{9C556C33-D99C-4F40-9465-482E067C476A}" type="presOf" srcId="{BE605FC2-CB75-4491-9DA2-6B67486257BE}" destId="{09D96F68-4A44-4DA2-954D-47B6AA707F0E}" srcOrd="1" destOrd="0" presId="urn:microsoft.com/office/officeart/2005/8/layout/orgChart1"/>
    <dgm:cxn modelId="{512B74FC-D45B-4690-8F13-263E2F646632}" type="presOf" srcId="{BE605FC2-CB75-4491-9DA2-6B67486257BE}" destId="{D3D6ACC7-AA2F-439D-AD0E-F08BBDF8FD14}" srcOrd="0" destOrd="0" presId="urn:microsoft.com/office/officeart/2005/8/layout/orgChart1"/>
    <dgm:cxn modelId="{B449099D-8E8F-45E0-B5EC-A2A892ED5B97}" type="presOf" srcId="{A45FA2C8-804D-45A5-8B92-E473DE3A777D}" destId="{E81686CA-07B7-4116-A46D-19D2DDAEF041}" srcOrd="0" destOrd="0" presId="urn:microsoft.com/office/officeart/2005/8/layout/orgChart1"/>
    <dgm:cxn modelId="{D021A93A-BA7C-4FD1-8738-B8EEDDD88E4F}" type="presOf" srcId="{1B49A8AB-CC8E-4DC4-8964-E1E7622C4552}" destId="{C2C6828B-E5D7-45AE-BC3F-FE1D3B08A12F}" srcOrd="0" destOrd="0" presId="urn:microsoft.com/office/officeart/2005/8/layout/orgChart1"/>
    <dgm:cxn modelId="{3338C3D0-D1B4-40EF-BE3D-FFB8BFC14030}" type="presOf" srcId="{7EEF4538-F655-4695-8C44-0B50A165FBFD}" destId="{C7F0F601-B5AD-4577-B930-34BD6EFC4D26}" srcOrd="1" destOrd="0" presId="urn:microsoft.com/office/officeart/2005/8/layout/orgChart1"/>
    <dgm:cxn modelId="{E02BF814-4976-4A0F-8177-8B98067E9CEF}" type="presOf" srcId="{07B6A32B-F669-4EE4-8775-1D7708BAD69A}" destId="{45CF7F30-22CC-457C-9E36-298D079651DE}" srcOrd="0" destOrd="0" presId="urn:microsoft.com/office/officeart/2005/8/layout/orgChart1"/>
    <dgm:cxn modelId="{C9CEA30A-DEFC-4CBF-92AB-58445E9C26F9}" type="presOf" srcId="{4212FA51-8533-4222-82DC-C500D7F11AAB}" destId="{960E367D-5222-49DE-B1B1-972E989CDBDF}" srcOrd="1" destOrd="0" presId="urn:microsoft.com/office/officeart/2005/8/layout/orgChart1"/>
    <dgm:cxn modelId="{D12F0D36-113E-4BE8-84CB-CBC6EC79ED0E}" srcId="{8346FC0C-6B3A-4B84-81EE-BB3243D7381C}" destId="{29FF8FDA-FEA9-485A-93EA-ABE3D60CB425}" srcOrd="0" destOrd="0" parTransId="{1701D512-09AA-49F9-BB06-C487119F76DB}" sibTransId="{84534B06-CDE5-4643-873B-155A791D367A}"/>
    <dgm:cxn modelId="{9818E442-DE96-4F9C-A7B3-4406BEB2177C}" srcId="{08A252BB-36CA-4D5B-8B0E-BACB08F3966D}" destId="{24377A39-D159-4EA7-B35D-FAE6F5DD48F0}" srcOrd="0" destOrd="0" parTransId="{8F84DE9B-BD05-476B-8C57-5D88265D9A74}" sibTransId="{517197C0-B284-4570-AAA3-DC10B3C46BC3}"/>
    <dgm:cxn modelId="{255A4766-942B-418B-B307-BC8101127FE1}" type="presOf" srcId="{08A252BB-36CA-4D5B-8B0E-BACB08F3966D}" destId="{6637855A-DEE7-4FEB-9D64-5B04578805D6}" srcOrd="1" destOrd="0" presId="urn:microsoft.com/office/officeart/2005/8/layout/orgChart1"/>
    <dgm:cxn modelId="{4F2A099B-6B15-481A-9E6A-B363BAC0C3F9}" type="presOf" srcId="{6D43356D-C29C-499C-AFE6-6596721AB898}" destId="{BF2CFEB5-85F3-4FC5-BD9D-BBB08E29E390}" srcOrd="0" destOrd="0" presId="urn:microsoft.com/office/officeart/2005/8/layout/orgChart1"/>
    <dgm:cxn modelId="{CF10E5D0-F89C-4C30-BB39-29866106587C}" type="presOf" srcId="{8346FC0C-6B3A-4B84-81EE-BB3243D7381C}" destId="{51A3215A-E7C0-4088-917A-F393CAAEAB6C}" srcOrd="0" destOrd="0" presId="urn:microsoft.com/office/officeart/2005/8/layout/orgChart1"/>
    <dgm:cxn modelId="{96FC53A4-B331-422F-A427-4D73FCE38912}" type="presOf" srcId="{29FF8FDA-FEA9-485A-93EA-ABE3D60CB425}" destId="{D2279DEF-0255-4AAB-B888-223FDDF37B8B}" srcOrd="0" destOrd="0" presId="urn:microsoft.com/office/officeart/2005/8/layout/orgChart1"/>
    <dgm:cxn modelId="{4A514157-AD3E-47A8-8499-2755DDEE2062}" srcId="{08A252BB-36CA-4D5B-8B0E-BACB08F3966D}" destId="{0C3F1359-F504-4290-AA97-2EBECB833704}" srcOrd="3" destOrd="0" parTransId="{86CE7C04-3767-4EAA-8F80-8C8DEE754FE0}" sibTransId="{1A440ED3-FA4A-43B4-A4C5-9207A1BBECD1}"/>
    <dgm:cxn modelId="{C4CF4132-DE6C-438B-A98E-1C848681A94C}" type="presOf" srcId="{EED6B2F0-B659-47E1-9C29-2EE1B9862516}" destId="{FC97BC41-83D2-4CF6-B569-28473C66B3DD}" srcOrd="0" destOrd="0" presId="urn:microsoft.com/office/officeart/2005/8/layout/orgChart1"/>
    <dgm:cxn modelId="{BE47EB28-65B4-442B-95AF-27648D9B224B}" type="presOf" srcId="{29FF8FDA-FEA9-485A-93EA-ABE3D60CB425}" destId="{B0D7B0DC-50D2-44AA-B955-17B423638EB7}" srcOrd="1" destOrd="0" presId="urn:microsoft.com/office/officeart/2005/8/layout/orgChart1"/>
    <dgm:cxn modelId="{0EA9A4A9-7B9E-45C4-8813-244E0A0DC45E}" type="presOf" srcId="{EF0C231C-3964-4239-9A04-773031332854}" destId="{719E549D-22E8-426C-94F3-5B35ED334F33}" srcOrd="0" destOrd="0" presId="urn:microsoft.com/office/officeart/2005/8/layout/orgChart1"/>
    <dgm:cxn modelId="{25DEE652-14B4-4C2C-BCED-FD266E1C5153}" type="presOf" srcId="{1701D512-09AA-49F9-BB06-C487119F76DB}" destId="{AC75D276-FC03-4145-BFAA-3083F907C03E}" srcOrd="0" destOrd="0" presId="urn:microsoft.com/office/officeart/2005/8/layout/orgChart1"/>
    <dgm:cxn modelId="{E50F6465-6364-41BF-82F3-B576D194E2E3}" type="presOf" srcId="{8F84DE9B-BD05-476B-8C57-5D88265D9A74}" destId="{BE160B1D-98BB-4088-868E-CDACC1A2BA83}" srcOrd="0" destOrd="0" presId="urn:microsoft.com/office/officeart/2005/8/layout/orgChart1"/>
    <dgm:cxn modelId="{7F40E0FD-2DC9-4D54-98F4-1A065328ED2D}" srcId="{08A252BB-36CA-4D5B-8B0E-BACB08F3966D}" destId="{8346FC0C-6B3A-4B84-81EE-BB3243D7381C}" srcOrd="1" destOrd="0" parTransId="{A19B134B-1DDF-4209-ADCC-3FE6B2C7427F}" sibTransId="{92F3999D-E6C3-45BB-B73E-47AB9BBDAE5F}"/>
    <dgm:cxn modelId="{07E2AF50-6467-4F28-9D5F-301F04FCBEBC}" type="presOf" srcId="{86CE7C04-3767-4EAA-8F80-8C8DEE754FE0}" destId="{60AD96A7-56BA-46C4-8C33-26D868AEE94B}" srcOrd="0" destOrd="0" presId="urn:microsoft.com/office/officeart/2005/8/layout/orgChart1"/>
    <dgm:cxn modelId="{7A9EDC1F-26CA-4D4F-973D-D38B75D6A027}" type="presOf" srcId="{A19B134B-1DDF-4209-ADCC-3FE6B2C7427F}" destId="{35213A9B-FEDF-4B27-84FC-F24F60E7155C}" srcOrd="0" destOrd="0" presId="urn:microsoft.com/office/officeart/2005/8/layout/orgChart1"/>
    <dgm:cxn modelId="{E043398A-3362-4D7D-B6EB-68579973C5A3}" type="presOf" srcId="{24377A39-D159-4EA7-B35D-FAE6F5DD48F0}" destId="{9F0219DA-9E0D-455D-9E83-5D02B9CDA8D7}" srcOrd="0" destOrd="0" presId="urn:microsoft.com/office/officeart/2005/8/layout/orgChart1"/>
    <dgm:cxn modelId="{EFDC1F11-662D-4DB1-B535-D88CFD5600C9}" type="presOf" srcId="{EF0C231C-3964-4239-9A04-773031332854}" destId="{1A6799FE-2035-4813-8630-5FA34B029458}" srcOrd="1" destOrd="0" presId="urn:microsoft.com/office/officeart/2005/8/layout/orgChart1"/>
    <dgm:cxn modelId="{9FD8BDEB-C1F9-4073-8EA4-F6B34AB61E2A}" type="presOf" srcId="{8346FC0C-6B3A-4B84-81EE-BB3243D7381C}" destId="{36CDE4D9-23D2-4CAA-A221-17648440AF96}" srcOrd="1" destOrd="0" presId="urn:microsoft.com/office/officeart/2005/8/layout/orgChart1"/>
    <dgm:cxn modelId="{CF8DDFC6-1E66-4D7F-925D-47C707EB2F15}" type="presParOf" srcId="{E81686CA-07B7-4116-A46D-19D2DDAEF041}" destId="{0A2D9F31-3676-4873-90F3-38A4EB6D6862}" srcOrd="0" destOrd="0" presId="urn:microsoft.com/office/officeart/2005/8/layout/orgChart1"/>
    <dgm:cxn modelId="{B951CA65-A16B-431D-A760-EFBE638D7636}" type="presParOf" srcId="{0A2D9F31-3676-4873-90F3-38A4EB6D6862}" destId="{C0A6DA82-BA87-4AFB-8706-3F6B01E28A78}" srcOrd="0" destOrd="0" presId="urn:microsoft.com/office/officeart/2005/8/layout/orgChart1"/>
    <dgm:cxn modelId="{11871EA2-EFD0-42BD-AC65-EDB003D9F732}" type="presParOf" srcId="{C0A6DA82-BA87-4AFB-8706-3F6B01E28A78}" destId="{4E4C4B79-5FFB-4777-B6A3-6B6A7EA71262}" srcOrd="0" destOrd="0" presId="urn:microsoft.com/office/officeart/2005/8/layout/orgChart1"/>
    <dgm:cxn modelId="{09056220-F6C2-4D1B-BA5A-3C4C294FBDF6}" type="presParOf" srcId="{C0A6DA82-BA87-4AFB-8706-3F6B01E28A78}" destId="{6637855A-DEE7-4FEB-9D64-5B04578805D6}" srcOrd="1" destOrd="0" presId="urn:microsoft.com/office/officeart/2005/8/layout/orgChart1"/>
    <dgm:cxn modelId="{BEC1E253-CB8D-40BE-ACD3-4BE26CFBE8F6}" type="presParOf" srcId="{0A2D9F31-3676-4873-90F3-38A4EB6D6862}" destId="{BC2046B2-B0A1-4F45-BB83-C99AE22622F2}" srcOrd="1" destOrd="0" presId="urn:microsoft.com/office/officeart/2005/8/layout/orgChart1"/>
    <dgm:cxn modelId="{1C99B0D3-573B-46D8-9F4B-0E784879ADCE}" type="presParOf" srcId="{BC2046B2-B0A1-4F45-BB83-C99AE22622F2}" destId="{BE160B1D-98BB-4088-868E-CDACC1A2BA83}" srcOrd="0" destOrd="0" presId="urn:microsoft.com/office/officeart/2005/8/layout/orgChart1"/>
    <dgm:cxn modelId="{6BF46531-F468-4A99-B4D1-D01A6F0ADEC9}" type="presParOf" srcId="{BC2046B2-B0A1-4F45-BB83-C99AE22622F2}" destId="{F80474B3-0493-4FB3-AF31-A22E461FCA19}" srcOrd="1" destOrd="0" presId="urn:microsoft.com/office/officeart/2005/8/layout/orgChart1"/>
    <dgm:cxn modelId="{A5894611-E38B-4456-9DD4-72C13F3CAA46}" type="presParOf" srcId="{F80474B3-0493-4FB3-AF31-A22E461FCA19}" destId="{F68D88BA-61FE-4005-879F-6BD28862E1AC}" srcOrd="0" destOrd="0" presId="urn:microsoft.com/office/officeart/2005/8/layout/orgChart1"/>
    <dgm:cxn modelId="{18E2B686-06BE-4823-9A7E-07A3E1A7F4CD}" type="presParOf" srcId="{F68D88BA-61FE-4005-879F-6BD28862E1AC}" destId="{9F0219DA-9E0D-455D-9E83-5D02B9CDA8D7}" srcOrd="0" destOrd="0" presId="urn:microsoft.com/office/officeart/2005/8/layout/orgChart1"/>
    <dgm:cxn modelId="{B16C7CB8-E781-42B4-83AA-53E8F0E7A790}" type="presParOf" srcId="{F68D88BA-61FE-4005-879F-6BD28862E1AC}" destId="{F0145311-7E38-4C45-8FC6-9AED339D092D}" srcOrd="1" destOrd="0" presId="urn:microsoft.com/office/officeart/2005/8/layout/orgChart1"/>
    <dgm:cxn modelId="{39C6F18D-75E7-45A7-A4F2-80CABD48B364}" type="presParOf" srcId="{F80474B3-0493-4FB3-AF31-A22E461FCA19}" destId="{0CBA20C4-9975-4D41-96B5-615B8824DB28}" srcOrd="1" destOrd="0" presId="urn:microsoft.com/office/officeart/2005/8/layout/orgChart1"/>
    <dgm:cxn modelId="{96669F13-38BE-4FBD-A678-148DE5526D9B}" type="presParOf" srcId="{0CBA20C4-9975-4D41-96B5-615B8824DB28}" destId="{FC97BC41-83D2-4CF6-B569-28473C66B3DD}" srcOrd="0" destOrd="0" presId="urn:microsoft.com/office/officeart/2005/8/layout/orgChart1"/>
    <dgm:cxn modelId="{9E0C8C11-BF18-4AAF-B623-305386BDE516}" type="presParOf" srcId="{0CBA20C4-9975-4D41-96B5-615B8824DB28}" destId="{611B2390-7C00-4BBC-AA74-CB4D27920CAC}" srcOrd="1" destOrd="0" presId="urn:microsoft.com/office/officeart/2005/8/layout/orgChart1"/>
    <dgm:cxn modelId="{277223E2-4F19-4174-B026-3B1F669FFAB5}" type="presParOf" srcId="{611B2390-7C00-4BBC-AA74-CB4D27920CAC}" destId="{2B3F018E-A330-449C-BFF6-B321E95666BF}" srcOrd="0" destOrd="0" presId="urn:microsoft.com/office/officeart/2005/8/layout/orgChart1"/>
    <dgm:cxn modelId="{4B17EFDE-B511-4EA3-AF79-E5E35EC79BCE}" type="presParOf" srcId="{2B3F018E-A330-449C-BFF6-B321E95666BF}" destId="{D3D6ACC7-AA2F-439D-AD0E-F08BBDF8FD14}" srcOrd="0" destOrd="0" presId="urn:microsoft.com/office/officeart/2005/8/layout/orgChart1"/>
    <dgm:cxn modelId="{A4367593-ECAF-48E0-BA5C-05DF49D56FA5}" type="presParOf" srcId="{2B3F018E-A330-449C-BFF6-B321E95666BF}" destId="{09D96F68-4A44-4DA2-954D-47B6AA707F0E}" srcOrd="1" destOrd="0" presId="urn:microsoft.com/office/officeart/2005/8/layout/orgChart1"/>
    <dgm:cxn modelId="{AA25A439-D35E-437C-AFDA-71C34852B6B4}" type="presParOf" srcId="{611B2390-7C00-4BBC-AA74-CB4D27920CAC}" destId="{56CB02EE-5A6A-4AD8-AE16-751A97A32559}" srcOrd="1" destOrd="0" presId="urn:microsoft.com/office/officeart/2005/8/layout/orgChart1"/>
    <dgm:cxn modelId="{8567D71D-56AB-4A15-B53F-7E6048814074}" type="presParOf" srcId="{611B2390-7C00-4BBC-AA74-CB4D27920CAC}" destId="{AB7136E2-FB5B-4760-9E83-6F46F66BF5D4}" srcOrd="2" destOrd="0" presId="urn:microsoft.com/office/officeart/2005/8/layout/orgChart1"/>
    <dgm:cxn modelId="{7C90AF51-D663-46D0-8F20-C7FF0AD27356}" type="presParOf" srcId="{F80474B3-0493-4FB3-AF31-A22E461FCA19}" destId="{05AA1624-ED1B-41B5-BFCC-EB757484B129}" srcOrd="2" destOrd="0" presId="urn:microsoft.com/office/officeart/2005/8/layout/orgChart1"/>
    <dgm:cxn modelId="{0A6D5C3E-E91E-4685-B186-1D6D47BBFA7A}" type="presParOf" srcId="{BC2046B2-B0A1-4F45-BB83-C99AE22622F2}" destId="{35213A9B-FEDF-4B27-84FC-F24F60E7155C}" srcOrd="2" destOrd="0" presId="urn:microsoft.com/office/officeart/2005/8/layout/orgChart1"/>
    <dgm:cxn modelId="{07D290AD-FACE-4C82-B57D-09CC4073D655}" type="presParOf" srcId="{BC2046B2-B0A1-4F45-BB83-C99AE22622F2}" destId="{9315ABEC-61A8-4534-A95F-787A34F9F087}" srcOrd="3" destOrd="0" presId="urn:microsoft.com/office/officeart/2005/8/layout/orgChart1"/>
    <dgm:cxn modelId="{022EAAC5-4331-4AF8-AA20-6E3898333AA6}" type="presParOf" srcId="{9315ABEC-61A8-4534-A95F-787A34F9F087}" destId="{A040A648-B2B5-4395-BA25-73C698061240}" srcOrd="0" destOrd="0" presId="urn:microsoft.com/office/officeart/2005/8/layout/orgChart1"/>
    <dgm:cxn modelId="{F9A3D986-5EFD-42C3-8688-908DE8DF3E96}" type="presParOf" srcId="{A040A648-B2B5-4395-BA25-73C698061240}" destId="{51A3215A-E7C0-4088-917A-F393CAAEAB6C}" srcOrd="0" destOrd="0" presId="urn:microsoft.com/office/officeart/2005/8/layout/orgChart1"/>
    <dgm:cxn modelId="{21FDEFCF-2FA1-4905-8A39-2A41BA552002}" type="presParOf" srcId="{A040A648-B2B5-4395-BA25-73C698061240}" destId="{36CDE4D9-23D2-4CAA-A221-17648440AF96}" srcOrd="1" destOrd="0" presId="urn:microsoft.com/office/officeart/2005/8/layout/orgChart1"/>
    <dgm:cxn modelId="{5BD484F5-EBCA-432A-8E4C-16F25EAEEF19}" type="presParOf" srcId="{9315ABEC-61A8-4534-A95F-787A34F9F087}" destId="{E30E558A-5FBF-49FE-ABA4-DA36E7AC82BE}" srcOrd="1" destOrd="0" presId="urn:microsoft.com/office/officeart/2005/8/layout/orgChart1"/>
    <dgm:cxn modelId="{8A7BE46F-868E-43CD-8064-7AB4A789F180}" type="presParOf" srcId="{E30E558A-5FBF-49FE-ABA4-DA36E7AC82BE}" destId="{AC75D276-FC03-4145-BFAA-3083F907C03E}" srcOrd="0" destOrd="0" presId="urn:microsoft.com/office/officeart/2005/8/layout/orgChart1"/>
    <dgm:cxn modelId="{D77464A9-82DC-43F5-B631-4016DFC7A285}" type="presParOf" srcId="{E30E558A-5FBF-49FE-ABA4-DA36E7AC82BE}" destId="{9E3FE7C4-A448-4A9A-9738-C3CC5D655987}" srcOrd="1" destOrd="0" presId="urn:microsoft.com/office/officeart/2005/8/layout/orgChart1"/>
    <dgm:cxn modelId="{A0957F8D-15F3-47CA-963D-6E64293FF504}" type="presParOf" srcId="{9E3FE7C4-A448-4A9A-9738-C3CC5D655987}" destId="{5EAA5AD2-6D23-4ECB-97C1-C67F3E2F5EFF}" srcOrd="0" destOrd="0" presId="urn:microsoft.com/office/officeart/2005/8/layout/orgChart1"/>
    <dgm:cxn modelId="{0847E75F-1848-4DD4-9CBC-E660E6B6F921}" type="presParOf" srcId="{5EAA5AD2-6D23-4ECB-97C1-C67F3E2F5EFF}" destId="{D2279DEF-0255-4AAB-B888-223FDDF37B8B}" srcOrd="0" destOrd="0" presId="urn:microsoft.com/office/officeart/2005/8/layout/orgChart1"/>
    <dgm:cxn modelId="{E7BA5249-688C-4202-9ACF-DDD5FE0D6772}" type="presParOf" srcId="{5EAA5AD2-6D23-4ECB-97C1-C67F3E2F5EFF}" destId="{B0D7B0DC-50D2-44AA-B955-17B423638EB7}" srcOrd="1" destOrd="0" presId="urn:microsoft.com/office/officeart/2005/8/layout/orgChart1"/>
    <dgm:cxn modelId="{AE8DBFB7-3B0F-4340-BF2C-CF97B7430C79}" type="presParOf" srcId="{9E3FE7C4-A448-4A9A-9738-C3CC5D655987}" destId="{F2902B8C-EA9D-4F7B-A838-5847FD2DA965}" srcOrd="1" destOrd="0" presId="urn:microsoft.com/office/officeart/2005/8/layout/orgChart1"/>
    <dgm:cxn modelId="{1BEE205A-E572-4914-BE83-67B4C711F68E}" type="presParOf" srcId="{9E3FE7C4-A448-4A9A-9738-C3CC5D655987}" destId="{ABDE3B7B-001C-44B7-B1B8-93BCE97709EE}" srcOrd="2" destOrd="0" presId="urn:microsoft.com/office/officeart/2005/8/layout/orgChart1"/>
    <dgm:cxn modelId="{D7801D86-BEEF-4311-8975-E9BD072015A0}" type="presParOf" srcId="{9315ABEC-61A8-4534-A95F-787A34F9F087}" destId="{A85E60A2-85B7-41D8-98C0-BF08A7400FAB}" srcOrd="2" destOrd="0" presId="urn:microsoft.com/office/officeart/2005/8/layout/orgChart1"/>
    <dgm:cxn modelId="{7167E28F-0F39-4A7A-906B-C6792D93B13B}" type="presParOf" srcId="{BC2046B2-B0A1-4F45-BB83-C99AE22622F2}" destId="{45CF7F30-22CC-457C-9E36-298D079651DE}" srcOrd="4" destOrd="0" presId="urn:microsoft.com/office/officeart/2005/8/layout/orgChart1"/>
    <dgm:cxn modelId="{AEB7D7D4-C57E-4E10-8C1F-E95AEC1B8483}" type="presParOf" srcId="{BC2046B2-B0A1-4F45-BB83-C99AE22622F2}" destId="{744FF8A9-2B0D-48BE-871C-AF77022F3121}" srcOrd="5" destOrd="0" presId="urn:microsoft.com/office/officeart/2005/8/layout/orgChart1"/>
    <dgm:cxn modelId="{F4E37D33-A715-439A-BCCB-8D02C3FA3CDE}" type="presParOf" srcId="{744FF8A9-2B0D-48BE-871C-AF77022F3121}" destId="{ECDEDFC9-8723-4A94-BFF5-8A5DB2D0B9F2}" srcOrd="0" destOrd="0" presId="urn:microsoft.com/office/officeart/2005/8/layout/orgChart1"/>
    <dgm:cxn modelId="{75E9243F-B874-4792-AB11-27A194F98E94}" type="presParOf" srcId="{ECDEDFC9-8723-4A94-BFF5-8A5DB2D0B9F2}" destId="{719E549D-22E8-426C-94F3-5B35ED334F33}" srcOrd="0" destOrd="0" presId="urn:microsoft.com/office/officeart/2005/8/layout/orgChart1"/>
    <dgm:cxn modelId="{399BD2F7-AD8B-486D-B53C-53270854E85C}" type="presParOf" srcId="{ECDEDFC9-8723-4A94-BFF5-8A5DB2D0B9F2}" destId="{1A6799FE-2035-4813-8630-5FA34B029458}" srcOrd="1" destOrd="0" presId="urn:microsoft.com/office/officeart/2005/8/layout/orgChart1"/>
    <dgm:cxn modelId="{BC8A9CE9-94A8-4173-9F53-5FEF8DDD3A55}" type="presParOf" srcId="{744FF8A9-2B0D-48BE-871C-AF77022F3121}" destId="{0DF7692C-7256-450E-B322-D96D0BA5056B}" srcOrd="1" destOrd="0" presId="urn:microsoft.com/office/officeart/2005/8/layout/orgChart1"/>
    <dgm:cxn modelId="{F86356D5-F773-4CBF-8C5F-2C198E76AA85}" type="presParOf" srcId="{0DF7692C-7256-450E-B322-D96D0BA5056B}" destId="{9429489F-CD6D-4F90-AA35-97644521782D}" srcOrd="0" destOrd="0" presId="urn:microsoft.com/office/officeart/2005/8/layout/orgChart1"/>
    <dgm:cxn modelId="{1B3D88AE-6DDA-4627-9D2A-697AB73D1A0C}" type="presParOf" srcId="{0DF7692C-7256-450E-B322-D96D0BA5056B}" destId="{6AFBF67A-7959-4515-B2FB-F4CFE9C603E2}" srcOrd="1" destOrd="0" presId="urn:microsoft.com/office/officeart/2005/8/layout/orgChart1"/>
    <dgm:cxn modelId="{44D3027A-0F1C-4740-B1A2-30805260AA33}" type="presParOf" srcId="{6AFBF67A-7959-4515-B2FB-F4CFE9C603E2}" destId="{E661E1E0-9680-4B5C-B039-7A709BBD400F}" srcOrd="0" destOrd="0" presId="urn:microsoft.com/office/officeart/2005/8/layout/orgChart1"/>
    <dgm:cxn modelId="{E0E7BE5F-B000-4333-8447-5CDE56998E38}" type="presParOf" srcId="{E661E1E0-9680-4B5C-B039-7A709BBD400F}" destId="{5B544A8B-E31B-4A30-8071-4CD2A26CB8A8}" srcOrd="0" destOrd="0" presId="urn:microsoft.com/office/officeart/2005/8/layout/orgChart1"/>
    <dgm:cxn modelId="{ACEE13E2-4A8E-49ED-A16C-96E5269129AF}" type="presParOf" srcId="{E661E1E0-9680-4B5C-B039-7A709BBD400F}" destId="{960E367D-5222-49DE-B1B1-972E989CDBDF}" srcOrd="1" destOrd="0" presId="urn:microsoft.com/office/officeart/2005/8/layout/orgChart1"/>
    <dgm:cxn modelId="{BE3A0701-FAC0-4BF2-9DF4-D170B645AA31}" type="presParOf" srcId="{6AFBF67A-7959-4515-B2FB-F4CFE9C603E2}" destId="{D4E91D4A-858C-4F7E-B257-12021C8BBC0D}" srcOrd="1" destOrd="0" presId="urn:microsoft.com/office/officeart/2005/8/layout/orgChart1"/>
    <dgm:cxn modelId="{37C1D38E-BA2B-41AB-9482-540A43CD79CC}" type="presParOf" srcId="{6AFBF67A-7959-4515-B2FB-F4CFE9C603E2}" destId="{5E84681E-84CC-4DA4-AF0D-68B1E41D747B}" srcOrd="2" destOrd="0" presId="urn:microsoft.com/office/officeart/2005/8/layout/orgChart1"/>
    <dgm:cxn modelId="{F6D36411-B68E-484E-9553-12C08674EF54}" type="presParOf" srcId="{0DF7692C-7256-450E-B322-D96D0BA5056B}" destId="{C2C6828B-E5D7-45AE-BC3F-FE1D3B08A12F}" srcOrd="2" destOrd="0" presId="urn:microsoft.com/office/officeart/2005/8/layout/orgChart1"/>
    <dgm:cxn modelId="{B56A2E23-5C36-408A-9517-54FB09BDC7E8}" type="presParOf" srcId="{0DF7692C-7256-450E-B322-D96D0BA5056B}" destId="{C24BCEB2-6349-4EE8-94FC-94BB06744FD7}" srcOrd="3" destOrd="0" presId="urn:microsoft.com/office/officeart/2005/8/layout/orgChart1"/>
    <dgm:cxn modelId="{B3F7F7DC-6706-472C-BF67-7D0C20ACAFA1}" type="presParOf" srcId="{C24BCEB2-6349-4EE8-94FC-94BB06744FD7}" destId="{F819B359-029D-40B3-91AF-15DCDCC4288D}" srcOrd="0" destOrd="0" presId="urn:microsoft.com/office/officeart/2005/8/layout/orgChart1"/>
    <dgm:cxn modelId="{C2B2277E-6541-4D63-AB0D-E1C05860652C}" type="presParOf" srcId="{F819B359-029D-40B3-91AF-15DCDCC4288D}" destId="{BF2CFEB5-85F3-4FC5-BD9D-BBB08E29E390}" srcOrd="0" destOrd="0" presId="urn:microsoft.com/office/officeart/2005/8/layout/orgChart1"/>
    <dgm:cxn modelId="{DB840FE8-43D0-4F71-ACBE-4665659C145D}" type="presParOf" srcId="{F819B359-029D-40B3-91AF-15DCDCC4288D}" destId="{66CA1BB8-9F7C-4099-BDD8-BF3A4C035F5F}" srcOrd="1" destOrd="0" presId="urn:microsoft.com/office/officeart/2005/8/layout/orgChart1"/>
    <dgm:cxn modelId="{44E9A30A-73D3-41FA-93E9-08D459525508}" type="presParOf" srcId="{C24BCEB2-6349-4EE8-94FC-94BB06744FD7}" destId="{6B1AF73E-ABFE-4A9F-8453-403B4BF2820E}" srcOrd="1" destOrd="0" presId="urn:microsoft.com/office/officeart/2005/8/layout/orgChart1"/>
    <dgm:cxn modelId="{799F7199-B4DD-4184-9BC5-C3A2567B1C5F}" type="presParOf" srcId="{C24BCEB2-6349-4EE8-94FC-94BB06744FD7}" destId="{8333271E-56EA-4F04-800E-BF7F328D54DE}" srcOrd="2" destOrd="0" presId="urn:microsoft.com/office/officeart/2005/8/layout/orgChart1"/>
    <dgm:cxn modelId="{5B422B91-D827-4F71-800F-C9F99264DD19}" type="presParOf" srcId="{744FF8A9-2B0D-48BE-871C-AF77022F3121}" destId="{0EDF3FC4-1139-4476-B335-3F31EEBE39BC}" srcOrd="2" destOrd="0" presId="urn:microsoft.com/office/officeart/2005/8/layout/orgChart1"/>
    <dgm:cxn modelId="{47E35BE0-3DEF-4CE9-AA25-51E866CCE47B}" type="presParOf" srcId="{BC2046B2-B0A1-4F45-BB83-C99AE22622F2}" destId="{60AD96A7-56BA-46C4-8C33-26D868AEE94B}" srcOrd="6" destOrd="0" presId="urn:microsoft.com/office/officeart/2005/8/layout/orgChart1"/>
    <dgm:cxn modelId="{F038C8F1-00DB-4AF4-B7EB-AFE570B920A6}" type="presParOf" srcId="{BC2046B2-B0A1-4F45-BB83-C99AE22622F2}" destId="{47A3C6CD-5103-441D-B3CD-34897011C356}" srcOrd="7" destOrd="0" presId="urn:microsoft.com/office/officeart/2005/8/layout/orgChart1"/>
    <dgm:cxn modelId="{AE157736-A14A-4FB9-A648-8D618CDB81D9}" type="presParOf" srcId="{47A3C6CD-5103-441D-B3CD-34897011C356}" destId="{31DC316F-AC0E-40BB-B30D-806A2C9D2FA7}" srcOrd="0" destOrd="0" presId="urn:microsoft.com/office/officeart/2005/8/layout/orgChart1"/>
    <dgm:cxn modelId="{35DF18D2-3783-477D-B284-AE7BC8F951F3}" type="presParOf" srcId="{31DC316F-AC0E-40BB-B30D-806A2C9D2FA7}" destId="{327CD737-027A-4A76-A5D8-879B64E5ED86}" srcOrd="0" destOrd="0" presId="urn:microsoft.com/office/officeart/2005/8/layout/orgChart1"/>
    <dgm:cxn modelId="{92FBB43E-74A3-4644-8546-986DCED03297}" type="presParOf" srcId="{31DC316F-AC0E-40BB-B30D-806A2C9D2FA7}" destId="{D1C2F5D6-487F-4831-9722-DCA5D930A9FB}" srcOrd="1" destOrd="0" presId="urn:microsoft.com/office/officeart/2005/8/layout/orgChart1"/>
    <dgm:cxn modelId="{1E727D46-D043-4DC7-99C0-5B86A7935470}" type="presParOf" srcId="{47A3C6CD-5103-441D-B3CD-34897011C356}" destId="{EDC771F5-EF31-4663-AA55-B3FF3F0B59D5}" srcOrd="1" destOrd="0" presId="urn:microsoft.com/office/officeart/2005/8/layout/orgChart1"/>
    <dgm:cxn modelId="{B2FE119F-1C6F-4C9F-980F-66C990BB3246}" type="presParOf" srcId="{EDC771F5-EF31-4663-AA55-B3FF3F0B59D5}" destId="{B58A564B-EC17-47CA-A992-D3E672F28858}" srcOrd="0" destOrd="0" presId="urn:microsoft.com/office/officeart/2005/8/layout/orgChart1"/>
    <dgm:cxn modelId="{96CA0912-F3FE-48C8-8802-BA7520907A53}" type="presParOf" srcId="{EDC771F5-EF31-4663-AA55-B3FF3F0B59D5}" destId="{79C8E554-1386-4E48-ADEB-627AB2FE5517}" srcOrd="1" destOrd="0" presId="urn:microsoft.com/office/officeart/2005/8/layout/orgChart1"/>
    <dgm:cxn modelId="{C2C4911B-2C64-43AF-A82F-663AFDFE678B}" type="presParOf" srcId="{79C8E554-1386-4E48-ADEB-627AB2FE5517}" destId="{C7E64472-866A-4ED3-AD89-AAB907437839}" srcOrd="0" destOrd="0" presId="urn:microsoft.com/office/officeart/2005/8/layout/orgChart1"/>
    <dgm:cxn modelId="{ED1A006D-A748-4819-9564-7DA4B42BE81A}" type="presParOf" srcId="{C7E64472-866A-4ED3-AD89-AAB907437839}" destId="{722CE7AE-A1DE-4DAA-BEB3-DBECB1B8D09C}" srcOrd="0" destOrd="0" presId="urn:microsoft.com/office/officeart/2005/8/layout/orgChart1"/>
    <dgm:cxn modelId="{39738759-42C1-4782-BAA4-3C9DFD7B1D01}" type="presParOf" srcId="{C7E64472-866A-4ED3-AD89-AAB907437839}" destId="{C7F0F601-B5AD-4577-B930-34BD6EFC4D26}" srcOrd="1" destOrd="0" presId="urn:microsoft.com/office/officeart/2005/8/layout/orgChart1"/>
    <dgm:cxn modelId="{7A2E8A98-331E-4A9B-9662-840368082C86}" type="presParOf" srcId="{79C8E554-1386-4E48-ADEB-627AB2FE5517}" destId="{E1F9D954-CF58-4626-B76C-BE1ADEB3CCE9}" srcOrd="1" destOrd="0" presId="urn:microsoft.com/office/officeart/2005/8/layout/orgChart1"/>
    <dgm:cxn modelId="{FF06DC8B-260D-4521-82EF-299E1A59B724}" type="presParOf" srcId="{79C8E554-1386-4E48-ADEB-627AB2FE5517}" destId="{15D44422-65F4-41EA-A235-9D860A4A0DC4}" srcOrd="2" destOrd="0" presId="urn:microsoft.com/office/officeart/2005/8/layout/orgChart1"/>
    <dgm:cxn modelId="{CCC662D7-D19F-4736-AD1C-5DBFBA54E701}" type="presParOf" srcId="{47A3C6CD-5103-441D-B3CD-34897011C356}" destId="{625BE763-03BA-499B-90DB-AA4B502BE172}" srcOrd="2" destOrd="0" presId="urn:microsoft.com/office/officeart/2005/8/layout/orgChart1"/>
    <dgm:cxn modelId="{D0EC9F30-013E-4E90-A7B3-0D5C4E6CBCC3}" type="presParOf" srcId="{0A2D9F31-3676-4873-90F3-38A4EB6D6862}" destId="{A0CC49C2-AD8B-4503-A373-76F86E33F55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4AC561B-EC59-49F8-B1C8-7B98D4AD226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D1ECC50C-7225-4C32-A117-4F660A4F7321}">
      <dgm:prSet phldrT="[Metin]" custT="1"/>
      <dgm:spPr/>
      <dgm:t>
        <a:bodyPr/>
        <a:lstStyle/>
        <a:p>
          <a:r>
            <a:rPr lang="tr-TR" sz="1100">
              <a:latin typeface="Times New Roman" panose="02020603050405020304" pitchFamily="18" charset="0"/>
              <a:cs typeface="Times New Roman" panose="02020603050405020304" pitchFamily="18" charset="0"/>
            </a:rPr>
            <a:t>Müdür</a:t>
          </a:r>
        </a:p>
      </dgm:t>
    </dgm:pt>
    <dgm:pt modelId="{C4629E8F-D3F9-4A9C-A613-BA7B92C71A6F}" type="parTrans" cxnId="{13E9EC89-7660-42E0-B6CA-F1F7BE9E5440}">
      <dgm:prSet/>
      <dgm:spPr/>
      <dgm:t>
        <a:bodyPr/>
        <a:lstStyle/>
        <a:p>
          <a:endParaRPr lang="tr-TR"/>
        </a:p>
      </dgm:t>
    </dgm:pt>
    <dgm:pt modelId="{6AA6066C-D9B5-41AA-846F-7215DF6E8C95}" type="sibTrans" cxnId="{13E9EC89-7660-42E0-B6CA-F1F7BE9E5440}">
      <dgm:prSet/>
      <dgm:spPr/>
      <dgm:t>
        <a:bodyPr/>
        <a:lstStyle/>
        <a:p>
          <a:endParaRPr lang="tr-TR"/>
        </a:p>
      </dgm:t>
    </dgm:pt>
    <dgm:pt modelId="{0EA9FB5F-818F-4ADE-A4AB-72D179539EB8}" type="asst">
      <dgm:prSet phldrT="[Metin]" custT="1"/>
      <dgm:spPr/>
      <dgm:t>
        <a:bodyPr/>
        <a:lstStyle/>
        <a:p>
          <a:r>
            <a:rPr lang="tr-TR" sz="1100">
              <a:latin typeface="Times New Roman" panose="02020603050405020304" pitchFamily="18" charset="0"/>
              <a:cs typeface="Times New Roman" panose="02020603050405020304" pitchFamily="18" charset="0"/>
            </a:rPr>
            <a:t>Yüksekokul Kurulu</a:t>
          </a:r>
        </a:p>
      </dgm:t>
    </dgm:pt>
    <dgm:pt modelId="{A98A74C6-CC1E-4690-BC20-EA9CA1BF7A5E}" type="parTrans" cxnId="{36E52110-9BB3-4427-9ED5-C6D17E989B24}">
      <dgm:prSet/>
      <dgm:spPr/>
      <dgm:t>
        <a:bodyPr/>
        <a:lstStyle/>
        <a:p>
          <a:endParaRPr lang="tr-TR"/>
        </a:p>
      </dgm:t>
    </dgm:pt>
    <dgm:pt modelId="{CF0A4A9B-97B1-4526-BAAE-28CBBD04FB64}" type="sibTrans" cxnId="{36E52110-9BB3-4427-9ED5-C6D17E989B24}">
      <dgm:prSet/>
      <dgm:spPr/>
      <dgm:t>
        <a:bodyPr/>
        <a:lstStyle/>
        <a:p>
          <a:endParaRPr lang="tr-TR"/>
        </a:p>
      </dgm:t>
    </dgm:pt>
    <dgm:pt modelId="{834F5E88-2FF4-4A2D-B19E-33375401E417}" type="asst">
      <dgm:prSet custT="1"/>
      <dgm:spPr/>
      <dgm:t>
        <a:bodyPr/>
        <a:lstStyle/>
        <a:p>
          <a:r>
            <a:rPr lang="tr-TR" sz="1100">
              <a:latin typeface="Times New Roman" panose="02020603050405020304" pitchFamily="18" charset="0"/>
              <a:cs typeface="Times New Roman" panose="02020603050405020304" pitchFamily="18" charset="0"/>
            </a:rPr>
            <a:t>Yüksekokul Yönetim Kurulu</a:t>
          </a:r>
        </a:p>
      </dgm:t>
    </dgm:pt>
    <dgm:pt modelId="{9EC44FCF-4019-4BE4-BF58-A85F6D11B8DB}" type="parTrans" cxnId="{7CAB3CF5-86B5-47FE-A9E9-66BA20D27DC3}">
      <dgm:prSet/>
      <dgm:spPr/>
      <dgm:t>
        <a:bodyPr/>
        <a:lstStyle/>
        <a:p>
          <a:endParaRPr lang="tr-TR"/>
        </a:p>
      </dgm:t>
    </dgm:pt>
    <dgm:pt modelId="{6B711B22-2AC0-48D0-9F3D-0D418184526F}" type="sibTrans" cxnId="{7CAB3CF5-86B5-47FE-A9E9-66BA20D27DC3}">
      <dgm:prSet/>
      <dgm:spPr/>
      <dgm:t>
        <a:bodyPr/>
        <a:lstStyle/>
        <a:p>
          <a:endParaRPr lang="tr-TR"/>
        </a:p>
      </dgm:t>
    </dgm:pt>
    <dgm:pt modelId="{6DC71934-D537-440A-8B17-69EAAEF5CAB0}" type="asst">
      <dgm:prSet custT="1"/>
      <dgm:spPr/>
      <dgm:t>
        <a:bodyPr/>
        <a:lstStyle/>
        <a:p>
          <a:r>
            <a:rPr lang="tr-TR" sz="1100">
              <a:latin typeface="Times New Roman" panose="02020603050405020304" pitchFamily="18" charset="0"/>
              <a:cs typeface="Times New Roman" panose="02020603050405020304" pitchFamily="18" charset="0"/>
            </a:rPr>
            <a:t>Yüksekokul Sekreteri</a:t>
          </a:r>
        </a:p>
      </dgm:t>
    </dgm:pt>
    <dgm:pt modelId="{901BA4D4-EF01-4B58-AA4B-1193053AE604}" type="parTrans" cxnId="{75C8B87F-C6D7-4DE0-A51D-9BB8ED505349}">
      <dgm:prSet/>
      <dgm:spPr/>
      <dgm:t>
        <a:bodyPr/>
        <a:lstStyle/>
        <a:p>
          <a:endParaRPr lang="tr-TR"/>
        </a:p>
      </dgm:t>
    </dgm:pt>
    <dgm:pt modelId="{6A11B951-5225-4079-BE5F-4635911AFE60}" type="sibTrans" cxnId="{75C8B87F-C6D7-4DE0-A51D-9BB8ED505349}">
      <dgm:prSet/>
      <dgm:spPr/>
      <dgm:t>
        <a:bodyPr/>
        <a:lstStyle/>
        <a:p>
          <a:endParaRPr lang="tr-TR"/>
        </a:p>
      </dgm:t>
    </dgm:pt>
    <dgm:pt modelId="{672C11F5-F9DA-4CD5-B736-CE27BDE5141B}">
      <dgm:prSet custT="1"/>
      <dgm:spPr/>
      <dgm:t>
        <a:bodyPr/>
        <a:lstStyle/>
        <a:p>
          <a:r>
            <a:rPr lang="tr-TR" sz="1100">
              <a:latin typeface="Times New Roman" panose="02020603050405020304" pitchFamily="18" charset="0"/>
              <a:cs typeface="Times New Roman" panose="02020603050405020304" pitchFamily="18" charset="0"/>
            </a:rPr>
            <a:t>Bölüm Sekreterliği</a:t>
          </a:r>
        </a:p>
      </dgm:t>
    </dgm:pt>
    <dgm:pt modelId="{97BF6037-167A-4A89-A8D2-34F39991D044}" type="parTrans" cxnId="{ADCA5F1C-1429-448F-9B9A-0E68B145AD67}">
      <dgm:prSet/>
      <dgm:spPr/>
      <dgm:t>
        <a:bodyPr/>
        <a:lstStyle/>
        <a:p>
          <a:endParaRPr lang="tr-TR"/>
        </a:p>
      </dgm:t>
    </dgm:pt>
    <dgm:pt modelId="{A259B1C5-A8B3-408B-A978-A3B5547AF437}" type="sibTrans" cxnId="{ADCA5F1C-1429-448F-9B9A-0E68B145AD67}">
      <dgm:prSet/>
      <dgm:spPr/>
      <dgm:t>
        <a:bodyPr/>
        <a:lstStyle/>
        <a:p>
          <a:endParaRPr lang="tr-TR"/>
        </a:p>
      </dgm:t>
    </dgm:pt>
    <dgm:pt modelId="{9F913B31-28CD-41AD-9F14-54A4A5BEC7C8}">
      <dgm:prSet custT="1"/>
      <dgm:spPr/>
      <dgm:t>
        <a:bodyPr/>
        <a:lstStyle/>
        <a:p>
          <a:r>
            <a:rPr lang="tr-TR" sz="1100">
              <a:latin typeface="Times New Roman" panose="02020603050405020304" pitchFamily="18" charset="0"/>
              <a:cs typeface="Times New Roman" panose="02020603050405020304" pitchFamily="18" charset="0"/>
            </a:rPr>
            <a:t>Mali İşler</a:t>
          </a:r>
        </a:p>
      </dgm:t>
    </dgm:pt>
    <dgm:pt modelId="{DF552BEB-DF5E-4240-A762-226CEEE7D2E0}" type="parTrans" cxnId="{8E5A855B-4945-47D8-B52F-9C7C38EB5013}">
      <dgm:prSet/>
      <dgm:spPr/>
      <dgm:t>
        <a:bodyPr/>
        <a:lstStyle/>
        <a:p>
          <a:endParaRPr lang="tr-TR"/>
        </a:p>
      </dgm:t>
    </dgm:pt>
    <dgm:pt modelId="{17E329E8-6FB9-4F09-AD65-C2F7EEB2E08E}" type="sibTrans" cxnId="{8E5A855B-4945-47D8-B52F-9C7C38EB5013}">
      <dgm:prSet/>
      <dgm:spPr/>
      <dgm:t>
        <a:bodyPr/>
        <a:lstStyle/>
        <a:p>
          <a:endParaRPr lang="tr-TR"/>
        </a:p>
      </dgm:t>
    </dgm:pt>
    <dgm:pt modelId="{958E5ED1-AFB8-430C-B19F-0C77F2710982}">
      <dgm:prSet custT="1"/>
      <dgm:spPr/>
      <dgm:t>
        <a:bodyPr/>
        <a:lstStyle/>
        <a:p>
          <a:r>
            <a:rPr lang="tr-TR" sz="1100">
              <a:latin typeface="Times New Roman" panose="02020603050405020304" pitchFamily="18" charset="0"/>
              <a:cs typeface="Times New Roman" panose="02020603050405020304" pitchFamily="18" charset="0"/>
            </a:rPr>
            <a:t>Yazı İşleri</a:t>
          </a:r>
        </a:p>
      </dgm:t>
    </dgm:pt>
    <dgm:pt modelId="{5911C85E-36B7-438A-BECB-E6FBBFED90BE}" type="parTrans" cxnId="{E64729D2-BB48-4439-AE71-DCC8352D7433}">
      <dgm:prSet/>
      <dgm:spPr/>
      <dgm:t>
        <a:bodyPr/>
        <a:lstStyle/>
        <a:p>
          <a:endParaRPr lang="tr-TR"/>
        </a:p>
      </dgm:t>
    </dgm:pt>
    <dgm:pt modelId="{3F49C562-7E20-446A-836A-B8597B387497}" type="sibTrans" cxnId="{E64729D2-BB48-4439-AE71-DCC8352D7433}">
      <dgm:prSet/>
      <dgm:spPr/>
      <dgm:t>
        <a:bodyPr/>
        <a:lstStyle/>
        <a:p>
          <a:endParaRPr lang="tr-TR"/>
        </a:p>
      </dgm:t>
    </dgm:pt>
    <dgm:pt modelId="{1B927837-D9A3-4A7A-AD1D-D8C3B182A66E}">
      <dgm:prSet custT="1"/>
      <dgm:spPr/>
      <dgm:t>
        <a:bodyPr/>
        <a:lstStyle/>
        <a:p>
          <a:r>
            <a:rPr lang="tr-TR" sz="1100">
              <a:latin typeface="Times New Roman" panose="02020603050405020304" pitchFamily="18" charset="0"/>
              <a:cs typeface="Times New Roman" panose="02020603050405020304" pitchFamily="18" charset="0"/>
            </a:rPr>
            <a:t>Personel İşleri</a:t>
          </a:r>
        </a:p>
      </dgm:t>
    </dgm:pt>
    <dgm:pt modelId="{4D14DCD0-41AA-408C-9B1C-1595C0B15E99}" type="parTrans" cxnId="{C32E53C2-1739-4CF1-9AFD-B321A2F5644B}">
      <dgm:prSet/>
      <dgm:spPr/>
      <dgm:t>
        <a:bodyPr/>
        <a:lstStyle/>
        <a:p>
          <a:endParaRPr lang="tr-TR"/>
        </a:p>
      </dgm:t>
    </dgm:pt>
    <dgm:pt modelId="{49E89C66-EF0A-4C3A-A5DC-E9B6EA2259AF}" type="sibTrans" cxnId="{C32E53C2-1739-4CF1-9AFD-B321A2F5644B}">
      <dgm:prSet/>
      <dgm:spPr/>
      <dgm:t>
        <a:bodyPr/>
        <a:lstStyle/>
        <a:p>
          <a:endParaRPr lang="tr-TR"/>
        </a:p>
      </dgm:t>
    </dgm:pt>
    <dgm:pt modelId="{6282E08F-B3A1-44C6-B513-13D83DDF4F5F}" type="asst">
      <dgm:prSet custT="1"/>
      <dgm:spPr/>
      <dgm:t>
        <a:bodyPr/>
        <a:lstStyle/>
        <a:p>
          <a:r>
            <a:rPr lang="tr-TR" sz="1100">
              <a:latin typeface="Times New Roman" panose="02020603050405020304" pitchFamily="18" charset="0"/>
              <a:cs typeface="Times New Roman" panose="02020603050405020304" pitchFamily="18" charset="0"/>
            </a:rPr>
            <a:t>Bölümler</a:t>
          </a:r>
        </a:p>
      </dgm:t>
    </dgm:pt>
    <dgm:pt modelId="{49611336-9E85-4370-9004-C81D953AA204}" type="sibTrans" cxnId="{D37E56F6-63F4-4CCA-B1F8-557FCCA4FFC6}">
      <dgm:prSet/>
      <dgm:spPr/>
      <dgm:t>
        <a:bodyPr/>
        <a:lstStyle/>
        <a:p>
          <a:endParaRPr lang="tr-TR"/>
        </a:p>
      </dgm:t>
    </dgm:pt>
    <dgm:pt modelId="{8CC394D4-ACF3-4CFE-A0F9-01B028CAF170}" type="parTrans" cxnId="{D37E56F6-63F4-4CCA-B1F8-557FCCA4FFC6}">
      <dgm:prSet/>
      <dgm:spPr/>
      <dgm:t>
        <a:bodyPr/>
        <a:lstStyle/>
        <a:p>
          <a:endParaRPr lang="tr-TR"/>
        </a:p>
      </dgm:t>
    </dgm:pt>
    <dgm:pt modelId="{5B1AF338-2B6F-4ADD-BC02-D8DE8F2C2E2E}">
      <dgm:prSet custT="1"/>
      <dgm:spPr/>
      <dgm:t>
        <a:bodyPr/>
        <a:lstStyle/>
        <a:p>
          <a:r>
            <a:rPr lang="tr-TR" sz="1100">
              <a:latin typeface="Times New Roman" panose="02020603050405020304" pitchFamily="18" charset="0"/>
              <a:cs typeface="Times New Roman" panose="02020603050405020304" pitchFamily="18" charset="0"/>
            </a:rPr>
            <a:t>Tıbbi Hizmetler ve Teknikler</a:t>
          </a:r>
        </a:p>
      </dgm:t>
    </dgm:pt>
    <dgm:pt modelId="{AE92F2E7-3FC3-48B8-A460-B3D352293996}" type="parTrans" cxnId="{4CF22458-281B-4250-8A7E-E6DD1DADE094}">
      <dgm:prSet/>
      <dgm:spPr/>
      <dgm:t>
        <a:bodyPr/>
        <a:lstStyle/>
        <a:p>
          <a:endParaRPr lang="tr-TR"/>
        </a:p>
      </dgm:t>
    </dgm:pt>
    <dgm:pt modelId="{4388B4AA-F6C3-444C-9AB2-F46317C1231C}" type="sibTrans" cxnId="{4CF22458-281B-4250-8A7E-E6DD1DADE094}">
      <dgm:prSet/>
      <dgm:spPr/>
      <dgm:t>
        <a:bodyPr/>
        <a:lstStyle/>
        <a:p>
          <a:endParaRPr lang="tr-TR"/>
        </a:p>
      </dgm:t>
    </dgm:pt>
    <dgm:pt modelId="{62239A5B-05B0-4728-8EC0-B7AFD02F1F33}">
      <dgm:prSet custT="1"/>
      <dgm:spPr/>
      <dgm:t>
        <a:bodyPr/>
        <a:lstStyle/>
        <a:p>
          <a:r>
            <a:rPr lang="tr-TR" sz="1100">
              <a:latin typeface="Times New Roman" panose="02020603050405020304" pitchFamily="18" charset="0"/>
              <a:cs typeface="Times New Roman" panose="02020603050405020304" pitchFamily="18" charset="0"/>
            </a:rPr>
            <a:t>Elektronik ve Otomasyon</a:t>
          </a:r>
        </a:p>
      </dgm:t>
    </dgm:pt>
    <dgm:pt modelId="{6D6C03F2-7E09-46C8-971B-882D6BD324A2}" type="parTrans" cxnId="{C0D0B882-74B8-4A07-BEBD-030F49F4F67E}">
      <dgm:prSet/>
      <dgm:spPr/>
      <dgm:t>
        <a:bodyPr/>
        <a:lstStyle/>
        <a:p>
          <a:endParaRPr lang="tr-TR"/>
        </a:p>
      </dgm:t>
    </dgm:pt>
    <dgm:pt modelId="{8077BDC1-A9FD-481D-BF44-4AB356D56287}" type="sibTrans" cxnId="{C0D0B882-74B8-4A07-BEBD-030F49F4F67E}">
      <dgm:prSet/>
      <dgm:spPr/>
      <dgm:t>
        <a:bodyPr/>
        <a:lstStyle/>
        <a:p>
          <a:endParaRPr lang="tr-TR"/>
        </a:p>
      </dgm:t>
    </dgm:pt>
    <dgm:pt modelId="{5753A83E-9BDF-49B0-B2EC-570407B68517}">
      <dgm:prSet custT="1"/>
      <dgm:spPr/>
      <dgm:t>
        <a:bodyPr/>
        <a:lstStyle/>
        <a:p>
          <a:r>
            <a:rPr lang="tr-TR" sz="1100">
              <a:latin typeface="Times New Roman" panose="02020603050405020304" pitchFamily="18" charset="0"/>
              <a:cs typeface="Times New Roman" panose="02020603050405020304" pitchFamily="18" charset="0"/>
            </a:rPr>
            <a:t>Çocuk Bakımı ve Gençlik Hizmetleri</a:t>
          </a:r>
        </a:p>
      </dgm:t>
    </dgm:pt>
    <dgm:pt modelId="{14733FA0-0D25-41F6-8C9D-96A112768D4A}" type="parTrans" cxnId="{C19B9CB2-03CD-4F95-A5F2-6EF18E6CD05D}">
      <dgm:prSet/>
      <dgm:spPr/>
      <dgm:t>
        <a:bodyPr/>
        <a:lstStyle/>
        <a:p>
          <a:endParaRPr lang="tr-TR"/>
        </a:p>
      </dgm:t>
    </dgm:pt>
    <dgm:pt modelId="{7C1B5269-F584-4B66-8847-04CEB48A7B7B}" type="sibTrans" cxnId="{C19B9CB2-03CD-4F95-A5F2-6EF18E6CD05D}">
      <dgm:prSet/>
      <dgm:spPr/>
      <dgm:t>
        <a:bodyPr/>
        <a:lstStyle/>
        <a:p>
          <a:endParaRPr lang="tr-TR"/>
        </a:p>
      </dgm:t>
    </dgm:pt>
    <dgm:pt modelId="{0A38B7BF-B6BB-4940-88A7-A5ACD2A95886}">
      <dgm:prSet custT="1"/>
      <dgm:spPr/>
      <dgm:t>
        <a:bodyPr/>
        <a:lstStyle/>
        <a:p>
          <a:r>
            <a:rPr lang="tr-TR" sz="1100">
              <a:latin typeface="Times New Roman" panose="02020603050405020304" pitchFamily="18" charset="0"/>
              <a:cs typeface="Times New Roman" panose="02020603050405020304" pitchFamily="18" charset="0"/>
            </a:rPr>
            <a:t>Eczane Hizmetleri</a:t>
          </a:r>
          <a:endParaRPr lang="tr-TR" sz="1100"/>
        </a:p>
      </dgm:t>
    </dgm:pt>
    <dgm:pt modelId="{30B5A0D0-F757-465C-A71A-E7028E452766}" type="parTrans" cxnId="{50305D19-D3BC-484D-BD94-49D9E4D97A41}">
      <dgm:prSet/>
      <dgm:spPr/>
      <dgm:t>
        <a:bodyPr/>
        <a:lstStyle/>
        <a:p>
          <a:endParaRPr lang="tr-TR"/>
        </a:p>
      </dgm:t>
    </dgm:pt>
    <dgm:pt modelId="{AE6A5B81-0533-4B89-A6D9-FE3908EE1495}" type="sibTrans" cxnId="{50305D19-D3BC-484D-BD94-49D9E4D97A41}">
      <dgm:prSet/>
      <dgm:spPr/>
      <dgm:t>
        <a:bodyPr/>
        <a:lstStyle/>
        <a:p>
          <a:endParaRPr lang="tr-TR"/>
        </a:p>
      </dgm:t>
    </dgm:pt>
    <dgm:pt modelId="{737BF872-4004-4AB9-B71A-224F396025E7}" type="asst">
      <dgm:prSet custT="1"/>
      <dgm:spPr/>
      <dgm:t>
        <a:bodyPr/>
        <a:lstStyle/>
        <a:p>
          <a:r>
            <a:rPr lang="tr-TR" sz="1100">
              <a:latin typeface="Times New Roman" panose="02020603050405020304" pitchFamily="18" charset="0"/>
              <a:cs typeface="Times New Roman" panose="02020603050405020304" pitchFamily="18" charset="0"/>
            </a:rPr>
            <a:t>Müdür Yardımcısı</a:t>
          </a:r>
        </a:p>
      </dgm:t>
    </dgm:pt>
    <dgm:pt modelId="{7BE37855-B134-455E-977C-861E0BAFD25B}" type="sibTrans" cxnId="{B8EDA715-A086-4AA9-8401-E0E74FA33DE3}">
      <dgm:prSet/>
      <dgm:spPr/>
      <dgm:t>
        <a:bodyPr/>
        <a:lstStyle/>
        <a:p>
          <a:endParaRPr lang="tr-TR"/>
        </a:p>
      </dgm:t>
    </dgm:pt>
    <dgm:pt modelId="{377AF87F-686D-4807-8337-6B364141488A}" type="parTrans" cxnId="{B8EDA715-A086-4AA9-8401-E0E74FA33DE3}">
      <dgm:prSet/>
      <dgm:spPr/>
      <dgm:t>
        <a:bodyPr/>
        <a:lstStyle/>
        <a:p>
          <a:endParaRPr lang="tr-TR"/>
        </a:p>
      </dgm:t>
    </dgm:pt>
    <dgm:pt modelId="{7B35C0CD-D000-4106-AE7C-5597E3C08943}" type="asst">
      <dgm:prSet custT="1"/>
      <dgm:spPr>
        <a:solidFill>
          <a:schemeClr val="bg1"/>
        </a:solidFill>
        <a:ln>
          <a:solidFill>
            <a:schemeClr val="bg1"/>
          </a:solidFill>
        </a:ln>
      </dgm:spPr>
      <dgm:t>
        <a:bodyPr/>
        <a:lstStyle/>
        <a:p>
          <a:r>
            <a:rPr lang="tr-TR" sz="1100">
              <a:latin typeface="Times New Roman" panose="02020603050405020304" pitchFamily="18" charset="0"/>
              <a:cs typeface="Times New Roman" panose="02020603050405020304" pitchFamily="18" charset="0"/>
            </a:rPr>
            <a:t>Müdür Yardımcısı</a:t>
          </a:r>
        </a:p>
      </dgm:t>
    </dgm:pt>
    <dgm:pt modelId="{4C77F75C-1070-4691-A2B6-0B73A01E0508}" type="sibTrans" cxnId="{BA2AB2D9-BE46-452E-8CB1-2C50638B4238}">
      <dgm:prSet/>
      <dgm:spPr/>
      <dgm:t>
        <a:bodyPr/>
        <a:lstStyle/>
        <a:p>
          <a:endParaRPr lang="tr-TR"/>
        </a:p>
      </dgm:t>
    </dgm:pt>
    <dgm:pt modelId="{C17E35FE-0E3F-43A1-BA37-BD70E82C03F7}" type="parTrans" cxnId="{BA2AB2D9-BE46-452E-8CB1-2C50638B4238}">
      <dgm:prSet/>
      <dgm:spPr/>
      <dgm:t>
        <a:bodyPr/>
        <a:lstStyle/>
        <a:p>
          <a:endParaRPr lang="tr-TR"/>
        </a:p>
      </dgm:t>
    </dgm:pt>
    <dgm:pt modelId="{35007BA2-3285-4A39-A0FA-412D473B1D49}" type="pres">
      <dgm:prSet presAssocID="{34AC561B-EC59-49F8-B1C8-7B98D4AD226F}" presName="hierChild1" presStyleCnt="0">
        <dgm:presLayoutVars>
          <dgm:orgChart val="1"/>
          <dgm:chPref val="1"/>
          <dgm:dir/>
          <dgm:animOne val="branch"/>
          <dgm:animLvl val="lvl"/>
          <dgm:resizeHandles/>
        </dgm:presLayoutVars>
      </dgm:prSet>
      <dgm:spPr/>
      <dgm:t>
        <a:bodyPr/>
        <a:lstStyle/>
        <a:p>
          <a:endParaRPr lang="tr-TR"/>
        </a:p>
      </dgm:t>
    </dgm:pt>
    <dgm:pt modelId="{49A7DE26-63C6-42E3-8B3C-E33157E093BA}" type="pres">
      <dgm:prSet presAssocID="{D1ECC50C-7225-4C32-A117-4F660A4F7321}" presName="hierRoot1" presStyleCnt="0">
        <dgm:presLayoutVars>
          <dgm:hierBranch val="init"/>
        </dgm:presLayoutVars>
      </dgm:prSet>
      <dgm:spPr/>
    </dgm:pt>
    <dgm:pt modelId="{F0698DEB-27E4-40D7-A44A-09A5D443452F}" type="pres">
      <dgm:prSet presAssocID="{D1ECC50C-7225-4C32-A117-4F660A4F7321}" presName="rootComposite1" presStyleCnt="0"/>
      <dgm:spPr/>
    </dgm:pt>
    <dgm:pt modelId="{20DF939F-85C2-4C54-8488-FA4C94AA518B}" type="pres">
      <dgm:prSet presAssocID="{D1ECC50C-7225-4C32-A117-4F660A4F7321}" presName="rootText1" presStyleLbl="node0" presStyleIdx="0" presStyleCnt="1" custScaleX="162635" custScaleY="92934" custLinFactNeighborX="5860" custLinFactNeighborY="-344">
        <dgm:presLayoutVars>
          <dgm:chPref val="3"/>
        </dgm:presLayoutVars>
      </dgm:prSet>
      <dgm:spPr/>
      <dgm:t>
        <a:bodyPr/>
        <a:lstStyle/>
        <a:p>
          <a:endParaRPr lang="tr-TR"/>
        </a:p>
      </dgm:t>
    </dgm:pt>
    <dgm:pt modelId="{BA1B2417-8B6C-4065-8890-B51FE58CBDC9}" type="pres">
      <dgm:prSet presAssocID="{D1ECC50C-7225-4C32-A117-4F660A4F7321}" presName="rootConnector1" presStyleLbl="node1" presStyleIdx="0" presStyleCnt="0"/>
      <dgm:spPr/>
      <dgm:t>
        <a:bodyPr/>
        <a:lstStyle/>
        <a:p>
          <a:endParaRPr lang="tr-TR"/>
        </a:p>
      </dgm:t>
    </dgm:pt>
    <dgm:pt modelId="{5BF9372C-7FA3-43B4-9DC9-C8B3C544B20D}" type="pres">
      <dgm:prSet presAssocID="{D1ECC50C-7225-4C32-A117-4F660A4F7321}" presName="hierChild2" presStyleCnt="0"/>
      <dgm:spPr/>
    </dgm:pt>
    <dgm:pt modelId="{E578E195-596E-4334-BBD0-3584214C3F4E}" type="pres">
      <dgm:prSet presAssocID="{D1ECC50C-7225-4C32-A117-4F660A4F7321}" presName="hierChild3" presStyleCnt="0"/>
      <dgm:spPr/>
    </dgm:pt>
    <dgm:pt modelId="{6A691B4B-520F-48E3-A6CD-54B84466ED47}" type="pres">
      <dgm:prSet presAssocID="{A98A74C6-CC1E-4690-BC20-EA9CA1BF7A5E}" presName="Name111" presStyleLbl="parChTrans1D2" presStyleIdx="0" presStyleCnt="6"/>
      <dgm:spPr/>
      <dgm:t>
        <a:bodyPr/>
        <a:lstStyle/>
        <a:p>
          <a:endParaRPr lang="tr-TR"/>
        </a:p>
      </dgm:t>
    </dgm:pt>
    <dgm:pt modelId="{997481D9-48CE-4DE3-A2AA-DDE50F556FFB}" type="pres">
      <dgm:prSet presAssocID="{0EA9FB5F-818F-4ADE-A4AB-72D179539EB8}" presName="hierRoot3" presStyleCnt="0">
        <dgm:presLayoutVars>
          <dgm:hierBranch val="init"/>
        </dgm:presLayoutVars>
      </dgm:prSet>
      <dgm:spPr/>
    </dgm:pt>
    <dgm:pt modelId="{02810F8A-7199-496E-960B-D78C148EA587}" type="pres">
      <dgm:prSet presAssocID="{0EA9FB5F-818F-4ADE-A4AB-72D179539EB8}" presName="rootComposite3" presStyleCnt="0"/>
      <dgm:spPr/>
    </dgm:pt>
    <dgm:pt modelId="{C9C6FA2E-A33A-47C3-B9EE-FCB6174F91E4}" type="pres">
      <dgm:prSet presAssocID="{0EA9FB5F-818F-4ADE-A4AB-72D179539EB8}" presName="rootText3" presStyleLbl="asst1" presStyleIdx="0" presStyleCnt="6" custScaleX="207648" custScaleY="92288" custLinFactNeighborX="18558" custLinFactNeighborY="-16691">
        <dgm:presLayoutVars>
          <dgm:chPref val="3"/>
        </dgm:presLayoutVars>
      </dgm:prSet>
      <dgm:spPr/>
      <dgm:t>
        <a:bodyPr/>
        <a:lstStyle/>
        <a:p>
          <a:endParaRPr lang="tr-TR"/>
        </a:p>
      </dgm:t>
    </dgm:pt>
    <dgm:pt modelId="{8C019506-77CD-4E24-9ADA-25B9046FE27D}" type="pres">
      <dgm:prSet presAssocID="{0EA9FB5F-818F-4ADE-A4AB-72D179539EB8}" presName="rootConnector3" presStyleLbl="asst1" presStyleIdx="0" presStyleCnt="6"/>
      <dgm:spPr/>
      <dgm:t>
        <a:bodyPr/>
        <a:lstStyle/>
        <a:p>
          <a:endParaRPr lang="tr-TR"/>
        </a:p>
      </dgm:t>
    </dgm:pt>
    <dgm:pt modelId="{DF3B92CB-2E5C-4320-9CDB-F7AA026F773D}" type="pres">
      <dgm:prSet presAssocID="{0EA9FB5F-818F-4ADE-A4AB-72D179539EB8}" presName="hierChild6" presStyleCnt="0"/>
      <dgm:spPr/>
    </dgm:pt>
    <dgm:pt modelId="{456CDCDD-AA6E-4209-A868-538E4B8DE516}" type="pres">
      <dgm:prSet presAssocID="{0EA9FB5F-818F-4ADE-A4AB-72D179539EB8}" presName="hierChild7" presStyleCnt="0"/>
      <dgm:spPr/>
    </dgm:pt>
    <dgm:pt modelId="{048627AE-F215-4103-BB05-68DEB8722ECE}" type="pres">
      <dgm:prSet presAssocID="{9EC44FCF-4019-4BE4-BF58-A85F6D11B8DB}" presName="Name111" presStyleLbl="parChTrans1D2" presStyleIdx="1" presStyleCnt="6"/>
      <dgm:spPr/>
      <dgm:t>
        <a:bodyPr/>
        <a:lstStyle/>
        <a:p>
          <a:endParaRPr lang="tr-TR"/>
        </a:p>
      </dgm:t>
    </dgm:pt>
    <dgm:pt modelId="{01FA1BC6-F204-4C42-91A7-276F12E74EB4}" type="pres">
      <dgm:prSet presAssocID="{834F5E88-2FF4-4A2D-B19E-33375401E417}" presName="hierRoot3" presStyleCnt="0">
        <dgm:presLayoutVars>
          <dgm:hierBranch val="init"/>
        </dgm:presLayoutVars>
      </dgm:prSet>
      <dgm:spPr/>
    </dgm:pt>
    <dgm:pt modelId="{829C39D2-45F2-43A4-BCA0-1EF18702B47A}" type="pres">
      <dgm:prSet presAssocID="{834F5E88-2FF4-4A2D-B19E-33375401E417}" presName="rootComposite3" presStyleCnt="0"/>
      <dgm:spPr/>
    </dgm:pt>
    <dgm:pt modelId="{E61DE138-CD00-4437-A06B-ADEDCF479F42}" type="pres">
      <dgm:prSet presAssocID="{834F5E88-2FF4-4A2D-B19E-33375401E417}" presName="rootText3" presStyleLbl="asst1" presStyleIdx="1" presStyleCnt="6" custScaleX="207648" custLinFactNeighborX="60726" custLinFactNeighborY="-20455">
        <dgm:presLayoutVars>
          <dgm:chPref val="3"/>
        </dgm:presLayoutVars>
      </dgm:prSet>
      <dgm:spPr/>
      <dgm:t>
        <a:bodyPr/>
        <a:lstStyle/>
        <a:p>
          <a:endParaRPr lang="tr-TR"/>
        </a:p>
      </dgm:t>
    </dgm:pt>
    <dgm:pt modelId="{50A7133D-9525-4A9F-B065-79E08423E00D}" type="pres">
      <dgm:prSet presAssocID="{834F5E88-2FF4-4A2D-B19E-33375401E417}" presName="rootConnector3" presStyleLbl="asst1" presStyleIdx="1" presStyleCnt="6"/>
      <dgm:spPr/>
      <dgm:t>
        <a:bodyPr/>
        <a:lstStyle/>
        <a:p>
          <a:endParaRPr lang="tr-TR"/>
        </a:p>
      </dgm:t>
    </dgm:pt>
    <dgm:pt modelId="{29D9274A-5515-4A70-A16F-88BCF2E82A1C}" type="pres">
      <dgm:prSet presAssocID="{834F5E88-2FF4-4A2D-B19E-33375401E417}" presName="hierChild6" presStyleCnt="0"/>
      <dgm:spPr/>
    </dgm:pt>
    <dgm:pt modelId="{B16123DA-61F3-4F0B-B71A-52FD727C58B5}" type="pres">
      <dgm:prSet presAssocID="{834F5E88-2FF4-4A2D-B19E-33375401E417}" presName="hierChild7" presStyleCnt="0"/>
      <dgm:spPr/>
    </dgm:pt>
    <dgm:pt modelId="{D2F1BF88-E21C-4FD5-9735-E07F0E9ECD41}" type="pres">
      <dgm:prSet presAssocID="{377AF87F-686D-4807-8337-6B364141488A}" presName="Name111" presStyleLbl="parChTrans1D2" presStyleIdx="2" presStyleCnt="6"/>
      <dgm:spPr/>
      <dgm:t>
        <a:bodyPr/>
        <a:lstStyle/>
        <a:p>
          <a:endParaRPr lang="tr-TR"/>
        </a:p>
      </dgm:t>
    </dgm:pt>
    <dgm:pt modelId="{9BDF11B9-AAE9-4037-9A17-202E566A7659}" type="pres">
      <dgm:prSet presAssocID="{737BF872-4004-4AB9-B71A-224F396025E7}" presName="hierRoot3" presStyleCnt="0">
        <dgm:presLayoutVars>
          <dgm:hierBranch val="init"/>
        </dgm:presLayoutVars>
      </dgm:prSet>
      <dgm:spPr/>
    </dgm:pt>
    <dgm:pt modelId="{3BD9C332-CC20-40F2-B45A-7E1A1F00881E}" type="pres">
      <dgm:prSet presAssocID="{737BF872-4004-4AB9-B71A-224F396025E7}" presName="rootComposite3" presStyleCnt="0"/>
      <dgm:spPr/>
    </dgm:pt>
    <dgm:pt modelId="{CBBF3735-E7D7-4526-8B6A-1814672914AB}" type="pres">
      <dgm:prSet presAssocID="{737BF872-4004-4AB9-B71A-224F396025E7}" presName="rootText3" presStyleLbl="asst1" presStyleIdx="2" presStyleCnt="6" custScaleX="207648" custScaleY="92288" custLinFactNeighborX="18558" custLinFactNeighborY="-18546">
        <dgm:presLayoutVars>
          <dgm:chPref val="3"/>
        </dgm:presLayoutVars>
      </dgm:prSet>
      <dgm:spPr/>
      <dgm:t>
        <a:bodyPr/>
        <a:lstStyle/>
        <a:p>
          <a:endParaRPr lang="tr-TR"/>
        </a:p>
      </dgm:t>
    </dgm:pt>
    <dgm:pt modelId="{84546E9B-E155-4431-B90A-880594FDEDE9}" type="pres">
      <dgm:prSet presAssocID="{737BF872-4004-4AB9-B71A-224F396025E7}" presName="rootConnector3" presStyleLbl="asst1" presStyleIdx="2" presStyleCnt="6"/>
      <dgm:spPr/>
      <dgm:t>
        <a:bodyPr/>
        <a:lstStyle/>
        <a:p>
          <a:endParaRPr lang="tr-TR"/>
        </a:p>
      </dgm:t>
    </dgm:pt>
    <dgm:pt modelId="{D37C79AC-86B1-4BAA-9F91-01D241CDC018}" type="pres">
      <dgm:prSet presAssocID="{737BF872-4004-4AB9-B71A-224F396025E7}" presName="hierChild6" presStyleCnt="0"/>
      <dgm:spPr/>
    </dgm:pt>
    <dgm:pt modelId="{5AFD30FE-E89B-44F3-B83E-45C646D671CB}" type="pres">
      <dgm:prSet presAssocID="{737BF872-4004-4AB9-B71A-224F396025E7}" presName="hierChild7" presStyleCnt="0"/>
      <dgm:spPr/>
    </dgm:pt>
    <dgm:pt modelId="{2052C93F-9CCE-407E-9109-0C65D6F1A744}" type="pres">
      <dgm:prSet presAssocID="{C17E35FE-0E3F-43A1-BA37-BD70E82C03F7}" presName="Name111" presStyleLbl="parChTrans1D2" presStyleIdx="3" presStyleCnt="6"/>
      <dgm:spPr/>
      <dgm:t>
        <a:bodyPr/>
        <a:lstStyle/>
        <a:p>
          <a:endParaRPr lang="tr-TR"/>
        </a:p>
      </dgm:t>
    </dgm:pt>
    <dgm:pt modelId="{DEACDEAE-A76C-4C84-8BF4-4E512B7BAE43}" type="pres">
      <dgm:prSet presAssocID="{7B35C0CD-D000-4106-AE7C-5597E3C08943}" presName="hierRoot3" presStyleCnt="0">
        <dgm:presLayoutVars>
          <dgm:hierBranch val="init"/>
        </dgm:presLayoutVars>
      </dgm:prSet>
      <dgm:spPr/>
    </dgm:pt>
    <dgm:pt modelId="{4DA50250-5076-4A7C-932A-88B36636388C}" type="pres">
      <dgm:prSet presAssocID="{7B35C0CD-D000-4106-AE7C-5597E3C08943}" presName="rootComposite3" presStyleCnt="0"/>
      <dgm:spPr/>
    </dgm:pt>
    <dgm:pt modelId="{61792D42-B79B-4C16-9867-FD2AEABBF1F3}" type="pres">
      <dgm:prSet presAssocID="{7B35C0CD-D000-4106-AE7C-5597E3C08943}" presName="rootText3" presStyleLbl="asst1" presStyleIdx="3" presStyleCnt="6" custScaleX="207648" custScaleY="92288" custLinFactNeighborX="-2594" custLinFactNeighborY="-22364">
        <dgm:presLayoutVars>
          <dgm:chPref val="3"/>
        </dgm:presLayoutVars>
      </dgm:prSet>
      <dgm:spPr/>
      <dgm:t>
        <a:bodyPr/>
        <a:lstStyle/>
        <a:p>
          <a:endParaRPr lang="tr-TR"/>
        </a:p>
      </dgm:t>
    </dgm:pt>
    <dgm:pt modelId="{03258050-35B2-4A1F-8B1A-062F34998B41}" type="pres">
      <dgm:prSet presAssocID="{7B35C0CD-D000-4106-AE7C-5597E3C08943}" presName="rootConnector3" presStyleLbl="asst1" presStyleIdx="3" presStyleCnt="6"/>
      <dgm:spPr/>
      <dgm:t>
        <a:bodyPr/>
        <a:lstStyle/>
        <a:p>
          <a:endParaRPr lang="tr-TR"/>
        </a:p>
      </dgm:t>
    </dgm:pt>
    <dgm:pt modelId="{F80F3DE8-17FB-4B2D-AC6B-CBC84F7B77CE}" type="pres">
      <dgm:prSet presAssocID="{7B35C0CD-D000-4106-AE7C-5597E3C08943}" presName="hierChild6" presStyleCnt="0"/>
      <dgm:spPr/>
    </dgm:pt>
    <dgm:pt modelId="{136D6DE3-0DB2-4DAD-9267-3608BA7CC97B}" type="pres">
      <dgm:prSet presAssocID="{7B35C0CD-D000-4106-AE7C-5597E3C08943}" presName="hierChild7" presStyleCnt="0"/>
      <dgm:spPr/>
    </dgm:pt>
    <dgm:pt modelId="{6E5E7257-E11D-4532-A31B-2A21DD75ADF2}" type="pres">
      <dgm:prSet presAssocID="{901BA4D4-EF01-4B58-AA4B-1193053AE604}" presName="Name111" presStyleLbl="parChTrans1D2" presStyleIdx="4" presStyleCnt="6"/>
      <dgm:spPr/>
      <dgm:t>
        <a:bodyPr/>
        <a:lstStyle/>
        <a:p>
          <a:endParaRPr lang="tr-TR"/>
        </a:p>
      </dgm:t>
    </dgm:pt>
    <dgm:pt modelId="{DB9DE8A8-225E-43E6-BE4C-851F0F32B228}" type="pres">
      <dgm:prSet presAssocID="{6DC71934-D537-440A-8B17-69EAAEF5CAB0}" presName="hierRoot3" presStyleCnt="0">
        <dgm:presLayoutVars>
          <dgm:hierBranch val="init"/>
        </dgm:presLayoutVars>
      </dgm:prSet>
      <dgm:spPr/>
    </dgm:pt>
    <dgm:pt modelId="{E5C44ED6-74E6-46F5-B963-93E4DAA2074F}" type="pres">
      <dgm:prSet presAssocID="{6DC71934-D537-440A-8B17-69EAAEF5CAB0}" presName="rootComposite3" presStyleCnt="0"/>
      <dgm:spPr/>
    </dgm:pt>
    <dgm:pt modelId="{1C8CCD11-1899-4F9C-BC86-8751A3266A65}" type="pres">
      <dgm:prSet presAssocID="{6DC71934-D537-440A-8B17-69EAAEF5CAB0}" presName="rootText3" presStyleLbl="asst1" presStyleIdx="4" presStyleCnt="6" custScaleX="207648" custScaleY="92288" custLinFactX="179276" custLinFactNeighborX="200000" custLinFactNeighborY="-10371">
        <dgm:presLayoutVars>
          <dgm:chPref val="3"/>
        </dgm:presLayoutVars>
      </dgm:prSet>
      <dgm:spPr/>
      <dgm:t>
        <a:bodyPr/>
        <a:lstStyle/>
        <a:p>
          <a:endParaRPr lang="tr-TR"/>
        </a:p>
      </dgm:t>
    </dgm:pt>
    <dgm:pt modelId="{F5DD34FC-7C10-45E7-8229-70E9DBD7FC83}" type="pres">
      <dgm:prSet presAssocID="{6DC71934-D537-440A-8B17-69EAAEF5CAB0}" presName="rootConnector3" presStyleLbl="asst1" presStyleIdx="4" presStyleCnt="6"/>
      <dgm:spPr/>
      <dgm:t>
        <a:bodyPr/>
        <a:lstStyle/>
        <a:p>
          <a:endParaRPr lang="tr-TR"/>
        </a:p>
      </dgm:t>
    </dgm:pt>
    <dgm:pt modelId="{ACE14A2D-18E6-4A06-B50A-D5513D481041}" type="pres">
      <dgm:prSet presAssocID="{6DC71934-D537-440A-8B17-69EAAEF5CAB0}" presName="hierChild6" presStyleCnt="0"/>
      <dgm:spPr/>
    </dgm:pt>
    <dgm:pt modelId="{05023D3D-9E2F-4A6E-B9BF-CAF4BD0656B1}" type="pres">
      <dgm:prSet presAssocID="{97BF6037-167A-4A89-A8D2-34F39991D044}" presName="Name37" presStyleLbl="parChTrans1D3" presStyleIdx="0" presStyleCnt="8"/>
      <dgm:spPr/>
      <dgm:t>
        <a:bodyPr/>
        <a:lstStyle/>
        <a:p>
          <a:endParaRPr lang="tr-TR"/>
        </a:p>
      </dgm:t>
    </dgm:pt>
    <dgm:pt modelId="{5DA57CCE-C42D-48CC-B852-EDF0E07D301B}" type="pres">
      <dgm:prSet presAssocID="{672C11F5-F9DA-4CD5-B736-CE27BDE5141B}" presName="hierRoot2" presStyleCnt="0">
        <dgm:presLayoutVars>
          <dgm:hierBranch val="init"/>
        </dgm:presLayoutVars>
      </dgm:prSet>
      <dgm:spPr/>
    </dgm:pt>
    <dgm:pt modelId="{66985F13-DC32-42DD-BE4D-E8CA7F394AEC}" type="pres">
      <dgm:prSet presAssocID="{672C11F5-F9DA-4CD5-B736-CE27BDE5141B}" presName="rootComposite" presStyleCnt="0"/>
      <dgm:spPr/>
    </dgm:pt>
    <dgm:pt modelId="{07432FDB-C471-46F9-ACEE-40B5C02FCBF8}" type="pres">
      <dgm:prSet presAssocID="{672C11F5-F9DA-4CD5-B736-CE27BDE5141B}" presName="rootText" presStyleLbl="node3" presStyleIdx="0" presStyleCnt="8" custScaleX="160021" custScaleY="91441" custLinFactX="163202" custLinFactNeighborX="200000" custLinFactNeighborY="-8385">
        <dgm:presLayoutVars>
          <dgm:chPref val="3"/>
        </dgm:presLayoutVars>
      </dgm:prSet>
      <dgm:spPr/>
      <dgm:t>
        <a:bodyPr/>
        <a:lstStyle/>
        <a:p>
          <a:endParaRPr lang="tr-TR"/>
        </a:p>
      </dgm:t>
    </dgm:pt>
    <dgm:pt modelId="{86106D8C-419D-40E1-A31F-6C19AE2399C5}" type="pres">
      <dgm:prSet presAssocID="{672C11F5-F9DA-4CD5-B736-CE27BDE5141B}" presName="rootConnector" presStyleLbl="node3" presStyleIdx="0" presStyleCnt="8"/>
      <dgm:spPr/>
      <dgm:t>
        <a:bodyPr/>
        <a:lstStyle/>
        <a:p>
          <a:endParaRPr lang="tr-TR"/>
        </a:p>
      </dgm:t>
    </dgm:pt>
    <dgm:pt modelId="{7CAB331C-2DCF-4DD6-9897-64A68CB68758}" type="pres">
      <dgm:prSet presAssocID="{672C11F5-F9DA-4CD5-B736-CE27BDE5141B}" presName="hierChild4" presStyleCnt="0"/>
      <dgm:spPr/>
    </dgm:pt>
    <dgm:pt modelId="{B09BD41A-ABEB-4847-9122-1CE1430B49CA}" type="pres">
      <dgm:prSet presAssocID="{672C11F5-F9DA-4CD5-B736-CE27BDE5141B}" presName="hierChild5" presStyleCnt="0"/>
      <dgm:spPr/>
    </dgm:pt>
    <dgm:pt modelId="{9E4F76A4-D2AD-4A76-BC4C-1A9759ADABCA}" type="pres">
      <dgm:prSet presAssocID="{DF552BEB-DF5E-4240-A762-226CEEE7D2E0}" presName="Name37" presStyleLbl="parChTrans1D3" presStyleIdx="1" presStyleCnt="8"/>
      <dgm:spPr/>
      <dgm:t>
        <a:bodyPr/>
        <a:lstStyle/>
        <a:p>
          <a:endParaRPr lang="tr-TR"/>
        </a:p>
      </dgm:t>
    </dgm:pt>
    <dgm:pt modelId="{7B08A8F0-D3C6-43BD-8C8B-605F7585622D}" type="pres">
      <dgm:prSet presAssocID="{9F913B31-28CD-41AD-9F14-54A4A5BEC7C8}" presName="hierRoot2" presStyleCnt="0">
        <dgm:presLayoutVars>
          <dgm:hierBranch val="init"/>
        </dgm:presLayoutVars>
      </dgm:prSet>
      <dgm:spPr/>
    </dgm:pt>
    <dgm:pt modelId="{FD9D717A-E994-42C9-9AB9-702C55D5602C}" type="pres">
      <dgm:prSet presAssocID="{9F913B31-28CD-41AD-9F14-54A4A5BEC7C8}" presName="rootComposite" presStyleCnt="0"/>
      <dgm:spPr/>
    </dgm:pt>
    <dgm:pt modelId="{582746A9-B342-4B49-A1E0-86A3640C7CED}" type="pres">
      <dgm:prSet presAssocID="{9F913B31-28CD-41AD-9F14-54A4A5BEC7C8}" presName="rootText" presStyleLbl="node3" presStyleIdx="1" presStyleCnt="8" custScaleX="159654" custScaleY="91336" custLinFactX="165871" custLinFactNeighborX="200000" custLinFactNeighborY="-14702">
        <dgm:presLayoutVars>
          <dgm:chPref val="3"/>
        </dgm:presLayoutVars>
      </dgm:prSet>
      <dgm:spPr/>
      <dgm:t>
        <a:bodyPr/>
        <a:lstStyle/>
        <a:p>
          <a:endParaRPr lang="tr-TR"/>
        </a:p>
      </dgm:t>
    </dgm:pt>
    <dgm:pt modelId="{C8C81B65-1ED0-4F4B-8E2F-5D57C2BC6FA7}" type="pres">
      <dgm:prSet presAssocID="{9F913B31-28CD-41AD-9F14-54A4A5BEC7C8}" presName="rootConnector" presStyleLbl="node3" presStyleIdx="1" presStyleCnt="8"/>
      <dgm:spPr/>
      <dgm:t>
        <a:bodyPr/>
        <a:lstStyle/>
        <a:p>
          <a:endParaRPr lang="tr-TR"/>
        </a:p>
      </dgm:t>
    </dgm:pt>
    <dgm:pt modelId="{BE8852E3-82C8-4546-AC0C-072A65B7E691}" type="pres">
      <dgm:prSet presAssocID="{9F913B31-28CD-41AD-9F14-54A4A5BEC7C8}" presName="hierChild4" presStyleCnt="0"/>
      <dgm:spPr/>
    </dgm:pt>
    <dgm:pt modelId="{6840CE1C-03D6-404D-8D82-37BAD101363A}" type="pres">
      <dgm:prSet presAssocID="{9F913B31-28CD-41AD-9F14-54A4A5BEC7C8}" presName="hierChild5" presStyleCnt="0"/>
      <dgm:spPr/>
    </dgm:pt>
    <dgm:pt modelId="{1F8549E5-AAFC-4D6F-AC41-4B1288466E7D}" type="pres">
      <dgm:prSet presAssocID="{5911C85E-36B7-438A-BECB-E6FBBFED90BE}" presName="Name37" presStyleLbl="parChTrans1D3" presStyleIdx="2" presStyleCnt="8"/>
      <dgm:spPr/>
      <dgm:t>
        <a:bodyPr/>
        <a:lstStyle/>
        <a:p>
          <a:endParaRPr lang="tr-TR"/>
        </a:p>
      </dgm:t>
    </dgm:pt>
    <dgm:pt modelId="{720FF01C-B294-4201-B68E-05FDC46E08E2}" type="pres">
      <dgm:prSet presAssocID="{958E5ED1-AFB8-430C-B19F-0C77F2710982}" presName="hierRoot2" presStyleCnt="0">
        <dgm:presLayoutVars>
          <dgm:hierBranch val="init"/>
        </dgm:presLayoutVars>
      </dgm:prSet>
      <dgm:spPr/>
    </dgm:pt>
    <dgm:pt modelId="{AD2F2003-AFDA-4F6F-B693-3B156257D29C}" type="pres">
      <dgm:prSet presAssocID="{958E5ED1-AFB8-430C-B19F-0C77F2710982}" presName="rootComposite" presStyleCnt="0"/>
      <dgm:spPr/>
    </dgm:pt>
    <dgm:pt modelId="{76DF9FDC-5E58-4AA5-8A1C-637D68C0BD9F}" type="pres">
      <dgm:prSet presAssocID="{958E5ED1-AFB8-430C-B19F-0C77F2710982}" presName="rootText" presStyleLbl="node3" presStyleIdx="2" presStyleCnt="8" custScaleX="159472" custScaleY="91127" custLinFactX="167518" custLinFactNeighborX="200000" custLinFactNeighborY="-22929">
        <dgm:presLayoutVars>
          <dgm:chPref val="3"/>
        </dgm:presLayoutVars>
      </dgm:prSet>
      <dgm:spPr/>
      <dgm:t>
        <a:bodyPr/>
        <a:lstStyle/>
        <a:p>
          <a:endParaRPr lang="tr-TR"/>
        </a:p>
      </dgm:t>
    </dgm:pt>
    <dgm:pt modelId="{550CD4F2-431D-478E-9889-E7A742219567}" type="pres">
      <dgm:prSet presAssocID="{958E5ED1-AFB8-430C-B19F-0C77F2710982}" presName="rootConnector" presStyleLbl="node3" presStyleIdx="2" presStyleCnt="8"/>
      <dgm:spPr/>
      <dgm:t>
        <a:bodyPr/>
        <a:lstStyle/>
        <a:p>
          <a:endParaRPr lang="tr-TR"/>
        </a:p>
      </dgm:t>
    </dgm:pt>
    <dgm:pt modelId="{F486123E-FE2F-4254-A525-89D94CA13F57}" type="pres">
      <dgm:prSet presAssocID="{958E5ED1-AFB8-430C-B19F-0C77F2710982}" presName="hierChild4" presStyleCnt="0"/>
      <dgm:spPr/>
    </dgm:pt>
    <dgm:pt modelId="{7599ADF6-8E0B-4F35-A0A9-30E9CE0F838F}" type="pres">
      <dgm:prSet presAssocID="{958E5ED1-AFB8-430C-B19F-0C77F2710982}" presName="hierChild5" presStyleCnt="0"/>
      <dgm:spPr/>
    </dgm:pt>
    <dgm:pt modelId="{015A834B-7A56-4B93-B0CE-4005DC915EF8}" type="pres">
      <dgm:prSet presAssocID="{4D14DCD0-41AA-408C-9B1C-1595C0B15E99}" presName="Name37" presStyleLbl="parChTrans1D3" presStyleIdx="3" presStyleCnt="8"/>
      <dgm:spPr/>
      <dgm:t>
        <a:bodyPr/>
        <a:lstStyle/>
        <a:p>
          <a:endParaRPr lang="tr-TR"/>
        </a:p>
      </dgm:t>
    </dgm:pt>
    <dgm:pt modelId="{3A99E893-2571-4F36-BBFC-281507613649}" type="pres">
      <dgm:prSet presAssocID="{1B927837-D9A3-4A7A-AD1D-D8C3B182A66E}" presName="hierRoot2" presStyleCnt="0">
        <dgm:presLayoutVars>
          <dgm:hierBranch val="init"/>
        </dgm:presLayoutVars>
      </dgm:prSet>
      <dgm:spPr/>
    </dgm:pt>
    <dgm:pt modelId="{D91B4FC0-7E2B-4922-A16B-8128632889BA}" type="pres">
      <dgm:prSet presAssocID="{1B927837-D9A3-4A7A-AD1D-D8C3B182A66E}" presName="rootComposite" presStyleCnt="0"/>
      <dgm:spPr/>
    </dgm:pt>
    <dgm:pt modelId="{DC99070E-C203-4E9B-A180-FBA3C4ED9931}" type="pres">
      <dgm:prSet presAssocID="{1B927837-D9A3-4A7A-AD1D-D8C3B182A66E}" presName="rootText" presStyleLbl="node3" presStyleIdx="3" presStyleCnt="8" custScaleX="157846" custScaleY="90403" custLinFactX="165643" custLinFactNeighborX="200000" custLinFactNeighborY="-15613">
        <dgm:presLayoutVars>
          <dgm:chPref val="3"/>
        </dgm:presLayoutVars>
      </dgm:prSet>
      <dgm:spPr/>
      <dgm:t>
        <a:bodyPr/>
        <a:lstStyle/>
        <a:p>
          <a:endParaRPr lang="tr-TR"/>
        </a:p>
      </dgm:t>
    </dgm:pt>
    <dgm:pt modelId="{544474DF-8C55-49E4-8021-62946E205FE9}" type="pres">
      <dgm:prSet presAssocID="{1B927837-D9A3-4A7A-AD1D-D8C3B182A66E}" presName="rootConnector" presStyleLbl="node3" presStyleIdx="3" presStyleCnt="8"/>
      <dgm:spPr/>
      <dgm:t>
        <a:bodyPr/>
        <a:lstStyle/>
        <a:p>
          <a:endParaRPr lang="tr-TR"/>
        </a:p>
      </dgm:t>
    </dgm:pt>
    <dgm:pt modelId="{9580881F-D6D1-4F65-94A3-9CBC76CBCCEB}" type="pres">
      <dgm:prSet presAssocID="{1B927837-D9A3-4A7A-AD1D-D8C3B182A66E}" presName="hierChild4" presStyleCnt="0"/>
      <dgm:spPr/>
    </dgm:pt>
    <dgm:pt modelId="{40652CAD-2DB7-4B1E-8907-FFF26199D7F5}" type="pres">
      <dgm:prSet presAssocID="{1B927837-D9A3-4A7A-AD1D-D8C3B182A66E}" presName="hierChild5" presStyleCnt="0"/>
      <dgm:spPr/>
    </dgm:pt>
    <dgm:pt modelId="{82C443D5-7826-4CEC-B5CF-0F3E54AEB9C0}" type="pres">
      <dgm:prSet presAssocID="{6DC71934-D537-440A-8B17-69EAAEF5CAB0}" presName="hierChild7" presStyleCnt="0"/>
      <dgm:spPr/>
    </dgm:pt>
    <dgm:pt modelId="{EA782141-ED9D-4528-A081-C22D6EE6EDEC}" type="pres">
      <dgm:prSet presAssocID="{8CC394D4-ACF3-4CFE-A0F9-01B028CAF170}" presName="Name111" presStyleLbl="parChTrans1D2" presStyleIdx="5" presStyleCnt="6"/>
      <dgm:spPr/>
      <dgm:t>
        <a:bodyPr/>
        <a:lstStyle/>
        <a:p>
          <a:endParaRPr lang="tr-TR"/>
        </a:p>
      </dgm:t>
    </dgm:pt>
    <dgm:pt modelId="{FF919E23-121B-4DD7-821B-991DF92C0FEC}" type="pres">
      <dgm:prSet presAssocID="{6282E08F-B3A1-44C6-B513-13D83DDF4F5F}" presName="hierRoot3" presStyleCnt="0">
        <dgm:presLayoutVars>
          <dgm:hierBranch val="init"/>
        </dgm:presLayoutVars>
      </dgm:prSet>
      <dgm:spPr/>
    </dgm:pt>
    <dgm:pt modelId="{36451345-D1EB-4EF3-8258-8257BC4A3FC8}" type="pres">
      <dgm:prSet presAssocID="{6282E08F-B3A1-44C6-B513-13D83DDF4F5F}" presName="rootComposite3" presStyleCnt="0"/>
      <dgm:spPr/>
    </dgm:pt>
    <dgm:pt modelId="{D9F5FEF4-0020-4CD6-A420-197372778A21}" type="pres">
      <dgm:prSet presAssocID="{6282E08F-B3A1-44C6-B513-13D83DDF4F5F}" presName="rootText3" presStyleLbl="asst1" presStyleIdx="5" presStyleCnt="6" custScaleX="207648" custScaleY="92288" custLinFactX="-100000" custLinFactNeighborX="-197355" custLinFactNeighborY="-7379">
        <dgm:presLayoutVars>
          <dgm:chPref val="3"/>
        </dgm:presLayoutVars>
      </dgm:prSet>
      <dgm:spPr/>
      <dgm:t>
        <a:bodyPr/>
        <a:lstStyle/>
        <a:p>
          <a:endParaRPr lang="tr-TR"/>
        </a:p>
      </dgm:t>
    </dgm:pt>
    <dgm:pt modelId="{4E52D8D2-0F08-4C24-8792-28E8E7BB9019}" type="pres">
      <dgm:prSet presAssocID="{6282E08F-B3A1-44C6-B513-13D83DDF4F5F}" presName="rootConnector3" presStyleLbl="asst1" presStyleIdx="5" presStyleCnt="6"/>
      <dgm:spPr/>
      <dgm:t>
        <a:bodyPr/>
        <a:lstStyle/>
        <a:p>
          <a:endParaRPr lang="tr-TR"/>
        </a:p>
      </dgm:t>
    </dgm:pt>
    <dgm:pt modelId="{4F6F8547-BD8D-4066-AC23-F49ACABF0746}" type="pres">
      <dgm:prSet presAssocID="{6282E08F-B3A1-44C6-B513-13D83DDF4F5F}" presName="hierChild6" presStyleCnt="0"/>
      <dgm:spPr/>
    </dgm:pt>
    <dgm:pt modelId="{0B5C5390-5CC5-4ED6-9D2E-106E6786E92F}" type="pres">
      <dgm:prSet presAssocID="{AE92F2E7-3FC3-48B8-A460-B3D352293996}" presName="Name37" presStyleLbl="parChTrans1D3" presStyleIdx="4" presStyleCnt="8"/>
      <dgm:spPr/>
      <dgm:t>
        <a:bodyPr/>
        <a:lstStyle/>
        <a:p>
          <a:endParaRPr lang="tr-TR"/>
        </a:p>
      </dgm:t>
    </dgm:pt>
    <dgm:pt modelId="{66BFB5A5-5FB0-448B-9A7F-4601821FB4DC}" type="pres">
      <dgm:prSet presAssocID="{5B1AF338-2B6F-4ADD-BC02-D8DE8F2C2E2E}" presName="hierRoot2" presStyleCnt="0">
        <dgm:presLayoutVars>
          <dgm:hierBranch val="init"/>
        </dgm:presLayoutVars>
      </dgm:prSet>
      <dgm:spPr/>
    </dgm:pt>
    <dgm:pt modelId="{9480A12C-81A1-4D95-8A25-6D1A50D4374D}" type="pres">
      <dgm:prSet presAssocID="{5B1AF338-2B6F-4ADD-BC02-D8DE8F2C2E2E}" presName="rootComposite" presStyleCnt="0"/>
      <dgm:spPr/>
    </dgm:pt>
    <dgm:pt modelId="{9CAEAC0A-716F-4900-B632-E46C19D93D6F}" type="pres">
      <dgm:prSet presAssocID="{5B1AF338-2B6F-4ADD-BC02-D8DE8F2C2E2E}" presName="rootText" presStyleLbl="node3" presStyleIdx="4" presStyleCnt="8" custScaleX="157846" custScaleY="90198" custLinFactX="-207043" custLinFactNeighborX="-300000" custLinFactNeighborY="1056">
        <dgm:presLayoutVars>
          <dgm:chPref val="3"/>
        </dgm:presLayoutVars>
      </dgm:prSet>
      <dgm:spPr/>
      <dgm:t>
        <a:bodyPr/>
        <a:lstStyle/>
        <a:p>
          <a:endParaRPr lang="tr-TR"/>
        </a:p>
      </dgm:t>
    </dgm:pt>
    <dgm:pt modelId="{1C8CF024-C9D8-417F-B6EC-439E579765B7}" type="pres">
      <dgm:prSet presAssocID="{5B1AF338-2B6F-4ADD-BC02-D8DE8F2C2E2E}" presName="rootConnector" presStyleLbl="node3" presStyleIdx="4" presStyleCnt="8"/>
      <dgm:spPr/>
      <dgm:t>
        <a:bodyPr/>
        <a:lstStyle/>
        <a:p>
          <a:endParaRPr lang="tr-TR"/>
        </a:p>
      </dgm:t>
    </dgm:pt>
    <dgm:pt modelId="{A5925F90-303F-487C-BD4D-640805040F0C}" type="pres">
      <dgm:prSet presAssocID="{5B1AF338-2B6F-4ADD-BC02-D8DE8F2C2E2E}" presName="hierChild4" presStyleCnt="0"/>
      <dgm:spPr/>
    </dgm:pt>
    <dgm:pt modelId="{228F5DF0-A3A0-46BF-AD90-027D17FE9F05}" type="pres">
      <dgm:prSet presAssocID="{5B1AF338-2B6F-4ADD-BC02-D8DE8F2C2E2E}" presName="hierChild5" presStyleCnt="0"/>
      <dgm:spPr/>
    </dgm:pt>
    <dgm:pt modelId="{5BE0B47D-60AA-44BC-8C6E-4A97A796E152}" type="pres">
      <dgm:prSet presAssocID="{6D6C03F2-7E09-46C8-971B-882D6BD324A2}" presName="Name37" presStyleLbl="parChTrans1D3" presStyleIdx="5" presStyleCnt="8"/>
      <dgm:spPr/>
      <dgm:t>
        <a:bodyPr/>
        <a:lstStyle/>
        <a:p>
          <a:endParaRPr lang="tr-TR"/>
        </a:p>
      </dgm:t>
    </dgm:pt>
    <dgm:pt modelId="{ABC6A71A-CD5D-494F-9C2C-5871D7150703}" type="pres">
      <dgm:prSet presAssocID="{62239A5B-05B0-4728-8EC0-B7AFD02F1F33}" presName="hierRoot2" presStyleCnt="0">
        <dgm:presLayoutVars>
          <dgm:hierBranch val="init"/>
        </dgm:presLayoutVars>
      </dgm:prSet>
      <dgm:spPr/>
    </dgm:pt>
    <dgm:pt modelId="{9448A65E-5514-4032-A505-C7F856A7E46C}" type="pres">
      <dgm:prSet presAssocID="{62239A5B-05B0-4728-8EC0-B7AFD02F1F33}" presName="rootComposite" presStyleCnt="0"/>
      <dgm:spPr/>
    </dgm:pt>
    <dgm:pt modelId="{05373792-91C5-4979-B35C-5B13C36927ED}" type="pres">
      <dgm:prSet presAssocID="{62239A5B-05B0-4728-8EC0-B7AFD02F1F33}" presName="rootText" presStyleLbl="node3" presStyleIdx="5" presStyleCnt="8" custScaleX="157846" custScaleY="90198" custLinFactX="-205296" custLinFactNeighborX="-300000" custLinFactNeighborY="-4718">
        <dgm:presLayoutVars>
          <dgm:chPref val="3"/>
        </dgm:presLayoutVars>
      </dgm:prSet>
      <dgm:spPr/>
      <dgm:t>
        <a:bodyPr/>
        <a:lstStyle/>
        <a:p>
          <a:endParaRPr lang="tr-TR"/>
        </a:p>
      </dgm:t>
    </dgm:pt>
    <dgm:pt modelId="{F6BAFA97-8D25-4950-BDAF-FB4B0C345195}" type="pres">
      <dgm:prSet presAssocID="{62239A5B-05B0-4728-8EC0-B7AFD02F1F33}" presName="rootConnector" presStyleLbl="node3" presStyleIdx="5" presStyleCnt="8"/>
      <dgm:spPr/>
      <dgm:t>
        <a:bodyPr/>
        <a:lstStyle/>
        <a:p>
          <a:endParaRPr lang="tr-TR"/>
        </a:p>
      </dgm:t>
    </dgm:pt>
    <dgm:pt modelId="{C52BCD84-7008-45A5-8E97-09CB3C1D2989}" type="pres">
      <dgm:prSet presAssocID="{62239A5B-05B0-4728-8EC0-B7AFD02F1F33}" presName="hierChild4" presStyleCnt="0"/>
      <dgm:spPr/>
    </dgm:pt>
    <dgm:pt modelId="{6756947E-D969-4095-B16D-FCBCBC980E23}" type="pres">
      <dgm:prSet presAssocID="{62239A5B-05B0-4728-8EC0-B7AFD02F1F33}" presName="hierChild5" presStyleCnt="0"/>
      <dgm:spPr/>
    </dgm:pt>
    <dgm:pt modelId="{F5C7FF3E-28E7-4D1E-8A2A-4E3A27DF7F2A}" type="pres">
      <dgm:prSet presAssocID="{30B5A0D0-F757-465C-A71A-E7028E452766}" presName="Name37" presStyleLbl="parChTrans1D3" presStyleIdx="6" presStyleCnt="8"/>
      <dgm:spPr/>
      <dgm:t>
        <a:bodyPr/>
        <a:lstStyle/>
        <a:p>
          <a:endParaRPr lang="tr-TR"/>
        </a:p>
      </dgm:t>
    </dgm:pt>
    <dgm:pt modelId="{68E9EF7D-E69C-4516-BB63-C7EDF654D59C}" type="pres">
      <dgm:prSet presAssocID="{0A38B7BF-B6BB-4940-88A7-A5ACD2A95886}" presName="hierRoot2" presStyleCnt="0">
        <dgm:presLayoutVars>
          <dgm:hierBranch val="init"/>
        </dgm:presLayoutVars>
      </dgm:prSet>
      <dgm:spPr/>
    </dgm:pt>
    <dgm:pt modelId="{DBB649C0-F094-4144-ABDD-75CA7B8577F8}" type="pres">
      <dgm:prSet presAssocID="{0A38B7BF-B6BB-4940-88A7-A5ACD2A95886}" presName="rootComposite" presStyleCnt="0"/>
      <dgm:spPr/>
    </dgm:pt>
    <dgm:pt modelId="{496A1588-3F3C-4B3A-B67B-86F02AF596BC}" type="pres">
      <dgm:prSet presAssocID="{0A38B7BF-B6BB-4940-88A7-A5ACD2A95886}" presName="rootText" presStyleLbl="node3" presStyleIdx="6" presStyleCnt="8" custScaleX="158760" custScaleY="97020" custLinFactX="-204948" custLinFactNeighborX="-300000" custLinFactNeighborY="-7455">
        <dgm:presLayoutVars>
          <dgm:chPref val="3"/>
        </dgm:presLayoutVars>
      </dgm:prSet>
      <dgm:spPr/>
      <dgm:t>
        <a:bodyPr/>
        <a:lstStyle/>
        <a:p>
          <a:endParaRPr lang="tr-TR"/>
        </a:p>
      </dgm:t>
    </dgm:pt>
    <dgm:pt modelId="{3FEBB12F-35D5-4614-BAF5-972AFDA3F8AA}" type="pres">
      <dgm:prSet presAssocID="{0A38B7BF-B6BB-4940-88A7-A5ACD2A95886}" presName="rootConnector" presStyleLbl="node3" presStyleIdx="6" presStyleCnt="8"/>
      <dgm:spPr/>
      <dgm:t>
        <a:bodyPr/>
        <a:lstStyle/>
        <a:p>
          <a:endParaRPr lang="tr-TR"/>
        </a:p>
      </dgm:t>
    </dgm:pt>
    <dgm:pt modelId="{A4DF2367-F775-496C-99CA-DB8A12A326AC}" type="pres">
      <dgm:prSet presAssocID="{0A38B7BF-B6BB-4940-88A7-A5ACD2A95886}" presName="hierChild4" presStyleCnt="0"/>
      <dgm:spPr/>
    </dgm:pt>
    <dgm:pt modelId="{2201C8EC-B4DF-4A6E-882A-DE8F85948CCE}" type="pres">
      <dgm:prSet presAssocID="{0A38B7BF-B6BB-4940-88A7-A5ACD2A95886}" presName="hierChild5" presStyleCnt="0"/>
      <dgm:spPr/>
    </dgm:pt>
    <dgm:pt modelId="{AE3E61A6-0152-4C89-9B1F-548CD0123943}" type="pres">
      <dgm:prSet presAssocID="{14733FA0-0D25-41F6-8C9D-96A112768D4A}" presName="Name37" presStyleLbl="parChTrans1D3" presStyleIdx="7" presStyleCnt="8"/>
      <dgm:spPr/>
      <dgm:t>
        <a:bodyPr/>
        <a:lstStyle/>
        <a:p>
          <a:endParaRPr lang="tr-TR"/>
        </a:p>
      </dgm:t>
    </dgm:pt>
    <dgm:pt modelId="{0E447EB6-28D0-4D58-B5C3-979C68D16C8B}" type="pres">
      <dgm:prSet presAssocID="{5753A83E-9BDF-49B0-B2EC-570407B68517}" presName="hierRoot2" presStyleCnt="0">
        <dgm:presLayoutVars>
          <dgm:hierBranch val="init"/>
        </dgm:presLayoutVars>
      </dgm:prSet>
      <dgm:spPr/>
    </dgm:pt>
    <dgm:pt modelId="{04C9DEA9-F771-4F42-B30F-A9C7D991BB7A}" type="pres">
      <dgm:prSet presAssocID="{5753A83E-9BDF-49B0-B2EC-570407B68517}" presName="rootComposite" presStyleCnt="0"/>
      <dgm:spPr/>
    </dgm:pt>
    <dgm:pt modelId="{B76E20E7-F5FD-41FA-84E5-1587FFF44807}" type="pres">
      <dgm:prSet presAssocID="{5753A83E-9BDF-49B0-B2EC-570407B68517}" presName="rootText" presStyleLbl="node3" presStyleIdx="7" presStyleCnt="8" custScaleX="157846" custScaleY="90198" custLinFactX="-205188" custLinFactNeighborX="-300000" custLinFactNeighborY="-6075">
        <dgm:presLayoutVars>
          <dgm:chPref val="3"/>
        </dgm:presLayoutVars>
      </dgm:prSet>
      <dgm:spPr/>
      <dgm:t>
        <a:bodyPr/>
        <a:lstStyle/>
        <a:p>
          <a:endParaRPr lang="tr-TR"/>
        </a:p>
      </dgm:t>
    </dgm:pt>
    <dgm:pt modelId="{7B977A03-17DD-4EDE-970A-B5A4C48BEBBE}" type="pres">
      <dgm:prSet presAssocID="{5753A83E-9BDF-49B0-B2EC-570407B68517}" presName="rootConnector" presStyleLbl="node3" presStyleIdx="7" presStyleCnt="8"/>
      <dgm:spPr/>
      <dgm:t>
        <a:bodyPr/>
        <a:lstStyle/>
        <a:p>
          <a:endParaRPr lang="tr-TR"/>
        </a:p>
      </dgm:t>
    </dgm:pt>
    <dgm:pt modelId="{0E892224-5501-4AAD-8AC3-0090646F9128}" type="pres">
      <dgm:prSet presAssocID="{5753A83E-9BDF-49B0-B2EC-570407B68517}" presName="hierChild4" presStyleCnt="0"/>
      <dgm:spPr/>
    </dgm:pt>
    <dgm:pt modelId="{EB261A52-D661-4133-BA47-8F094964D194}" type="pres">
      <dgm:prSet presAssocID="{5753A83E-9BDF-49B0-B2EC-570407B68517}" presName="hierChild5" presStyleCnt="0"/>
      <dgm:spPr/>
    </dgm:pt>
    <dgm:pt modelId="{390F7B51-CB99-409D-8E03-F08C48B35DA7}" type="pres">
      <dgm:prSet presAssocID="{6282E08F-B3A1-44C6-B513-13D83DDF4F5F}" presName="hierChild7" presStyleCnt="0"/>
      <dgm:spPr/>
    </dgm:pt>
  </dgm:ptLst>
  <dgm:cxnLst>
    <dgm:cxn modelId="{ADCA5F1C-1429-448F-9B9A-0E68B145AD67}" srcId="{6DC71934-D537-440A-8B17-69EAAEF5CAB0}" destId="{672C11F5-F9DA-4CD5-B736-CE27BDE5141B}" srcOrd="0" destOrd="0" parTransId="{97BF6037-167A-4A89-A8D2-34F39991D044}" sibTransId="{A259B1C5-A8B3-408B-A978-A3B5547AF437}"/>
    <dgm:cxn modelId="{5ED3F0AE-DF78-49BD-8171-1C251E849540}" type="presOf" srcId="{6DC71934-D537-440A-8B17-69EAAEF5CAB0}" destId="{1C8CCD11-1899-4F9C-BC86-8751A3266A65}" srcOrd="0" destOrd="0" presId="urn:microsoft.com/office/officeart/2005/8/layout/orgChart1"/>
    <dgm:cxn modelId="{1D403C33-40AA-48F6-941D-A326B2A18C34}" type="presOf" srcId="{C17E35FE-0E3F-43A1-BA37-BD70E82C03F7}" destId="{2052C93F-9CCE-407E-9109-0C65D6F1A744}" srcOrd="0" destOrd="0" presId="urn:microsoft.com/office/officeart/2005/8/layout/orgChart1"/>
    <dgm:cxn modelId="{B64C0B7D-7E40-4DA7-8FFB-304A10396372}" type="presOf" srcId="{D1ECC50C-7225-4C32-A117-4F660A4F7321}" destId="{BA1B2417-8B6C-4065-8890-B51FE58CBDC9}" srcOrd="1" destOrd="0" presId="urn:microsoft.com/office/officeart/2005/8/layout/orgChart1"/>
    <dgm:cxn modelId="{4CF22458-281B-4250-8A7E-E6DD1DADE094}" srcId="{6282E08F-B3A1-44C6-B513-13D83DDF4F5F}" destId="{5B1AF338-2B6F-4ADD-BC02-D8DE8F2C2E2E}" srcOrd="0" destOrd="0" parTransId="{AE92F2E7-3FC3-48B8-A460-B3D352293996}" sibTransId="{4388B4AA-F6C3-444C-9AB2-F46317C1231C}"/>
    <dgm:cxn modelId="{C4848F6A-B030-47BC-9B83-18142D2ADCC4}" type="presOf" srcId="{958E5ED1-AFB8-430C-B19F-0C77F2710982}" destId="{550CD4F2-431D-478E-9889-E7A742219567}" srcOrd="1" destOrd="0" presId="urn:microsoft.com/office/officeart/2005/8/layout/orgChart1"/>
    <dgm:cxn modelId="{14548C2E-70E0-498F-B6C8-0B6AC3872EA7}" type="presOf" srcId="{6282E08F-B3A1-44C6-B513-13D83DDF4F5F}" destId="{4E52D8D2-0F08-4C24-8792-28E8E7BB9019}" srcOrd="1" destOrd="0" presId="urn:microsoft.com/office/officeart/2005/8/layout/orgChart1"/>
    <dgm:cxn modelId="{1F0277F5-449F-4588-9153-7589D4197753}" type="presOf" srcId="{9EC44FCF-4019-4BE4-BF58-A85F6D11B8DB}" destId="{048627AE-F215-4103-BB05-68DEB8722ECE}" srcOrd="0" destOrd="0" presId="urn:microsoft.com/office/officeart/2005/8/layout/orgChart1"/>
    <dgm:cxn modelId="{4E364D31-F1A2-4F5A-8AF0-DD4876D0C500}" type="presOf" srcId="{62239A5B-05B0-4728-8EC0-B7AFD02F1F33}" destId="{05373792-91C5-4979-B35C-5B13C36927ED}" srcOrd="0" destOrd="0" presId="urn:microsoft.com/office/officeart/2005/8/layout/orgChart1"/>
    <dgm:cxn modelId="{D3DC50BE-AC8A-4B05-80E5-5319D19590B6}" type="presOf" srcId="{1B927837-D9A3-4A7A-AD1D-D8C3B182A66E}" destId="{544474DF-8C55-49E4-8021-62946E205FE9}" srcOrd="1" destOrd="0" presId="urn:microsoft.com/office/officeart/2005/8/layout/orgChart1"/>
    <dgm:cxn modelId="{5636E574-98FD-4C78-B53D-4D501E28544D}" type="presOf" srcId="{0A38B7BF-B6BB-4940-88A7-A5ACD2A95886}" destId="{3FEBB12F-35D5-4614-BAF5-972AFDA3F8AA}" srcOrd="1" destOrd="0" presId="urn:microsoft.com/office/officeart/2005/8/layout/orgChart1"/>
    <dgm:cxn modelId="{B8EDA715-A086-4AA9-8401-E0E74FA33DE3}" srcId="{D1ECC50C-7225-4C32-A117-4F660A4F7321}" destId="{737BF872-4004-4AB9-B71A-224F396025E7}" srcOrd="2" destOrd="0" parTransId="{377AF87F-686D-4807-8337-6B364141488A}" sibTransId="{7BE37855-B134-455E-977C-861E0BAFD25B}"/>
    <dgm:cxn modelId="{453BB079-8557-4D14-A0E6-CE59F8914759}" type="presOf" srcId="{14733FA0-0D25-41F6-8C9D-96A112768D4A}" destId="{AE3E61A6-0152-4C89-9B1F-548CD0123943}" srcOrd="0" destOrd="0" presId="urn:microsoft.com/office/officeart/2005/8/layout/orgChart1"/>
    <dgm:cxn modelId="{C19B9CB2-03CD-4F95-A5F2-6EF18E6CD05D}" srcId="{6282E08F-B3A1-44C6-B513-13D83DDF4F5F}" destId="{5753A83E-9BDF-49B0-B2EC-570407B68517}" srcOrd="3" destOrd="0" parTransId="{14733FA0-0D25-41F6-8C9D-96A112768D4A}" sibTransId="{7C1B5269-F584-4B66-8847-04CEB48A7B7B}"/>
    <dgm:cxn modelId="{8E5A855B-4945-47D8-B52F-9C7C38EB5013}" srcId="{6DC71934-D537-440A-8B17-69EAAEF5CAB0}" destId="{9F913B31-28CD-41AD-9F14-54A4A5BEC7C8}" srcOrd="1" destOrd="0" parTransId="{DF552BEB-DF5E-4240-A762-226CEEE7D2E0}" sibTransId="{17E329E8-6FB9-4F09-AD65-C2F7EEB2E08E}"/>
    <dgm:cxn modelId="{13E9EC89-7660-42E0-B6CA-F1F7BE9E5440}" srcId="{34AC561B-EC59-49F8-B1C8-7B98D4AD226F}" destId="{D1ECC50C-7225-4C32-A117-4F660A4F7321}" srcOrd="0" destOrd="0" parTransId="{C4629E8F-D3F9-4A9C-A613-BA7B92C71A6F}" sibTransId="{6AA6066C-D9B5-41AA-846F-7215DF6E8C95}"/>
    <dgm:cxn modelId="{C3917CF9-4208-4283-9EBF-96D63B64FE3A}" type="presOf" srcId="{9F913B31-28CD-41AD-9F14-54A4A5BEC7C8}" destId="{582746A9-B342-4B49-A1E0-86A3640C7CED}" srcOrd="0" destOrd="0" presId="urn:microsoft.com/office/officeart/2005/8/layout/orgChart1"/>
    <dgm:cxn modelId="{D37E56F6-63F4-4CCA-B1F8-557FCCA4FFC6}" srcId="{D1ECC50C-7225-4C32-A117-4F660A4F7321}" destId="{6282E08F-B3A1-44C6-B513-13D83DDF4F5F}" srcOrd="5" destOrd="0" parTransId="{8CC394D4-ACF3-4CFE-A0F9-01B028CAF170}" sibTransId="{49611336-9E85-4370-9004-C81D953AA204}"/>
    <dgm:cxn modelId="{B86BF48C-688E-4F0C-BC0B-4F699A81A448}" type="presOf" srcId="{901BA4D4-EF01-4B58-AA4B-1193053AE604}" destId="{6E5E7257-E11D-4532-A31B-2A21DD75ADF2}" srcOrd="0" destOrd="0" presId="urn:microsoft.com/office/officeart/2005/8/layout/orgChart1"/>
    <dgm:cxn modelId="{75C8B87F-C6D7-4DE0-A51D-9BB8ED505349}" srcId="{D1ECC50C-7225-4C32-A117-4F660A4F7321}" destId="{6DC71934-D537-440A-8B17-69EAAEF5CAB0}" srcOrd="4" destOrd="0" parTransId="{901BA4D4-EF01-4B58-AA4B-1193053AE604}" sibTransId="{6A11B951-5225-4079-BE5F-4635911AFE60}"/>
    <dgm:cxn modelId="{B4FA9422-A5A3-4EE6-BB0E-1011E5D8BCDE}" type="presOf" srcId="{9F913B31-28CD-41AD-9F14-54A4A5BEC7C8}" destId="{C8C81B65-1ED0-4F4B-8E2F-5D57C2BC6FA7}" srcOrd="1" destOrd="0" presId="urn:microsoft.com/office/officeart/2005/8/layout/orgChart1"/>
    <dgm:cxn modelId="{862B45A2-E9DF-4F0B-A573-0D6C7FF40BBB}" type="presOf" srcId="{0EA9FB5F-818F-4ADE-A4AB-72D179539EB8}" destId="{C9C6FA2E-A33A-47C3-B9EE-FCB6174F91E4}" srcOrd="0" destOrd="0" presId="urn:microsoft.com/office/officeart/2005/8/layout/orgChart1"/>
    <dgm:cxn modelId="{979ACC22-CE2E-4E17-9412-54BD408C96CA}" type="presOf" srcId="{834F5E88-2FF4-4A2D-B19E-33375401E417}" destId="{E61DE138-CD00-4437-A06B-ADEDCF479F42}" srcOrd="0" destOrd="0" presId="urn:microsoft.com/office/officeart/2005/8/layout/orgChart1"/>
    <dgm:cxn modelId="{FC21D9A4-65A0-43C9-8F53-D1193CC1BD61}" type="presOf" srcId="{672C11F5-F9DA-4CD5-B736-CE27BDE5141B}" destId="{86106D8C-419D-40E1-A31F-6C19AE2399C5}" srcOrd="1" destOrd="0" presId="urn:microsoft.com/office/officeart/2005/8/layout/orgChart1"/>
    <dgm:cxn modelId="{50305D19-D3BC-484D-BD94-49D9E4D97A41}" srcId="{6282E08F-B3A1-44C6-B513-13D83DDF4F5F}" destId="{0A38B7BF-B6BB-4940-88A7-A5ACD2A95886}" srcOrd="2" destOrd="0" parTransId="{30B5A0D0-F757-465C-A71A-E7028E452766}" sibTransId="{AE6A5B81-0533-4B89-A6D9-FE3908EE1495}"/>
    <dgm:cxn modelId="{36E52110-9BB3-4427-9ED5-C6D17E989B24}" srcId="{D1ECC50C-7225-4C32-A117-4F660A4F7321}" destId="{0EA9FB5F-818F-4ADE-A4AB-72D179539EB8}" srcOrd="0" destOrd="0" parTransId="{A98A74C6-CC1E-4690-BC20-EA9CA1BF7A5E}" sibTransId="{CF0A4A9B-97B1-4526-BAAE-28CBBD04FB64}"/>
    <dgm:cxn modelId="{C32E53C2-1739-4CF1-9AFD-B321A2F5644B}" srcId="{6DC71934-D537-440A-8B17-69EAAEF5CAB0}" destId="{1B927837-D9A3-4A7A-AD1D-D8C3B182A66E}" srcOrd="3" destOrd="0" parTransId="{4D14DCD0-41AA-408C-9B1C-1595C0B15E99}" sibTransId="{49E89C66-EF0A-4C3A-A5DC-E9B6EA2259AF}"/>
    <dgm:cxn modelId="{1A8AB6A0-A40B-4869-9328-2BB7D37B68F7}" type="presOf" srcId="{5753A83E-9BDF-49B0-B2EC-570407B68517}" destId="{7B977A03-17DD-4EDE-970A-B5A4C48BEBBE}" srcOrd="1" destOrd="0" presId="urn:microsoft.com/office/officeart/2005/8/layout/orgChart1"/>
    <dgm:cxn modelId="{2CFC6B52-5489-4257-9868-3C55BD78DE7B}" type="presOf" srcId="{8CC394D4-ACF3-4CFE-A0F9-01B028CAF170}" destId="{EA782141-ED9D-4528-A081-C22D6EE6EDEC}" srcOrd="0" destOrd="0" presId="urn:microsoft.com/office/officeart/2005/8/layout/orgChart1"/>
    <dgm:cxn modelId="{7951BA07-81A3-4161-9C73-D52F68D377E8}" type="presOf" srcId="{A98A74C6-CC1E-4690-BC20-EA9CA1BF7A5E}" destId="{6A691B4B-520F-48E3-A6CD-54B84466ED47}" srcOrd="0" destOrd="0" presId="urn:microsoft.com/office/officeart/2005/8/layout/orgChart1"/>
    <dgm:cxn modelId="{71337A35-4664-4BB1-BEE7-11535711E9A7}" type="presOf" srcId="{672C11F5-F9DA-4CD5-B736-CE27BDE5141B}" destId="{07432FDB-C471-46F9-ACEE-40B5C02FCBF8}" srcOrd="0" destOrd="0" presId="urn:microsoft.com/office/officeart/2005/8/layout/orgChart1"/>
    <dgm:cxn modelId="{B6E806E3-70F5-4524-8A32-AB2BF4B1EA06}" type="presOf" srcId="{34AC561B-EC59-49F8-B1C8-7B98D4AD226F}" destId="{35007BA2-3285-4A39-A0FA-412D473B1D49}" srcOrd="0" destOrd="0" presId="urn:microsoft.com/office/officeart/2005/8/layout/orgChart1"/>
    <dgm:cxn modelId="{B65F81C0-35CC-47BD-B200-862C60976B45}" type="presOf" srcId="{4D14DCD0-41AA-408C-9B1C-1595C0B15E99}" destId="{015A834B-7A56-4B93-B0CE-4005DC915EF8}" srcOrd="0" destOrd="0" presId="urn:microsoft.com/office/officeart/2005/8/layout/orgChart1"/>
    <dgm:cxn modelId="{DB0556F7-7C02-4DF9-BB2C-5FC55498AD62}" type="presOf" srcId="{6D6C03F2-7E09-46C8-971B-882D6BD324A2}" destId="{5BE0B47D-60AA-44BC-8C6E-4A97A796E152}" srcOrd="0" destOrd="0" presId="urn:microsoft.com/office/officeart/2005/8/layout/orgChart1"/>
    <dgm:cxn modelId="{974D35A8-9B74-42FD-8AA9-CC1125F0FFA2}" type="presOf" srcId="{62239A5B-05B0-4728-8EC0-B7AFD02F1F33}" destId="{F6BAFA97-8D25-4950-BDAF-FB4B0C345195}" srcOrd="1" destOrd="0" presId="urn:microsoft.com/office/officeart/2005/8/layout/orgChart1"/>
    <dgm:cxn modelId="{DC4B1D7B-50A5-41C0-8AE6-1A80C5B1ECBD}" type="presOf" srcId="{0EA9FB5F-818F-4ADE-A4AB-72D179539EB8}" destId="{8C019506-77CD-4E24-9ADA-25B9046FE27D}" srcOrd="1" destOrd="0" presId="urn:microsoft.com/office/officeart/2005/8/layout/orgChart1"/>
    <dgm:cxn modelId="{8EE8619B-46C4-42B0-A80C-113696BDE480}" type="presOf" srcId="{737BF872-4004-4AB9-B71A-224F396025E7}" destId="{84546E9B-E155-4431-B90A-880594FDEDE9}" srcOrd="1" destOrd="0" presId="urn:microsoft.com/office/officeart/2005/8/layout/orgChart1"/>
    <dgm:cxn modelId="{899025F3-2A6C-4DF7-B479-6E6E1EED0C6F}" type="presOf" srcId="{377AF87F-686D-4807-8337-6B364141488A}" destId="{D2F1BF88-E21C-4FD5-9735-E07F0E9ECD41}" srcOrd="0" destOrd="0" presId="urn:microsoft.com/office/officeart/2005/8/layout/orgChart1"/>
    <dgm:cxn modelId="{104A413F-412A-4FD6-8666-5DA060630379}" type="presOf" srcId="{7B35C0CD-D000-4106-AE7C-5597E3C08943}" destId="{03258050-35B2-4A1F-8B1A-062F34998B41}" srcOrd="1" destOrd="0" presId="urn:microsoft.com/office/officeart/2005/8/layout/orgChart1"/>
    <dgm:cxn modelId="{3FCF4A41-4AA3-46F4-9EDC-BD4C24DA5260}" type="presOf" srcId="{0A38B7BF-B6BB-4940-88A7-A5ACD2A95886}" destId="{496A1588-3F3C-4B3A-B67B-86F02AF596BC}" srcOrd="0" destOrd="0" presId="urn:microsoft.com/office/officeart/2005/8/layout/orgChart1"/>
    <dgm:cxn modelId="{B7A4CBC8-8E03-4D4A-89B8-0B2CDF6E3641}" type="presOf" srcId="{5753A83E-9BDF-49B0-B2EC-570407B68517}" destId="{B76E20E7-F5FD-41FA-84E5-1587FFF44807}" srcOrd="0" destOrd="0" presId="urn:microsoft.com/office/officeart/2005/8/layout/orgChart1"/>
    <dgm:cxn modelId="{F70FC139-DB53-45A4-877E-A2AFBB00354C}" type="presOf" srcId="{1B927837-D9A3-4A7A-AD1D-D8C3B182A66E}" destId="{DC99070E-C203-4E9B-A180-FBA3C4ED9931}" srcOrd="0" destOrd="0" presId="urn:microsoft.com/office/officeart/2005/8/layout/orgChart1"/>
    <dgm:cxn modelId="{3280F3EF-685A-4F37-8BA7-1C8EDFB63FE5}" type="presOf" srcId="{AE92F2E7-3FC3-48B8-A460-B3D352293996}" destId="{0B5C5390-5CC5-4ED6-9D2E-106E6786E92F}" srcOrd="0" destOrd="0" presId="urn:microsoft.com/office/officeart/2005/8/layout/orgChart1"/>
    <dgm:cxn modelId="{EDCF4FE9-234C-4EC0-8E22-3367D60080C2}" type="presOf" srcId="{737BF872-4004-4AB9-B71A-224F396025E7}" destId="{CBBF3735-E7D7-4526-8B6A-1814672914AB}" srcOrd="0" destOrd="0" presId="urn:microsoft.com/office/officeart/2005/8/layout/orgChart1"/>
    <dgm:cxn modelId="{7FE9BE5F-E436-4403-B03F-CEF21802B76C}" type="presOf" srcId="{958E5ED1-AFB8-430C-B19F-0C77F2710982}" destId="{76DF9FDC-5E58-4AA5-8A1C-637D68C0BD9F}" srcOrd="0" destOrd="0" presId="urn:microsoft.com/office/officeart/2005/8/layout/orgChart1"/>
    <dgm:cxn modelId="{51419E8B-A1D4-4A7A-8A84-5A2B60361758}" type="presOf" srcId="{D1ECC50C-7225-4C32-A117-4F660A4F7321}" destId="{20DF939F-85C2-4C54-8488-FA4C94AA518B}" srcOrd="0" destOrd="0" presId="urn:microsoft.com/office/officeart/2005/8/layout/orgChart1"/>
    <dgm:cxn modelId="{BA2AB2D9-BE46-452E-8CB1-2C50638B4238}" srcId="{D1ECC50C-7225-4C32-A117-4F660A4F7321}" destId="{7B35C0CD-D000-4106-AE7C-5597E3C08943}" srcOrd="3" destOrd="0" parTransId="{C17E35FE-0E3F-43A1-BA37-BD70E82C03F7}" sibTransId="{4C77F75C-1070-4691-A2B6-0B73A01E0508}"/>
    <dgm:cxn modelId="{3E6F6EDD-BACE-4C29-B733-08D58CF3293A}" type="presOf" srcId="{5911C85E-36B7-438A-BECB-E6FBBFED90BE}" destId="{1F8549E5-AAFC-4D6F-AC41-4B1288466E7D}" srcOrd="0" destOrd="0" presId="urn:microsoft.com/office/officeart/2005/8/layout/orgChart1"/>
    <dgm:cxn modelId="{C10C4F10-A640-4FD6-9DA2-B3735AB2F718}" type="presOf" srcId="{DF552BEB-DF5E-4240-A762-226CEEE7D2E0}" destId="{9E4F76A4-D2AD-4A76-BC4C-1A9759ADABCA}" srcOrd="0" destOrd="0" presId="urn:microsoft.com/office/officeart/2005/8/layout/orgChart1"/>
    <dgm:cxn modelId="{E64729D2-BB48-4439-AE71-DCC8352D7433}" srcId="{6DC71934-D537-440A-8B17-69EAAEF5CAB0}" destId="{958E5ED1-AFB8-430C-B19F-0C77F2710982}" srcOrd="2" destOrd="0" parTransId="{5911C85E-36B7-438A-BECB-E6FBBFED90BE}" sibTransId="{3F49C562-7E20-446A-836A-B8597B387497}"/>
    <dgm:cxn modelId="{BDF283BC-BE43-45A4-AE14-FAF6CECC25D9}" type="presOf" srcId="{5B1AF338-2B6F-4ADD-BC02-D8DE8F2C2E2E}" destId="{1C8CF024-C9D8-417F-B6EC-439E579765B7}" srcOrd="1" destOrd="0" presId="urn:microsoft.com/office/officeart/2005/8/layout/orgChart1"/>
    <dgm:cxn modelId="{C0D0B882-74B8-4A07-BEBD-030F49F4F67E}" srcId="{6282E08F-B3A1-44C6-B513-13D83DDF4F5F}" destId="{62239A5B-05B0-4728-8EC0-B7AFD02F1F33}" srcOrd="1" destOrd="0" parTransId="{6D6C03F2-7E09-46C8-971B-882D6BD324A2}" sibTransId="{8077BDC1-A9FD-481D-BF44-4AB356D56287}"/>
    <dgm:cxn modelId="{D96276A4-852F-44A8-A006-B192A3E2D7BD}" type="presOf" srcId="{30B5A0D0-F757-465C-A71A-E7028E452766}" destId="{F5C7FF3E-28E7-4D1E-8A2A-4E3A27DF7F2A}" srcOrd="0" destOrd="0" presId="urn:microsoft.com/office/officeart/2005/8/layout/orgChart1"/>
    <dgm:cxn modelId="{64FE3D2F-A52D-41E0-A8B9-D0D8D0D15401}" type="presOf" srcId="{834F5E88-2FF4-4A2D-B19E-33375401E417}" destId="{50A7133D-9525-4A9F-B065-79E08423E00D}" srcOrd="1" destOrd="0" presId="urn:microsoft.com/office/officeart/2005/8/layout/orgChart1"/>
    <dgm:cxn modelId="{22A3BA2B-95C0-4A3C-B34C-A96C17D584C1}" type="presOf" srcId="{6DC71934-D537-440A-8B17-69EAAEF5CAB0}" destId="{F5DD34FC-7C10-45E7-8229-70E9DBD7FC83}" srcOrd="1" destOrd="0" presId="urn:microsoft.com/office/officeart/2005/8/layout/orgChart1"/>
    <dgm:cxn modelId="{9B8CAC21-7707-4E94-8AA4-3D0DDF720A39}" type="presOf" srcId="{7B35C0CD-D000-4106-AE7C-5597E3C08943}" destId="{61792D42-B79B-4C16-9867-FD2AEABBF1F3}" srcOrd="0" destOrd="0" presId="urn:microsoft.com/office/officeart/2005/8/layout/orgChart1"/>
    <dgm:cxn modelId="{D6523A3C-0904-49BE-A224-E1DE3575B193}" type="presOf" srcId="{6282E08F-B3A1-44C6-B513-13D83DDF4F5F}" destId="{D9F5FEF4-0020-4CD6-A420-197372778A21}" srcOrd="0" destOrd="0" presId="urn:microsoft.com/office/officeart/2005/8/layout/orgChart1"/>
    <dgm:cxn modelId="{7CAB3CF5-86B5-47FE-A9E9-66BA20D27DC3}" srcId="{D1ECC50C-7225-4C32-A117-4F660A4F7321}" destId="{834F5E88-2FF4-4A2D-B19E-33375401E417}" srcOrd="1" destOrd="0" parTransId="{9EC44FCF-4019-4BE4-BF58-A85F6D11B8DB}" sibTransId="{6B711B22-2AC0-48D0-9F3D-0D418184526F}"/>
    <dgm:cxn modelId="{F5900831-E3C6-40AD-9B89-ADDA976D3611}" type="presOf" srcId="{97BF6037-167A-4A89-A8D2-34F39991D044}" destId="{05023D3D-9E2F-4A6E-B9BF-CAF4BD0656B1}" srcOrd="0" destOrd="0" presId="urn:microsoft.com/office/officeart/2005/8/layout/orgChart1"/>
    <dgm:cxn modelId="{0678D814-8F8B-4AAC-ADFD-DB219B403553}" type="presOf" srcId="{5B1AF338-2B6F-4ADD-BC02-D8DE8F2C2E2E}" destId="{9CAEAC0A-716F-4900-B632-E46C19D93D6F}" srcOrd="0" destOrd="0" presId="urn:microsoft.com/office/officeart/2005/8/layout/orgChart1"/>
    <dgm:cxn modelId="{901D2D37-2A18-472A-98B8-98EC3B2321CF}" type="presParOf" srcId="{35007BA2-3285-4A39-A0FA-412D473B1D49}" destId="{49A7DE26-63C6-42E3-8B3C-E33157E093BA}" srcOrd="0" destOrd="0" presId="urn:microsoft.com/office/officeart/2005/8/layout/orgChart1"/>
    <dgm:cxn modelId="{E3E6A0ED-8257-47BB-95B6-5A993E320A89}" type="presParOf" srcId="{49A7DE26-63C6-42E3-8B3C-E33157E093BA}" destId="{F0698DEB-27E4-40D7-A44A-09A5D443452F}" srcOrd="0" destOrd="0" presId="urn:microsoft.com/office/officeart/2005/8/layout/orgChart1"/>
    <dgm:cxn modelId="{DC43872A-5A1D-4465-8A36-48D82CC795F2}" type="presParOf" srcId="{F0698DEB-27E4-40D7-A44A-09A5D443452F}" destId="{20DF939F-85C2-4C54-8488-FA4C94AA518B}" srcOrd="0" destOrd="0" presId="urn:microsoft.com/office/officeart/2005/8/layout/orgChart1"/>
    <dgm:cxn modelId="{CD53E2E6-A811-40F4-ACB6-04CBA01DB880}" type="presParOf" srcId="{F0698DEB-27E4-40D7-A44A-09A5D443452F}" destId="{BA1B2417-8B6C-4065-8890-B51FE58CBDC9}" srcOrd="1" destOrd="0" presId="urn:microsoft.com/office/officeart/2005/8/layout/orgChart1"/>
    <dgm:cxn modelId="{7B4960E7-2C6A-46F3-A112-48D77EA10B7A}" type="presParOf" srcId="{49A7DE26-63C6-42E3-8B3C-E33157E093BA}" destId="{5BF9372C-7FA3-43B4-9DC9-C8B3C544B20D}" srcOrd="1" destOrd="0" presId="urn:microsoft.com/office/officeart/2005/8/layout/orgChart1"/>
    <dgm:cxn modelId="{B7DD22EF-FC6E-4F57-8B7F-EE2F187461A9}" type="presParOf" srcId="{49A7DE26-63C6-42E3-8B3C-E33157E093BA}" destId="{E578E195-596E-4334-BBD0-3584214C3F4E}" srcOrd="2" destOrd="0" presId="urn:microsoft.com/office/officeart/2005/8/layout/orgChart1"/>
    <dgm:cxn modelId="{8BA15393-6B5D-4F37-BC5F-30F54E82D0B3}" type="presParOf" srcId="{E578E195-596E-4334-BBD0-3584214C3F4E}" destId="{6A691B4B-520F-48E3-A6CD-54B84466ED47}" srcOrd="0" destOrd="0" presId="urn:microsoft.com/office/officeart/2005/8/layout/orgChart1"/>
    <dgm:cxn modelId="{ADB44ED3-8376-45B0-BEAC-BA822487D8E7}" type="presParOf" srcId="{E578E195-596E-4334-BBD0-3584214C3F4E}" destId="{997481D9-48CE-4DE3-A2AA-DDE50F556FFB}" srcOrd="1" destOrd="0" presId="urn:microsoft.com/office/officeart/2005/8/layout/orgChart1"/>
    <dgm:cxn modelId="{50E46656-B8B5-4C5F-B6A2-B336C15BDB03}" type="presParOf" srcId="{997481D9-48CE-4DE3-A2AA-DDE50F556FFB}" destId="{02810F8A-7199-496E-960B-D78C148EA587}" srcOrd="0" destOrd="0" presId="urn:microsoft.com/office/officeart/2005/8/layout/orgChart1"/>
    <dgm:cxn modelId="{A2B0FFBE-CA3F-4741-A75A-C31B47116AED}" type="presParOf" srcId="{02810F8A-7199-496E-960B-D78C148EA587}" destId="{C9C6FA2E-A33A-47C3-B9EE-FCB6174F91E4}" srcOrd="0" destOrd="0" presId="urn:microsoft.com/office/officeart/2005/8/layout/orgChart1"/>
    <dgm:cxn modelId="{E0EA1D95-EE75-4F3A-83CA-A31BD5DD89F3}" type="presParOf" srcId="{02810F8A-7199-496E-960B-D78C148EA587}" destId="{8C019506-77CD-4E24-9ADA-25B9046FE27D}" srcOrd="1" destOrd="0" presId="urn:microsoft.com/office/officeart/2005/8/layout/orgChart1"/>
    <dgm:cxn modelId="{2A53FC40-D48D-4B84-B887-CD0249D6CEF7}" type="presParOf" srcId="{997481D9-48CE-4DE3-A2AA-DDE50F556FFB}" destId="{DF3B92CB-2E5C-4320-9CDB-F7AA026F773D}" srcOrd="1" destOrd="0" presId="urn:microsoft.com/office/officeart/2005/8/layout/orgChart1"/>
    <dgm:cxn modelId="{4F8E6FB2-9152-43F5-A01E-DB8DB1ED5AEC}" type="presParOf" srcId="{997481D9-48CE-4DE3-A2AA-DDE50F556FFB}" destId="{456CDCDD-AA6E-4209-A868-538E4B8DE516}" srcOrd="2" destOrd="0" presId="urn:microsoft.com/office/officeart/2005/8/layout/orgChart1"/>
    <dgm:cxn modelId="{5E614D2A-1A4D-4D3A-8C21-7A58FE9F750E}" type="presParOf" srcId="{E578E195-596E-4334-BBD0-3584214C3F4E}" destId="{048627AE-F215-4103-BB05-68DEB8722ECE}" srcOrd="2" destOrd="0" presId="urn:microsoft.com/office/officeart/2005/8/layout/orgChart1"/>
    <dgm:cxn modelId="{4BA974CB-D3C0-463E-9C80-2F0755EBF1E5}" type="presParOf" srcId="{E578E195-596E-4334-BBD0-3584214C3F4E}" destId="{01FA1BC6-F204-4C42-91A7-276F12E74EB4}" srcOrd="3" destOrd="0" presId="urn:microsoft.com/office/officeart/2005/8/layout/orgChart1"/>
    <dgm:cxn modelId="{19767DB7-C607-4B48-85E9-3BE3EE460B49}" type="presParOf" srcId="{01FA1BC6-F204-4C42-91A7-276F12E74EB4}" destId="{829C39D2-45F2-43A4-BCA0-1EF18702B47A}" srcOrd="0" destOrd="0" presId="urn:microsoft.com/office/officeart/2005/8/layout/orgChart1"/>
    <dgm:cxn modelId="{74818C67-3C27-42D9-8854-31C2C53FF064}" type="presParOf" srcId="{829C39D2-45F2-43A4-BCA0-1EF18702B47A}" destId="{E61DE138-CD00-4437-A06B-ADEDCF479F42}" srcOrd="0" destOrd="0" presId="urn:microsoft.com/office/officeart/2005/8/layout/orgChart1"/>
    <dgm:cxn modelId="{9BE2B42E-2F03-48F2-8130-C98D92FA6499}" type="presParOf" srcId="{829C39D2-45F2-43A4-BCA0-1EF18702B47A}" destId="{50A7133D-9525-4A9F-B065-79E08423E00D}" srcOrd="1" destOrd="0" presId="urn:microsoft.com/office/officeart/2005/8/layout/orgChart1"/>
    <dgm:cxn modelId="{28B2ADA4-769A-49D3-A5A3-A4DFF3EF86ED}" type="presParOf" srcId="{01FA1BC6-F204-4C42-91A7-276F12E74EB4}" destId="{29D9274A-5515-4A70-A16F-88BCF2E82A1C}" srcOrd="1" destOrd="0" presId="urn:microsoft.com/office/officeart/2005/8/layout/orgChart1"/>
    <dgm:cxn modelId="{026B88C4-2EF7-44F0-B1C3-E1400447C985}" type="presParOf" srcId="{01FA1BC6-F204-4C42-91A7-276F12E74EB4}" destId="{B16123DA-61F3-4F0B-B71A-52FD727C58B5}" srcOrd="2" destOrd="0" presId="urn:microsoft.com/office/officeart/2005/8/layout/orgChart1"/>
    <dgm:cxn modelId="{FD9C3AC1-90DB-41F9-A373-6CF88EAE350D}" type="presParOf" srcId="{E578E195-596E-4334-BBD0-3584214C3F4E}" destId="{D2F1BF88-E21C-4FD5-9735-E07F0E9ECD41}" srcOrd="4" destOrd="0" presId="urn:microsoft.com/office/officeart/2005/8/layout/orgChart1"/>
    <dgm:cxn modelId="{3D89AB25-8CB6-467B-8032-B3C42B47E007}" type="presParOf" srcId="{E578E195-596E-4334-BBD0-3584214C3F4E}" destId="{9BDF11B9-AAE9-4037-9A17-202E566A7659}" srcOrd="5" destOrd="0" presId="urn:microsoft.com/office/officeart/2005/8/layout/orgChart1"/>
    <dgm:cxn modelId="{A242E004-E837-4D99-8819-1DE78C33101E}" type="presParOf" srcId="{9BDF11B9-AAE9-4037-9A17-202E566A7659}" destId="{3BD9C332-CC20-40F2-B45A-7E1A1F00881E}" srcOrd="0" destOrd="0" presId="urn:microsoft.com/office/officeart/2005/8/layout/orgChart1"/>
    <dgm:cxn modelId="{9342EE70-B201-4954-ABC8-7051071429C1}" type="presParOf" srcId="{3BD9C332-CC20-40F2-B45A-7E1A1F00881E}" destId="{CBBF3735-E7D7-4526-8B6A-1814672914AB}" srcOrd="0" destOrd="0" presId="urn:microsoft.com/office/officeart/2005/8/layout/orgChart1"/>
    <dgm:cxn modelId="{0550A26D-DF1C-4326-A6F5-3739A8A3A038}" type="presParOf" srcId="{3BD9C332-CC20-40F2-B45A-7E1A1F00881E}" destId="{84546E9B-E155-4431-B90A-880594FDEDE9}" srcOrd="1" destOrd="0" presId="urn:microsoft.com/office/officeart/2005/8/layout/orgChart1"/>
    <dgm:cxn modelId="{0F35DC03-A942-4D7C-9732-F6C2ECD5E1FF}" type="presParOf" srcId="{9BDF11B9-AAE9-4037-9A17-202E566A7659}" destId="{D37C79AC-86B1-4BAA-9F91-01D241CDC018}" srcOrd="1" destOrd="0" presId="urn:microsoft.com/office/officeart/2005/8/layout/orgChart1"/>
    <dgm:cxn modelId="{930ECDF6-A005-439D-ACCE-9C25E4AEA1D7}" type="presParOf" srcId="{9BDF11B9-AAE9-4037-9A17-202E566A7659}" destId="{5AFD30FE-E89B-44F3-B83E-45C646D671CB}" srcOrd="2" destOrd="0" presId="urn:microsoft.com/office/officeart/2005/8/layout/orgChart1"/>
    <dgm:cxn modelId="{E3E9C500-9E2A-46F9-B1FA-F668622E6A89}" type="presParOf" srcId="{E578E195-596E-4334-BBD0-3584214C3F4E}" destId="{2052C93F-9CCE-407E-9109-0C65D6F1A744}" srcOrd="6" destOrd="0" presId="urn:microsoft.com/office/officeart/2005/8/layout/orgChart1"/>
    <dgm:cxn modelId="{3BC9BBF6-8947-49E6-A18D-31FE8DC3590E}" type="presParOf" srcId="{E578E195-596E-4334-BBD0-3584214C3F4E}" destId="{DEACDEAE-A76C-4C84-8BF4-4E512B7BAE43}" srcOrd="7" destOrd="0" presId="urn:microsoft.com/office/officeart/2005/8/layout/orgChart1"/>
    <dgm:cxn modelId="{37FE1171-060E-4F10-8BD8-A09BC2FD7BA5}" type="presParOf" srcId="{DEACDEAE-A76C-4C84-8BF4-4E512B7BAE43}" destId="{4DA50250-5076-4A7C-932A-88B36636388C}" srcOrd="0" destOrd="0" presId="urn:microsoft.com/office/officeart/2005/8/layout/orgChart1"/>
    <dgm:cxn modelId="{6727DDF6-A7FA-4676-A36C-25179251E636}" type="presParOf" srcId="{4DA50250-5076-4A7C-932A-88B36636388C}" destId="{61792D42-B79B-4C16-9867-FD2AEABBF1F3}" srcOrd="0" destOrd="0" presId="urn:microsoft.com/office/officeart/2005/8/layout/orgChart1"/>
    <dgm:cxn modelId="{C0F679FB-5719-4266-AE3E-A25CA2C7A1AF}" type="presParOf" srcId="{4DA50250-5076-4A7C-932A-88B36636388C}" destId="{03258050-35B2-4A1F-8B1A-062F34998B41}" srcOrd="1" destOrd="0" presId="urn:microsoft.com/office/officeart/2005/8/layout/orgChart1"/>
    <dgm:cxn modelId="{F95F6405-D36B-4E44-875B-786E9B6FCC08}" type="presParOf" srcId="{DEACDEAE-A76C-4C84-8BF4-4E512B7BAE43}" destId="{F80F3DE8-17FB-4B2D-AC6B-CBC84F7B77CE}" srcOrd="1" destOrd="0" presId="urn:microsoft.com/office/officeart/2005/8/layout/orgChart1"/>
    <dgm:cxn modelId="{288AA741-8999-47DC-99C3-1876D21E8032}" type="presParOf" srcId="{DEACDEAE-A76C-4C84-8BF4-4E512B7BAE43}" destId="{136D6DE3-0DB2-4DAD-9267-3608BA7CC97B}" srcOrd="2" destOrd="0" presId="urn:microsoft.com/office/officeart/2005/8/layout/orgChart1"/>
    <dgm:cxn modelId="{C88E469C-B89C-4CB0-AC3D-3BC782E7232A}" type="presParOf" srcId="{E578E195-596E-4334-BBD0-3584214C3F4E}" destId="{6E5E7257-E11D-4532-A31B-2A21DD75ADF2}" srcOrd="8" destOrd="0" presId="urn:microsoft.com/office/officeart/2005/8/layout/orgChart1"/>
    <dgm:cxn modelId="{D694F612-3675-4029-9AD6-49AEE2C5F0B0}" type="presParOf" srcId="{E578E195-596E-4334-BBD0-3584214C3F4E}" destId="{DB9DE8A8-225E-43E6-BE4C-851F0F32B228}" srcOrd="9" destOrd="0" presId="urn:microsoft.com/office/officeart/2005/8/layout/orgChart1"/>
    <dgm:cxn modelId="{DE712539-E802-43F1-B2A7-C0ABCE43DF2B}" type="presParOf" srcId="{DB9DE8A8-225E-43E6-BE4C-851F0F32B228}" destId="{E5C44ED6-74E6-46F5-B963-93E4DAA2074F}" srcOrd="0" destOrd="0" presId="urn:microsoft.com/office/officeart/2005/8/layout/orgChart1"/>
    <dgm:cxn modelId="{9C435F62-CFB4-4AFD-A58C-E8FE17B4422A}" type="presParOf" srcId="{E5C44ED6-74E6-46F5-B963-93E4DAA2074F}" destId="{1C8CCD11-1899-4F9C-BC86-8751A3266A65}" srcOrd="0" destOrd="0" presId="urn:microsoft.com/office/officeart/2005/8/layout/orgChart1"/>
    <dgm:cxn modelId="{1705C3B1-4663-4215-9A04-47281677D56B}" type="presParOf" srcId="{E5C44ED6-74E6-46F5-B963-93E4DAA2074F}" destId="{F5DD34FC-7C10-45E7-8229-70E9DBD7FC83}" srcOrd="1" destOrd="0" presId="urn:microsoft.com/office/officeart/2005/8/layout/orgChart1"/>
    <dgm:cxn modelId="{558D7EA0-AC8D-4D96-A245-3FBB7E4EDE62}" type="presParOf" srcId="{DB9DE8A8-225E-43E6-BE4C-851F0F32B228}" destId="{ACE14A2D-18E6-4A06-B50A-D5513D481041}" srcOrd="1" destOrd="0" presId="urn:microsoft.com/office/officeart/2005/8/layout/orgChart1"/>
    <dgm:cxn modelId="{0EE2C891-587D-4346-8770-0519F80C72D8}" type="presParOf" srcId="{ACE14A2D-18E6-4A06-B50A-D5513D481041}" destId="{05023D3D-9E2F-4A6E-B9BF-CAF4BD0656B1}" srcOrd="0" destOrd="0" presId="urn:microsoft.com/office/officeart/2005/8/layout/orgChart1"/>
    <dgm:cxn modelId="{33372B12-4794-44D5-816F-061AB41D4C35}" type="presParOf" srcId="{ACE14A2D-18E6-4A06-B50A-D5513D481041}" destId="{5DA57CCE-C42D-48CC-B852-EDF0E07D301B}" srcOrd="1" destOrd="0" presId="urn:microsoft.com/office/officeart/2005/8/layout/orgChart1"/>
    <dgm:cxn modelId="{B932B5F8-4836-43F9-B157-B8D2FDEC4374}" type="presParOf" srcId="{5DA57CCE-C42D-48CC-B852-EDF0E07D301B}" destId="{66985F13-DC32-42DD-BE4D-E8CA7F394AEC}" srcOrd="0" destOrd="0" presId="urn:microsoft.com/office/officeart/2005/8/layout/orgChart1"/>
    <dgm:cxn modelId="{4AD54940-41E9-4D2E-BD18-0EE0807D5DCF}" type="presParOf" srcId="{66985F13-DC32-42DD-BE4D-E8CA7F394AEC}" destId="{07432FDB-C471-46F9-ACEE-40B5C02FCBF8}" srcOrd="0" destOrd="0" presId="urn:microsoft.com/office/officeart/2005/8/layout/orgChart1"/>
    <dgm:cxn modelId="{30522A5E-4FAD-459A-A503-187A8B0CE5C5}" type="presParOf" srcId="{66985F13-DC32-42DD-BE4D-E8CA7F394AEC}" destId="{86106D8C-419D-40E1-A31F-6C19AE2399C5}" srcOrd="1" destOrd="0" presId="urn:microsoft.com/office/officeart/2005/8/layout/orgChart1"/>
    <dgm:cxn modelId="{42007CDF-3DE9-4B52-B4C0-4B6CED7464FA}" type="presParOf" srcId="{5DA57CCE-C42D-48CC-B852-EDF0E07D301B}" destId="{7CAB331C-2DCF-4DD6-9897-64A68CB68758}" srcOrd="1" destOrd="0" presId="urn:microsoft.com/office/officeart/2005/8/layout/orgChart1"/>
    <dgm:cxn modelId="{9594B93E-9529-4845-9D6C-F827F4D67E56}" type="presParOf" srcId="{5DA57CCE-C42D-48CC-B852-EDF0E07D301B}" destId="{B09BD41A-ABEB-4847-9122-1CE1430B49CA}" srcOrd="2" destOrd="0" presId="urn:microsoft.com/office/officeart/2005/8/layout/orgChart1"/>
    <dgm:cxn modelId="{8976DB88-626E-4FBB-ABF4-EC34EC275D17}" type="presParOf" srcId="{ACE14A2D-18E6-4A06-B50A-D5513D481041}" destId="{9E4F76A4-D2AD-4A76-BC4C-1A9759ADABCA}" srcOrd="2" destOrd="0" presId="urn:microsoft.com/office/officeart/2005/8/layout/orgChart1"/>
    <dgm:cxn modelId="{5C483C8D-FF19-4DDF-8A54-1D9F9BF68722}" type="presParOf" srcId="{ACE14A2D-18E6-4A06-B50A-D5513D481041}" destId="{7B08A8F0-D3C6-43BD-8C8B-605F7585622D}" srcOrd="3" destOrd="0" presId="urn:microsoft.com/office/officeart/2005/8/layout/orgChart1"/>
    <dgm:cxn modelId="{826C7D4F-B8FD-4BDD-9300-59FF95C14B06}" type="presParOf" srcId="{7B08A8F0-D3C6-43BD-8C8B-605F7585622D}" destId="{FD9D717A-E994-42C9-9AB9-702C55D5602C}" srcOrd="0" destOrd="0" presId="urn:microsoft.com/office/officeart/2005/8/layout/orgChart1"/>
    <dgm:cxn modelId="{160A8D6D-7784-417F-9851-8CF8E8A954EE}" type="presParOf" srcId="{FD9D717A-E994-42C9-9AB9-702C55D5602C}" destId="{582746A9-B342-4B49-A1E0-86A3640C7CED}" srcOrd="0" destOrd="0" presId="urn:microsoft.com/office/officeart/2005/8/layout/orgChart1"/>
    <dgm:cxn modelId="{856BA244-B182-4D87-9477-3190282F85EA}" type="presParOf" srcId="{FD9D717A-E994-42C9-9AB9-702C55D5602C}" destId="{C8C81B65-1ED0-4F4B-8E2F-5D57C2BC6FA7}" srcOrd="1" destOrd="0" presId="urn:microsoft.com/office/officeart/2005/8/layout/orgChart1"/>
    <dgm:cxn modelId="{EDD085A7-9539-4705-B5B1-C2261B8DA416}" type="presParOf" srcId="{7B08A8F0-D3C6-43BD-8C8B-605F7585622D}" destId="{BE8852E3-82C8-4546-AC0C-072A65B7E691}" srcOrd="1" destOrd="0" presId="urn:microsoft.com/office/officeart/2005/8/layout/orgChart1"/>
    <dgm:cxn modelId="{4C6A9586-E808-4111-908F-A1D441B6B18E}" type="presParOf" srcId="{7B08A8F0-D3C6-43BD-8C8B-605F7585622D}" destId="{6840CE1C-03D6-404D-8D82-37BAD101363A}" srcOrd="2" destOrd="0" presId="urn:microsoft.com/office/officeart/2005/8/layout/orgChart1"/>
    <dgm:cxn modelId="{CDBCB809-6E0C-4A3A-8ECC-015261044787}" type="presParOf" srcId="{ACE14A2D-18E6-4A06-B50A-D5513D481041}" destId="{1F8549E5-AAFC-4D6F-AC41-4B1288466E7D}" srcOrd="4" destOrd="0" presId="urn:microsoft.com/office/officeart/2005/8/layout/orgChart1"/>
    <dgm:cxn modelId="{DAB9EA0E-F43B-4ECE-BE3B-CD502B8170B1}" type="presParOf" srcId="{ACE14A2D-18E6-4A06-B50A-D5513D481041}" destId="{720FF01C-B294-4201-B68E-05FDC46E08E2}" srcOrd="5" destOrd="0" presId="urn:microsoft.com/office/officeart/2005/8/layout/orgChart1"/>
    <dgm:cxn modelId="{244224DC-AD5D-400F-8F0E-572FBD305425}" type="presParOf" srcId="{720FF01C-B294-4201-B68E-05FDC46E08E2}" destId="{AD2F2003-AFDA-4F6F-B693-3B156257D29C}" srcOrd="0" destOrd="0" presId="urn:microsoft.com/office/officeart/2005/8/layout/orgChart1"/>
    <dgm:cxn modelId="{74C45AB8-A181-4486-909E-679D724A96E5}" type="presParOf" srcId="{AD2F2003-AFDA-4F6F-B693-3B156257D29C}" destId="{76DF9FDC-5E58-4AA5-8A1C-637D68C0BD9F}" srcOrd="0" destOrd="0" presId="urn:microsoft.com/office/officeart/2005/8/layout/orgChart1"/>
    <dgm:cxn modelId="{2267E6C1-AFD5-43D3-9925-0AF539C309CD}" type="presParOf" srcId="{AD2F2003-AFDA-4F6F-B693-3B156257D29C}" destId="{550CD4F2-431D-478E-9889-E7A742219567}" srcOrd="1" destOrd="0" presId="urn:microsoft.com/office/officeart/2005/8/layout/orgChart1"/>
    <dgm:cxn modelId="{57BE7005-9BD4-4FE7-B434-CE6420251CFA}" type="presParOf" srcId="{720FF01C-B294-4201-B68E-05FDC46E08E2}" destId="{F486123E-FE2F-4254-A525-89D94CA13F57}" srcOrd="1" destOrd="0" presId="urn:microsoft.com/office/officeart/2005/8/layout/orgChart1"/>
    <dgm:cxn modelId="{E6F208F5-3404-405B-9ABE-6A49B61EEC2B}" type="presParOf" srcId="{720FF01C-B294-4201-B68E-05FDC46E08E2}" destId="{7599ADF6-8E0B-4F35-A0A9-30E9CE0F838F}" srcOrd="2" destOrd="0" presId="urn:microsoft.com/office/officeart/2005/8/layout/orgChart1"/>
    <dgm:cxn modelId="{6F02028D-812F-4E6B-BAA4-5F96A8404FBA}" type="presParOf" srcId="{ACE14A2D-18E6-4A06-B50A-D5513D481041}" destId="{015A834B-7A56-4B93-B0CE-4005DC915EF8}" srcOrd="6" destOrd="0" presId="urn:microsoft.com/office/officeart/2005/8/layout/orgChart1"/>
    <dgm:cxn modelId="{8F0AC05F-A5E3-42CF-BA75-FFBD0114C4FF}" type="presParOf" srcId="{ACE14A2D-18E6-4A06-B50A-D5513D481041}" destId="{3A99E893-2571-4F36-BBFC-281507613649}" srcOrd="7" destOrd="0" presId="urn:microsoft.com/office/officeart/2005/8/layout/orgChart1"/>
    <dgm:cxn modelId="{F27920A3-AF79-41E5-831B-DE06398186FA}" type="presParOf" srcId="{3A99E893-2571-4F36-BBFC-281507613649}" destId="{D91B4FC0-7E2B-4922-A16B-8128632889BA}" srcOrd="0" destOrd="0" presId="urn:microsoft.com/office/officeart/2005/8/layout/orgChart1"/>
    <dgm:cxn modelId="{61344EFA-548B-4F4A-B772-072EEB0D3A7E}" type="presParOf" srcId="{D91B4FC0-7E2B-4922-A16B-8128632889BA}" destId="{DC99070E-C203-4E9B-A180-FBA3C4ED9931}" srcOrd="0" destOrd="0" presId="urn:microsoft.com/office/officeart/2005/8/layout/orgChart1"/>
    <dgm:cxn modelId="{3E2B07AA-3640-47B4-9F2D-CE3367F30412}" type="presParOf" srcId="{D91B4FC0-7E2B-4922-A16B-8128632889BA}" destId="{544474DF-8C55-49E4-8021-62946E205FE9}" srcOrd="1" destOrd="0" presId="urn:microsoft.com/office/officeart/2005/8/layout/orgChart1"/>
    <dgm:cxn modelId="{90E9483D-992A-4BA0-ABD2-5AB44DB3C66A}" type="presParOf" srcId="{3A99E893-2571-4F36-BBFC-281507613649}" destId="{9580881F-D6D1-4F65-94A3-9CBC76CBCCEB}" srcOrd="1" destOrd="0" presId="urn:microsoft.com/office/officeart/2005/8/layout/orgChart1"/>
    <dgm:cxn modelId="{3503A087-CF84-48CA-ADD4-71332AF96AA9}" type="presParOf" srcId="{3A99E893-2571-4F36-BBFC-281507613649}" destId="{40652CAD-2DB7-4B1E-8907-FFF26199D7F5}" srcOrd="2" destOrd="0" presId="urn:microsoft.com/office/officeart/2005/8/layout/orgChart1"/>
    <dgm:cxn modelId="{7AC42EF3-3D39-41E3-82E5-5633E4DBBB6B}" type="presParOf" srcId="{DB9DE8A8-225E-43E6-BE4C-851F0F32B228}" destId="{82C443D5-7826-4CEC-B5CF-0F3E54AEB9C0}" srcOrd="2" destOrd="0" presId="urn:microsoft.com/office/officeart/2005/8/layout/orgChart1"/>
    <dgm:cxn modelId="{475F57DD-8732-4E9C-9420-9447C08B7F49}" type="presParOf" srcId="{E578E195-596E-4334-BBD0-3584214C3F4E}" destId="{EA782141-ED9D-4528-A081-C22D6EE6EDEC}" srcOrd="10" destOrd="0" presId="urn:microsoft.com/office/officeart/2005/8/layout/orgChart1"/>
    <dgm:cxn modelId="{4AEDCB09-A12D-4DD5-AE41-6A2E1F6F45A2}" type="presParOf" srcId="{E578E195-596E-4334-BBD0-3584214C3F4E}" destId="{FF919E23-121B-4DD7-821B-991DF92C0FEC}" srcOrd="11" destOrd="0" presId="urn:microsoft.com/office/officeart/2005/8/layout/orgChart1"/>
    <dgm:cxn modelId="{6B21389A-965A-4C01-82D4-3EB2B95E2931}" type="presParOf" srcId="{FF919E23-121B-4DD7-821B-991DF92C0FEC}" destId="{36451345-D1EB-4EF3-8258-8257BC4A3FC8}" srcOrd="0" destOrd="0" presId="urn:microsoft.com/office/officeart/2005/8/layout/orgChart1"/>
    <dgm:cxn modelId="{751AC833-AA4A-4F03-8EC9-327C7DDA92C5}" type="presParOf" srcId="{36451345-D1EB-4EF3-8258-8257BC4A3FC8}" destId="{D9F5FEF4-0020-4CD6-A420-197372778A21}" srcOrd="0" destOrd="0" presId="urn:microsoft.com/office/officeart/2005/8/layout/orgChart1"/>
    <dgm:cxn modelId="{692AA4D6-C22D-43A7-B5E2-C0F1A6DE454F}" type="presParOf" srcId="{36451345-D1EB-4EF3-8258-8257BC4A3FC8}" destId="{4E52D8D2-0F08-4C24-8792-28E8E7BB9019}" srcOrd="1" destOrd="0" presId="urn:microsoft.com/office/officeart/2005/8/layout/orgChart1"/>
    <dgm:cxn modelId="{9091CB08-4E90-4DA2-BAFC-C66E45FC9738}" type="presParOf" srcId="{FF919E23-121B-4DD7-821B-991DF92C0FEC}" destId="{4F6F8547-BD8D-4066-AC23-F49ACABF0746}" srcOrd="1" destOrd="0" presId="urn:microsoft.com/office/officeart/2005/8/layout/orgChart1"/>
    <dgm:cxn modelId="{D2CABDBC-6D57-45BA-AF17-79E41E91431C}" type="presParOf" srcId="{4F6F8547-BD8D-4066-AC23-F49ACABF0746}" destId="{0B5C5390-5CC5-4ED6-9D2E-106E6786E92F}" srcOrd="0" destOrd="0" presId="urn:microsoft.com/office/officeart/2005/8/layout/orgChart1"/>
    <dgm:cxn modelId="{E54346DB-0BAF-44B9-869D-07B48AD6C1E8}" type="presParOf" srcId="{4F6F8547-BD8D-4066-AC23-F49ACABF0746}" destId="{66BFB5A5-5FB0-448B-9A7F-4601821FB4DC}" srcOrd="1" destOrd="0" presId="urn:microsoft.com/office/officeart/2005/8/layout/orgChart1"/>
    <dgm:cxn modelId="{C640D1A8-339B-4C3C-8C6E-F2A1FCF0B6C8}" type="presParOf" srcId="{66BFB5A5-5FB0-448B-9A7F-4601821FB4DC}" destId="{9480A12C-81A1-4D95-8A25-6D1A50D4374D}" srcOrd="0" destOrd="0" presId="urn:microsoft.com/office/officeart/2005/8/layout/orgChart1"/>
    <dgm:cxn modelId="{65B70586-7029-4341-AD51-5D78A5700456}" type="presParOf" srcId="{9480A12C-81A1-4D95-8A25-6D1A50D4374D}" destId="{9CAEAC0A-716F-4900-B632-E46C19D93D6F}" srcOrd="0" destOrd="0" presId="urn:microsoft.com/office/officeart/2005/8/layout/orgChart1"/>
    <dgm:cxn modelId="{1E447798-757E-484C-BB8B-0669585DEC11}" type="presParOf" srcId="{9480A12C-81A1-4D95-8A25-6D1A50D4374D}" destId="{1C8CF024-C9D8-417F-B6EC-439E579765B7}" srcOrd="1" destOrd="0" presId="urn:microsoft.com/office/officeart/2005/8/layout/orgChart1"/>
    <dgm:cxn modelId="{01462B74-4C51-4599-838F-D7CB504C30E0}" type="presParOf" srcId="{66BFB5A5-5FB0-448B-9A7F-4601821FB4DC}" destId="{A5925F90-303F-487C-BD4D-640805040F0C}" srcOrd="1" destOrd="0" presId="urn:microsoft.com/office/officeart/2005/8/layout/orgChart1"/>
    <dgm:cxn modelId="{2AD61C79-39AC-4885-9BF9-0ACFB13ED7B3}" type="presParOf" srcId="{66BFB5A5-5FB0-448B-9A7F-4601821FB4DC}" destId="{228F5DF0-A3A0-46BF-AD90-027D17FE9F05}" srcOrd="2" destOrd="0" presId="urn:microsoft.com/office/officeart/2005/8/layout/orgChart1"/>
    <dgm:cxn modelId="{37A00823-862B-4A83-B345-38440A7E6214}" type="presParOf" srcId="{4F6F8547-BD8D-4066-AC23-F49ACABF0746}" destId="{5BE0B47D-60AA-44BC-8C6E-4A97A796E152}" srcOrd="2" destOrd="0" presId="urn:microsoft.com/office/officeart/2005/8/layout/orgChart1"/>
    <dgm:cxn modelId="{489F294C-509B-472A-9D82-9772EDDFA55C}" type="presParOf" srcId="{4F6F8547-BD8D-4066-AC23-F49ACABF0746}" destId="{ABC6A71A-CD5D-494F-9C2C-5871D7150703}" srcOrd="3" destOrd="0" presId="urn:microsoft.com/office/officeart/2005/8/layout/orgChart1"/>
    <dgm:cxn modelId="{AD9E0361-D8F6-40E8-9F28-559FCEF36070}" type="presParOf" srcId="{ABC6A71A-CD5D-494F-9C2C-5871D7150703}" destId="{9448A65E-5514-4032-A505-C7F856A7E46C}" srcOrd="0" destOrd="0" presId="urn:microsoft.com/office/officeart/2005/8/layout/orgChart1"/>
    <dgm:cxn modelId="{758C944F-E050-4983-B8BF-04CE3060D954}" type="presParOf" srcId="{9448A65E-5514-4032-A505-C7F856A7E46C}" destId="{05373792-91C5-4979-B35C-5B13C36927ED}" srcOrd="0" destOrd="0" presId="urn:microsoft.com/office/officeart/2005/8/layout/orgChart1"/>
    <dgm:cxn modelId="{0FE983A2-BD3E-47E4-ABB9-D98D63C1633F}" type="presParOf" srcId="{9448A65E-5514-4032-A505-C7F856A7E46C}" destId="{F6BAFA97-8D25-4950-BDAF-FB4B0C345195}" srcOrd="1" destOrd="0" presId="urn:microsoft.com/office/officeart/2005/8/layout/orgChart1"/>
    <dgm:cxn modelId="{31FA52F1-9824-4B57-BDB1-758E924097C5}" type="presParOf" srcId="{ABC6A71A-CD5D-494F-9C2C-5871D7150703}" destId="{C52BCD84-7008-45A5-8E97-09CB3C1D2989}" srcOrd="1" destOrd="0" presId="urn:microsoft.com/office/officeart/2005/8/layout/orgChart1"/>
    <dgm:cxn modelId="{F56A6512-5CDF-40DA-9DD6-B470C73553AE}" type="presParOf" srcId="{ABC6A71A-CD5D-494F-9C2C-5871D7150703}" destId="{6756947E-D969-4095-B16D-FCBCBC980E23}" srcOrd="2" destOrd="0" presId="urn:microsoft.com/office/officeart/2005/8/layout/orgChart1"/>
    <dgm:cxn modelId="{6BC38B54-3D92-4848-97E9-D659EE4A2D90}" type="presParOf" srcId="{4F6F8547-BD8D-4066-AC23-F49ACABF0746}" destId="{F5C7FF3E-28E7-4D1E-8A2A-4E3A27DF7F2A}" srcOrd="4" destOrd="0" presId="urn:microsoft.com/office/officeart/2005/8/layout/orgChart1"/>
    <dgm:cxn modelId="{45672622-EC47-4C9E-98C8-C920F5C82673}" type="presParOf" srcId="{4F6F8547-BD8D-4066-AC23-F49ACABF0746}" destId="{68E9EF7D-E69C-4516-BB63-C7EDF654D59C}" srcOrd="5" destOrd="0" presId="urn:microsoft.com/office/officeart/2005/8/layout/orgChart1"/>
    <dgm:cxn modelId="{FEB826FA-CDF0-41A7-A54D-580B6555A771}" type="presParOf" srcId="{68E9EF7D-E69C-4516-BB63-C7EDF654D59C}" destId="{DBB649C0-F094-4144-ABDD-75CA7B8577F8}" srcOrd="0" destOrd="0" presId="urn:microsoft.com/office/officeart/2005/8/layout/orgChart1"/>
    <dgm:cxn modelId="{8AA77FF1-C377-409A-8399-70EFEBD3DBBE}" type="presParOf" srcId="{DBB649C0-F094-4144-ABDD-75CA7B8577F8}" destId="{496A1588-3F3C-4B3A-B67B-86F02AF596BC}" srcOrd="0" destOrd="0" presId="urn:microsoft.com/office/officeart/2005/8/layout/orgChart1"/>
    <dgm:cxn modelId="{176E8E6A-5025-4F08-BACD-2F8594FCAE45}" type="presParOf" srcId="{DBB649C0-F094-4144-ABDD-75CA7B8577F8}" destId="{3FEBB12F-35D5-4614-BAF5-972AFDA3F8AA}" srcOrd="1" destOrd="0" presId="urn:microsoft.com/office/officeart/2005/8/layout/orgChart1"/>
    <dgm:cxn modelId="{31727D55-AAA9-448F-B05F-F6199E0B62C6}" type="presParOf" srcId="{68E9EF7D-E69C-4516-BB63-C7EDF654D59C}" destId="{A4DF2367-F775-496C-99CA-DB8A12A326AC}" srcOrd="1" destOrd="0" presId="urn:microsoft.com/office/officeart/2005/8/layout/orgChart1"/>
    <dgm:cxn modelId="{8C13548F-1E1E-4525-9ECA-26C4AE20BAA6}" type="presParOf" srcId="{68E9EF7D-E69C-4516-BB63-C7EDF654D59C}" destId="{2201C8EC-B4DF-4A6E-882A-DE8F85948CCE}" srcOrd="2" destOrd="0" presId="urn:microsoft.com/office/officeart/2005/8/layout/orgChart1"/>
    <dgm:cxn modelId="{C74C55A9-505F-48AC-9B1D-0DC27E128A06}" type="presParOf" srcId="{4F6F8547-BD8D-4066-AC23-F49ACABF0746}" destId="{AE3E61A6-0152-4C89-9B1F-548CD0123943}" srcOrd="6" destOrd="0" presId="urn:microsoft.com/office/officeart/2005/8/layout/orgChart1"/>
    <dgm:cxn modelId="{3613273E-3FD4-4DA5-A2CF-068F5491DC0D}" type="presParOf" srcId="{4F6F8547-BD8D-4066-AC23-F49ACABF0746}" destId="{0E447EB6-28D0-4D58-B5C3-979C68D16C8B}" srcOrd="7" destOrd="0" presId="urn:microsoft.com/office/officeart/2005/8/layout/orgChart1"/>
    <dgm:cxn modelId="{026212F1-BCE0-4A70-8FF1-025AB3993A8A}" type="presParOf" srcId="{0E447EB6-28D0-4D58-B5C3-979C68D16C8B}" destId="{04C9DEA9-F771-4F42-B30F-A9C7D991BB7A}" srcOrd="0" destOrd="0" presId="urn:microsoft.com/office/officeart/2005/8/layout/orgChart1"/>
    <dgm:cxn modelId="{7DB67863-CBE2-4858-880E-AA7044BC0518}" type="presParOf" srcId="{04C9DEA9-F771-4F42-B30F-A9C7D991BB7A}" destId="{B76E20E7-F5FD-41FA-84E5-1587FFF44807}" srcOrd="0" destOrd="0" presId="urn:microsoft.com/office/officeart/2005/8/layout/orgChart1"/>
    <dgm:cxn modelId="{25E4D507-71C8-4996-849A-929931385FC6}" type="presParOf" srcId="{04C9DEA9-F771-4F42-B30F-A9C7D991BB7A}" destId="{7B977A03-17DD-4EDE-970A-B5A4C48BEBBE}" srcOrd="1" destOrd="0" presId="urn:microsoft.com/office/officeart/2005/8/layout/orgChart1"/>
    <dgm:cxn modelId="{F92265A2-1D13-43E8-A589-DF6518B7022F}" type="presParOf" srcId="{0E447EB6-28D0-4D58-B5C3-979C68D16C8B}" destId="{0E892224-5501-4AAD-8AC3-0090646F9128}" srcOrd="1" destOrd="0" presId="urn:microsoft.com/office/officeart/2005/8/layout/orgChart1"/>
    <dgm:cxn modelId="{9C8411AF-6720-44EF-BD82-69F812959A07}" type="presParOf" srcId="{0E447EB6-28D0-4D58-B5C3-979C68D16C8B}" destId="{EB261A52-D661-4133-BA47-8F094964D194}" srcOrd="2" destOrd="0" presId="urn:microsoft.com/office/officeart/2005/8/layout/orgChart1"/>
    <dgm:cxn modelId="{5899043B-BDB4-493F-BDC1-91F5F65E2333}" type="presParOf" srcId="{FF919E23-121B-4DD7-821B-991DF92C0FEC}" destId="{390F7B51-CB99-409D-8E03-F08C48B35DA7}" srcOrd="2" destOrd="0" presId="urn:microsoft.com/office/officeart/2005/8/layout/orgChart1"/>
  </dgm:cxnLst>
  <dgm:bg/>
  <dgm:whole>
    <a:ln>
      <a:noFill/>
    </a:ln>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8A564B-EC17-47CA-A992-D3E672F28858}">
      <dsp:nvSpPr>
        <dsp:cNvPr id="0" name=""/>
        <dsp:cNvSpPr/>
      </dsp:nvSpPr>
      <dsp:spPr>
        <a:xfrm>
          <a:off x="4192471" y="1482236"/>
          <a:ext cx="168519" cy="523928"/>
        </a:xfrm>
        <a:custGeom>
          <a:avLst/>
          <a:gdLst/>
          <a:ahLst/>
          <a:cxnLst/>
          <a:rect l="0" t="0" r="0" b="0"/>
          <a:pathLst>
            <a:path>
              <a:moveTo>
                <a:pt x="0" y="0"/>
              </a:moveTo>
              <a:lnTo>
                <a:pt x="0" y="523928"/>
              </a:lnTo>
              <a:lnTo>
                <a:pt x="168519" y="5239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AD96A7-56BA-46C4-8C33-26D868AEE94B}">
      <dsp:nvSpPr>
        <dsp:cNvPr id="0" name=""/>
        <dsp:cNvSpPr/>
      </dsp:nvSpPr>
      <dsp:spPr>
        <a:xfrm>
          <a:off x="2602766" y="670306"/>
          <a:ext cx="2039091" cy="235927"/>
        </a:xfrm>
        <a:custGeom>
          <a:avLst/>
          <a:gdLst/>
          <a:ahLst/>
          <a:cxnLst/>
          <a:rect l="0" t="0" r="0" b="0"/>
          <a:pathLst>
            <a:path>
              <a:moveTo>
                <a:pt x="0" y="0"/>
              </a:moveTo>
              <a:lnTo>
                <a:pt x="0" y="117963"/>
              </a:lnTo>
              <a:lnTo>
                <a:pt x="2039091" y="117963"/>
              </a:lnTo>
              <a:lnTo>
                <a:pt x="2039091" y="2359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C6828B-E5D7-45AE-BC3F-FE1D3B08A12F}">
      <dsp:nvSpPr>
        <dsp:cNvPr id="0" name=""/>
        <dsp:cNvSpPr/>
      </dsp:nvSpPr>
      <dsp:spPr>
        <a:xfrm>
          <a:off x="2833077" y="1482236"/>
          <a:ext cx="168519" cy="1335857"/>
        </a:xfrm>
        <a:custGeom>
          <a:avLst/>
          <a:gdLst/>
          <a:ahLst/>
          <a:cxnLst/>
          <a:rect l="0" t="0" r="0" b="0"/>
          <a:pathLst>
            <a:path>
              <a:moveTo>
                <a:pt x="0" y="0"/>
              </a:moveTo>
              <a:lnTo>
                <a:pt x="0" y="1335857"/>
              </a:lnTo>
              <a:lnTo>
                <a:pt x="168519" y="13358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29489F-CD6D-4F90-AA35-97644521782D}">
      <dsp:nvSpPr>
        <dsp:cNvPr id="0" name=""/>
        <dsp:cNvSpPr/>
      </dsp:nvSpPr>
      <dsp:spPr>
        <a:xfrm>
          <a:off x="2833077" y="1482236"/>
          <a:ext cx="168519" cy="523928"/>
        </a:xfrm>
        <a:custGeom>
          <a:avLst/>
          <a:gdLst/>
          <a:ahLst/>
          <a:cxnLst/>
          <a:rect l="0" t="0" r="0" b="0"/>
          <a:pathLst>
            <a:path>
              <a:moveTo>
                <a:pt x="0" y="0"/>
              </a:moveTo>
              <a:lnTo>
                <a:pt x="0" y="523928"/>
              </a:lnTo>
              <a:lnTo>
                <a:pt x="168519" y="5239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CF7F30-22CC-457C-9E36-298D079651DE}">
      <dsp:nvSpPr>
        <dsp:cNvPr id="0" name=""/>
        <dsp:cNvSpPr/>
      </dsp:nvSpPr>
      <dsp:spPr>
        <a:xfrm>
          <a:off x="2602766" y="670306"/>
          <a:ext cx="679697" cy="235927"/>
        </a:xfrm>
        <a:custGeom>
          <a:avLst/>
          <a:gdLst/>
          <a:ahLst/>
          <a:cxnLst/>
          <a:rect l="0" t="0" r="0" b="0"/>
          <a:pathLst>
            <a:path>
              <a:moveTo>
                <a:pt x="0" y="0"/>
              </a:moveTo>
              <a:lnTo>
                <a:pt x="0" y="117963"/>
              </a:lnTo>
              <a:lnTo>
                <a:pt x="679697" y="117963"/>
              </a:lnTo>
              <a:lnTo>
                <a:pt x="679697" y="2359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75D276-FC03-4145-BFAA-3083F907C03E}">
      <dsp:nvSpPr>
        <dsp:cNvPr id="0" name=""/>
        <dsp:cNvSpPr/>
      </dsp:nvSpPr>
      <dsp:spPr>
        <a:xfrm>
          <a:off x="1473683" y="1482236"/>
          <a:ext cx="168519" cy="523928"/>
        </a:xfrm>
        <a:custGeom>
          <a:avLst/>
          <a:gdLst/>
          <a:ahLst/>
          <a:cxnLst/>
          <a:rect l="0" t="0" r="0" b="0"/>
          <a:pathLst>
            <a:path>
              <a:moveTo>
                <a:pt x="0" y="0"/>
              </a:moveTo>
              <a:lnTo>
                <a:pt x="0" y="523928"/>
              </a:lnTo>
              <a:lnTo>
                <a:pt x="168519" y="5239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213A9B-FEDF-4B27-84FC-F24F60E7155C}">
      <dsp:nvSpPr>
        <dsp:cNvPr id="0" name=""/>
        <dsp:cNvSpPr/>
      </dsp:nvSpPr>
      <dsp:spPr>
        <a:xfrm>
          <a:off x="1923069" y="670306"/>
          <a:ext cx="679697" cy="235927"/>
        </a:xfrm>
        <a:custGeom>
          <a:avLst/>
          <a:gdLst/>
          <a:ahLst/>
          <a:cxnLst/>
          <a:rect l="0" t="0" r="0" b="0"/>
          <a:pathLst>
            <a:path>
              <a:moveTo>
                <a:pt x="679697" y="0"/>
              </a:moveTo>
              <a:lnTo>
                <a:pt x="679697" y="117963"/>
              </a:lnTo>
              <a:lnTo>
                <a:pt x="0" y="117963"/>
              </a:lnTo>
              <a:lnTo>
                <a:pt x="0" y="2359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97BC41-83D2-4CF6-B569-28473C66B3DD}">
      <dsp:nvSpPr>
        <dsp:cNvPr id="0" name=""/>
        <dsp:cNvSpPr/>
      </dsp:nvSpPr>
      <dsp:spPr>
        <a:xfrm>
          <a:off x="114288" y="1482236"/>
          <a:ext cx="168519" cy="523928"/>
        </a:xfrm>
        <a:custGeom>
          <a:avLst/>
          <a:gdLst/>
          <a:ahLst/>
          <a:cxnLst/>
          <a:rect l="0" t="0" r="0" b="0"/>
          <a:pathLst>
            <a:path>
              <a:moveTo>
                <a:pt x="0" y="0"/>
              </a:moveTo>
              <a:lnTo>
                <a:pt x="0" y="523928"/>
              </a:lnTo>
              <a:lnTo>
                <a:pt x="168519" y="5239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160B1D-98BB-4088-868E-CDACC1A2BA83}">
      <dsp:nvSpPr>
        <dsp:cNvPr id="0" name=""/>
        <dsp:cNvSpPr/>
      </dsp:nvSpPr>
      <dsp:spPr>
        <a:xfrm>
          <a:off x="563675" y="670306"/>
          <a:ext cx="2039091" cy="235927"/>
        </a:xfrm>
        <a:custGeom>
          <a:avLst/>
          <a:gdLst/>
          <a:ahLst/>
          <a:cxnLst/>
          <a:rect l="0" t="0" r="0" b="0"/>
          <a:pathLst>
            <a:path>
              <a:moveTo>
                <a:pt x="2039091" y="0"/>
              </a:moveTo>
              <a:lnTo>
                <a:pt x="2039091" y="117963"/>
              </a:lnTo>
              <a:lnTo>
                <a:pt x="0" y="117963"/>
              </a:lnTo>
              <a:lnTo>
                <a:pt x="0" y="2359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4C4B79-5FFB-4777-B6A3-6B6A7EA71262}">
      <dsp:nvSpPr>
        <dsp:cNvPr id="0" name=""/>
        <dsp:cNvSpPr/>
      </dsp:nvSpPr>
      <dsp:spPr>
        <a:xfrm>
          <a:off x="802765" y="94305"/>
          <a:ext cx="3600001" cy="5760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Dörtyol Sağlık Hizmetleri Meslek Yüksekokulu</a:t>
          </a:r>
        </a:p>
      </dsp:txBody>
      <dsp:txXfrm>
        <a:off x="802765" y="94305"/>
        <a:ext cx="3600001" cy="576001"/>
      </dsp:txXfrm>
    </dsp:sp>
    <dsp:sp modelId="{9F0219DA-9E0D-455D-9E83-5D02B9CDA8D7}">
      <dsp:nvSpPr>
        <dsp:cNvPr id="0" name=""/>
        <dsp:cNvSpPr/>
      </dsp:nvSpPr>
      <dsp:spPr>
        <a:xfrm>
          <a:off x="1942" y="906234"/>
          <a:ext cx="1123466" cy="5760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Tıbbi Hizmetler ve Teknikler Bölümü</a:t>
          </a:r>
        </a:p>
      </dsp:txBody>
      <dsp:txXfrm>
        <a:off x="1942" y="906234"/>
        <a:ext cx="1123466" cy="576001"/>
      </dsp:txXfrm>
    </dsp:sp>
    <dsp:sp modelId="{D3D6ACC7-AA2F-439D-AD0E-F08BBDF8FD14}">
      <dsp:nvSpPr>
        <dsp:cNvPr id="0" name=""/>
        <dsp:cNvSpPr/>
      </dsp:nvSpPr>
      <dsp:spPr>
        <a:xfrm>
          <a:off x="282808" y="1718163"/>
          <a:ext cx="1123466" cy="5760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Tıbbi Dokümantasyon ve Sekreterlik Programı</a:t>
          </a:r>
        </a:p>
      </dsp:txBody>
      <dsp:txXfrm>
        <a:off x="282808" y="1718163"/>
        <a:ext cx="1123466" cy="576001"/>
      </dsp:txXfrm>
    </dsp:sp>
    <dsp:sp modelId="{51A3215A-E7C0-4088-917A-F393CAAEAB6C}">
      <dsp:nvSpPr>
        <dsp:cNvPr id="0" name=""/>
        <dsp:cNvSpPr/>
      </dsp:nvSpPr>
      <dsp:spPr>
        <a:xfrm>
          <a:off x="1361336" y="906234"/>
          <a:ext cx="1123466" cy="5760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Eczacılık Hizmetleri Bölümü</a:t>
          </a:r>
        </a:p>
      </dsp:txBody>
      <dsp:txXfrm>
        <a:off x="1361336" y="906234"/>
        <a:ext cx="1123466" cy="576001"/>
      </dsp:txXfrm>
    </dsp:sp>
    <dsp:sp modelId="{D2279DEF-0255-4AAB-B888-223FDDF37B8B}">
      <dsp:nvSpPr>
        <dsp:cNvPr id="0" name=""/>
        <dsp:cNvSpPr/>
      </dsp:nvSpPr>
      <dsp:spPr>
        <a:xfrm>
          <a:off x="1642203" y="1718163"/>
          <a:ext cx="1123466" cy="5760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Eczacılık Hizmetleri Programı</a:t>
          </a:r>
        </a:p>
      </dsp:txBody>
      <dsp:txXfrm>
        <a:off x="1642203" y="1718163"/>
        <a:ext cx="1123466" cy="576001"/>
      </dsp:txXfrm>
    </dsp:sp>
    <dsp:sp modelId="{719E549D-22E8-426C-94F3-5B35ED334F33}">
      <dsp:nvSpPr>
        <dsp:cNvPr id="0" name=""/>
        <dsp:cNvSpPr/>
      </dsp:nvSpPr>
      <dsp:spPr>
        <a:xfrm>
          <a:off x="2720730" y="906234"/>
          <a:ext cx="1123466" cy="5760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Elektronik ve Otomasyon Bölümü</a:t>
          </a:r>
        </a:p>
      </dsp:txBody>
      <dsp:txXfrm>
        <a:off x="2720730" y="906234"/>
        <a:ext cx="1123466" cy="576001"/>
      </dsp:txXfrm>
    </dsp:sp>
    <dsp:sp modelId="{5B544A8B-E31B-4A30-8071-4CD2A26CB8A8}">
      <dsp:nvSpPr>
        <dsp:cNvPr id="0" name=""/>
        <dsp:cNvSpPr/>
      </dsp:nvSpPr>
      <dsp:spPr>
        <a:xfrm>
          <a:off x="3001597" y="1718163"/>
          <a:ext cx="1123466" cy="5760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Biyomedikal Cihaz Teknolojisi Programı</a:t>
          </a:r>
        </a:p>
      </dsp:txBody>
      <dsp:txXfrm>
        <a:off x="3001597" y="1718163"/>
        <a:ext cx="1123466" cy="576001"/>
      </dsp:txXfrm>
    </dsp:sp>
    <dsp:sp modelId="{BF2CFEB5-85F3-4FC5-BD9D-BBB08E29E390}">
      <dsp:nvSpPr>
        <dsp:cNvPr id="0" name=""/>
        <dsp:cNvSpPr/>
      </dsp:nvSpPr>
      <dsp:spPr>
        <a:xfrm>
          <a:off x="3001597" y="2530093"/>
          <a:ext cx="1123466" cy="5760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Ortopedik Protez ve Ortez Programı</a:t>
          </a:r>
        </a:p>
      </dsp:txBody>
      <dsp:txXfrm>
        <a:off x="3001597" y="2530093"/>
        <a:ext cx="1123466" cy="576001"/>
      </dsp:txXfrm>
    </dsp:sp>
    <dsp:sp modelId="{327CD737-027A-4A76-A5D8-879B64E5ED86}">
      <dsp:nvSpPr>
        <dsp:cNvPr id="0" name=""/>
        <dsp:cNvSpPr/>
      </dsp:nvSpPr>
      <dsp:spPr>
        <a:xfrm>
          <a:off x="4080124" y="906234"/>
          <a:ext cx="1123466" cy="5760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Çocuk Bakımı ve Gençlik Hizmetleri Bölümü</a:t>
          </a:r>
        </a:p>
      </dsp:txBody>
      <dsp:txXfrm>
        <a:off x="4080124" y="906234"/>
        <a:ext cx="1123466" cy="576001"/>
      </dsp:txXfrm>
    </dsp:sp>
    <dsp:sp modelId="{722CE7AE-A1DE-4DAA-BEB3-DBECB1B8D09C}">
      <dsp:nvSpPr>
        <dsp:cNvPr id="0" name=""/>
        <dsp:cNvSpPr/>
      </dsp:nvSpPr>
      <dsp:spPr>
        <a:xfrm>
          <a:off x="4360991" y="1718163"/>
          <a:ext cx="1123466" cy="5760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Çocuk Gelişimi Programı</a:t>
          </a:r>
        </a:p>
      </dsp:txBody>
      <dsp:txXfrm>
        <a:off x="4360991" y="1718163"/>
        <a:ext cx="1123466" cy="57600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3E61A6-0152-4C89-9B1F-548CD0123943}">
      <dsp:nvSpPr>
        <dsp:cNvPr id="0" name=""/>
        <dsp:cNvSpPr/>
      </dsp:nvSpPr>
      <dsp:spPr>
        <a:xfrm>
          <a:off x="1314042" y="2080106"/>
          <a:ext cx="154304" cy="2029881"/>
        </a:xfrm>
        <a:custGeom>
          <a:avLst/>
          <a:gdLst/>
          <a:ahLst/>
          <a:cxnLst/>
          <a:rect l="0" t="0" r="0" b="0"/>
          <a:pathLst>
            <a:path>
              <a:moveTo>
                <a:pt x="154304" y="0"/>
              </a:moveTo>
              <a:lnTo>
                <a:pt x="154304" y="2029881"/>
              </a:lnTo>
              <a:lnTo>
                <a:pt x="0" y="20298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C7FF3E-28E7-4D1E-8A2A-4E3A27DF7F2A}">
      <dsp:nvSpPr>
        <dsp:cNvPr id="0" name=""/>
        <dsp:cNvSpPr/>
      </dsp:nvSpPr>
      <dsp:spPr>
        <a:xfrm>
          <a:off x="1323493" y="2080106"/>
          <a:ext cx="144853" cy="1468885"/>
        </a:xfrm>
        <a:custGeom>
          <a:avLst/>
          <a:gdLst/>
          <a:ahLst/>
          <a:cxnLst/>
          <a:rect l="0" t="0" r="0" b="0"/>
          <a:pathLst>
            <a:path>
              <a:moveTo>
                <a:pt x="144853" y="0"/>
              </a:moveTo>
              <a:lnTo>
                <a:pt x="144853" y="1468885"/>
              </a:lnTo>
              <a:lnTo>
                <a:pt x="0" y="14688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E0B47D-60AA-44BC-8C6E-4A97A796E152}">
      <dsp:nvSpPr>
        <dsp:cNvPr id="0" name=""/>
        <dsp:cNvSpPr/>
      </dsp:nvSpPr>
      <dsp:spPr>
        <a:xfrm>
          <a:off x="1313157" y="2080106"/>
          <a:ext cx="155189" cy="924750"/>
        </a:xfrm>
        <a:custGeom>
          <a:avLst/>
          <a:gdLst/>
          <a:ahLst/>
          <a:cxnLst/>
          <a:rect l="0" t="0" r="0" b="0"/>
          <a:pathLst>
            <a:path>
              <a:moveTo>
                <a:pt x="155189" y="0"/>
              </a:moveTo>
              <a:lnTo>
                <a:pt x="155189" y="924750"/>
              </a:lnTo>
              <a:lnTo>
                <a:pt x="0" y="9247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5C5390-5CC5-4ED6-9D2E-106E6786E92F}">
      <dsp:nvSpPr>
        <dsp:cNvPr id="0" name=""/>
        <dsp:cNvSpPr/>
      </dsp:nvSpPr>
      <dsp:spPr>
        <a:xfrm>
          <a:off x="1298848" y="2080106"/>
          <a:ext cx="169498" cy="407020"/>
        </a:xfrm>
        <a:custGeom>
          <a:avLst/>
          <a:gdLst/>
          <a:ahLst/>
          <a:cxnLst/>
          <a:rect l="0" t="0" r="0" b="0"/>
          <a:pathLst>
            <a:path>
              <a:moveTo>
                <a:pt x="169498" y="0"/>
              </a:moveTo>
              <a:lnTo>
                <a:pt x="169498" y="407020"/>
              </a:lnTo>
              <a:lnTo>
                <a:pt x="0" y="4070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782141-ED9D-4528-A081-C22D6EE6EDEC}">
      <dsp:nvSpPr>
        <dsp:cNvPr id="0" name=""/>
        <dsp:cNvSpPr/>
      </dsp:nvSpPr>
      <dsp:spPr>
        <a:xfrm>
          <a:off x="2318704" y="380582"/>
          <a:ext cx="696730" cy="1510556"/>
        </a:xfrm>
        <a:custGeom>
          <a:avLst/>
          <a:gdLst/>
          <a:ahLst/>
          <a:cxnLst/>
          <a:rect l="0" t="0" r="0" b="0"/>
          <a:pathLst>
            <a:path>
              <a:moveTo>
                <a:pt x="696730" y="0"/>
              </a:moveTo>
              <a:lnTo>
                <a:pt x="696730" y="1510556"/>
              </a:lnTo>
              <a:lnTo>
                <a:pt x="0" y="15105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5A834B-7A56-4B93-B0CE-4005DC915EF8}">
      <dsp:nvSpPr>
        <dsp:cNvPr id="0" name=""/>
        <dsp:cNvSpPr/>
      </dsp:nvSpPr>
      <dsp:spPr>
        <a:xfrm>
          <a:off x="4422113" y="2067853"/>
          <a:ext cx="143447" cy="1989111"/>
        </a:xfrm>
        <a:custGeom>
          <a:avLst/>
          <a:gdLst/>
          <a:ahLst/>
          <a:cxnLst/>
          <a:rect l="0" t="0" r="0" b="0"/>
          <a:pathLst>
            <a:path>
              <a:moveTo>
                <a:pt x="0" y="0"/>
              </a:moveTo>
              <a:lnTo>
                <a:pt x="0" y="1989111"/>
              </a:lnTo>
              <a:lnTo>
                <a:pt x="143447" y="19891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8549E5-AAFC-4D6F-AC41-4B1288466E7D}">
      <dsp:nvSpPr>
        <dsp:cNvPr id="0" name=""/>
        <dsp:cNvSpPr/>
      </dsp:nvSpPr>
      <dsp:spPr>
        <a:xfrm>
          <a:off x="4422113" y="2067853"/>
          <a:ext cx="158804" cy="1415453"/>
        </a:xfrm>
        <a:custGeom>
          <a:avLst/>
          <a:gdLst/>
          <a:ahLst/>
          <a:cxnLst/>
          <a:rect l="0" t="0" r="0" b="0"/>
          <a:pathLst>
            <a:path>
              <a:moveTo>
                <a:pt x="0" y="0"/>
              </a:moveTo>
              <a:lnTo>
                <a:pt x="0" y="1415453"/>
              </a:lnTo>
              <a:lnTo>
                <a:pt x="158804" y="14154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4F76A4-D2AD-4A76-BC4C-1A9759ADABCA}">
      <dsp:nvSpPr>
        <dsp:cNvPr id="0" name=""/>
        <dsp:cNvSpPr/>
      </dsp:nvSpPr>
      <dsp:spPr>
        <a:xfrm>
          <a:off x="4422113" y="2067853"/>
          <a:ext cx="145315" cy="903537"/>
        </a:xfrm>
        <a:custGeom>
          <a:avLst/>
          <a:gdLst/>
          <a:ahLst/>
          <a:cxnLst/>
          <a:rect l="0" t="0" r="0" b="0"/>
          <a:pathLst>
            <a:path>
              <a:moveTo>
                <a:pt x="0" y="0"/>
              </a:moveTo>
              <a:lnTo>
                <a:pt x="0" y="903537"/>
              </a:lnTo>
              <a:lnTo>
                <a:pt x="145315" y="9035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023D3D-9E2F-4A6E-B9BF-CAF4BD0656B1}">
      <dsp:nvSpPr>
        <dsp:cNvPr id="0" name=""/>
        <dsp:cNvSpPr/>
      </dsp:nvSpPr>
      <dsp:spPr>
        <a:xfrm>
          <a:off x="4422113" y="2067853"/>
          <a:ext cx="123455" cy="383155"/>
        </a:xfrm>
        <a:custGeom>
          <a:avLst/>
          <a:gdLst/>
          <a:ahLst/>
          <a:cxnLst/>
          <a:rect l="0" t="0" r="0" b="0"/>
          <a:pathLst>
            <a:path>
              <a:moveTo>
                <a:pt x="0" y="0"/>
              </a:moveTo>
              <a:lnTo>
                <a:pt x="0" y="383155"/>
              </a:lnTo>
              <a:lnTo>
                <a:pt x="123455" y="3831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5E7257-E11D-4532-A31B-2A21DD75ADF2}">
      <dsp:nvSpPr>
        <dsp:cNvPr id="0" name=""/>
        <dsp:cNvSpPr/>
      </dsp:nvSpPr>
      <dsp:spPr>
        <a:xfrm>
          <a:off x="3015434" y="380582"/>
          <a:ext cx="556321" cy="1498303"/>
        </a:xfrm>
        <a:custGeom>
          <a:avLst/>
          <a:gdLst/>
          <a:ahLst/>
          <a:cxnLst/>
          <a:rect l="0" t="0" r="0" b="0"/>
          <a:pathLst>
            <a:path>
              <a:moveTo>
                <a:pt x="0" y="0"/>
              </a:moveTo>
              <a:lnTo>
                <a:pt x="0" y="1498303"/>
              </a:lnTo>
              <a:lnTo>
                <a:pt x="556321" y="14983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52C93F-9CCE-407E-9109-0C65D6F1A744}">
      <dsp:nvSpPr>
        <dsp:cNvPr id="0" name=""/>
        <dsp:cNvSpPr/>
      </dsp:nvSpPr>
      <dsp:spPr>
        <a:xfrm>
          <a:off x="2969714" y="380582"/>
          <a:ext cx="91440" cy="867673"/>
        </a:xfrm>
        <a:custGeom>
          <a:avLst/>
          <a:gdLst/>
          <a:ahLst/>
          <a:cxnLst/>
          <a:rect l="0" t="0" r="0" b="0"/>
          <a:pathLst>
            <a:path>
              <a:moveTo>
                <a:pt x="45720" y="0"/>
              </a:moveTo>
              <a:lnTo>
                <a:pt x="45720" y="867673"/>
              </a:lnTo>
              <a:lnTo>
                <a:pt x="62477" y="8676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F1BF88-E21C-4FD5-9735-E07F0E9ECD41}">
      <dsp:nvSpPr>
        <dsp:cNvPr id="0" name=""/>
        <dsp:cNvSpPr/>
      </dsp:nvSpPr>
      <dsp:spPr>
        <a:xfrm>
          <a:off x="2318055" y="380582"/>
          <a:ext cx="697379" cy="883309"/>
        </a:xfrm>
        <a:custGeom>
          <a:avLst/>
          <a:gdLst/>
          <a:ahLst/>
          <a:cxnLst/>
          <a:rect l="0" t="0" r="0" b="0"/>
          <a:pathLst>
            <a:path>
              <a:moveTo>
                <a:pt x="697379" y="0"/>
              </a:moveTo>
              <a:lnTo>
                <a:pt x="697379" y="883309"/>
              </a:lnTo>
              <a:lnTo>
                <a:pt x="0" y="8833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8627AE-F215-4103-BB05-68DEB8722ECE}">
      <dsp:nvSpPr>
        <dsp:cNvPr id="0" name=""/>
        <dsp:cNvSpPr/>
      </dsp:nvSpPr>
      <dsp:spPr>
        <a:xfrm>
          <a:off x="3015434" y="380582"/>
          <a:ext cx="535371" cy="293974"/>
        </a:xfrm>
        <a:custGeom>
          <a:avLst/>
          <a:gdLst/>
          <a:ahLst/>
          <a:cxnLst/>
          <a:rect l="0" t="0" r="0" b="0"/>
          <a:pathLst>
            <a:path>
              <a:moveTo>
                <a:pt x="0" y="0"/>
              </a:moveTo>
              <a:lnTo>
                <a:pt x="0" y="293974"/>
              </a:lnTo>
              <a:lnTo>
                <a:pt x="535371" y="2939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691B4B-520F-48E3-A6CD-54B84466ED47}">
      <dsp:nvSpPr>
        <dsp:cNvPr id="0" name=""/>
        <dsp:cNvSpPr/>
      </dsp:nvSpPr>
      <dsp:spPr>
        <a:xfrm>
          <a:off x="2318055" y="380582"/>
          <a:ext cx="697379" cy="309389"/>
        </a:xfrm>
        <a:custGeom>
          <a:avLst/>
          <a:gdLst/>
          <a:ahLst/>
          <a:cxnLst/>
          <a:rect l="0" t="0" r="0" b="0"/>
          <a:pathLst>
            <a:path>
              <a:moveTo>
                <a:pt x="697379" y="0"/>
              </a:moveTo>
              <a:lnTo>
                <a:pt x="697379" y="309389"/>
              </a:lnTo>
              <a:lnTo>
                <a:pt x="0" y="3093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DF939F-85C2-4C54-8488-FA4C94AA518B}">
      <dsp:nvSpPr>
        <dsp:cNvPr id="0" name=""/>
        <dsp:cNvSpPr/>
      </dsp:nvSpPr>
      <dsp:spPr>
        <a:xfrm>
          <a:off x="2349414" y="0"/>
          <a:ext cx="1332041" cy="3805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Müdür</a:t>
          </a:r>
        </a:p>
      </dsp:txBody>
      <dsp:txXfrm>
        <a:off x="2349414" y="0"/>
        <a:ext cx="1332041" cy="380582"/>
      </dsp:txXfrm>
    </dsp:sp>
    <dsp:sp modelId="{C9C6FA2E-A33A-47C3-B9EE-FCB6174F91E4}">
      <dsp:nvSpPr>
        <dsp:cNvPr id="0" name=""/>
        <dsp:cNvSpPr/>
      </dsp:nvSpPr>
      <dsp:spPr>
        <a:xfrm>
          <a:off x="617341" y="501002"/>
          <a:ext cx="1700714" cy="3779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Yüksekokul Kurulu</a:t>
          </a:r>
        </a:p>
      </dsp:txBody>
      <dsp:txXfrm>
        <a:off x="617341" y="501002"/>
        <a:ext cx="1700714" cy="377936"/>
      </dsp:txXfrm>
    </dsp:sp>
    <dsp:sp modelId="{E61DE138-CD00-4437-A06B-ADEDCF479F42}">
      <dsp:nvSpPr>
        <dsp:cNvPr id="0" name=""/>
        <dsp:cNvSpPr/>
      </dsp:nvSpPr>
      <dsp:spPr>
        <a:xfrm>
          <a:off x="3550806" y="469797"/>
          <a:ext cx="1700714" cy="4095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Yüksekokul Yönetim Kurulu</a:t>
          </a:r>
        </a:p>
      </dsp:txBody>
      <dsp:txXfrm>
        <a:off x="3550806" y="469797"/>
        <a:ext cx="1700714" cy="409518"/>
      </dsp:txXfrm>
    </dsp:sp>
    <dsp:sp modelId="{CBBF3735-E7D7-4526-8B6A-1814672914AB}">
      <dsp:nvSpPr>
        <dsp:cNvPr id="0" name=""/>
        <dsp:cNvSpPr/>
      </dsp:nvSpPr>
      <dsp:spPr>
        <a:xfrm>
          <a:off x="617341" y="1074922"/>
          <a:ext cx="1700714" cy="3779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Müdür Yardımcısı</a:t>
          </a:r>
        </a:p>
      </dsp:txBody>
      <dsp:txXfrm>
        <a:off x="617341" y="1074922"/>
        <a:ext cx="1700714" cy="377936"/>
      </dsp:txXfrm>
    </dsp:sp>
    <dsp:sp modelId="{61792D42-B79B-4C16-9867-FD2AEABBF1F3}">
      <dsp:nvSpPr>
        <dsp:cNvPr id="0" name=""/>
        <dsp:cNvSpPr/>
      </dsp:nvSpPr>
      <dsp:spPr>
        <a:xfrm>
          <a:off x="3032192" y="1059287"/>
          <a:ext cx="1700714" cy="377936"/>
        </a:xfrm>
        <a:prstGeom prst="rect">
          <a:avLst/>
        </a:prstGeom>
        <a:solidFill>
          <a:schemeClr val="bg1"/>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Müdür Yardımcısı</a:t>
          </a:r>
        </a:p>
      </dsp:txBody>
      <dsp:txXfrm>
        <a:off x="3032192" y="1059287"/>
        <a:ext cx="1700714" cy="377936"/>
      </dsp:txXfrm>
    </dsp:sp>
    <dsp:sp modelId="{1C8CCD11-1899-4F9C-BC86-8751A3266A65}">
      <dsp:nvSpPr>
        <dsp:cNvPr id="0" name=""/>
        <dsp:cNvSpPr/>
      </dsp:nvSpPr>
      <dsp:spPr>
        <a:xfrm>
          <a:off x="3571755" y="1689917"/>
          <a:ext cx="1700714" cy="3779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Yüksekokul Sekreteri</a:t>
          </a:r>
        </a:p>
      </dsp:txBody>
      <dsp:txXfrm>
        <a:off x="3571755" y="1689917"/>
        <a:ext cx="1700714" cy="377936"/>
      </dsp:txXfrm>
    </dsp:sp>
    <dsp:sp modelId="{07432FDB-C471-46F9-ACEE-40B5C02FCBF8}">
      <dsp:nvSpPr>
        <dsp:cNvPr id="0" name=""/>
        <dsp:cNvSpPr/>
      </dsp:nvSpPr>
      <dsp:spPr>
        <a:xfrm>
          <a:off x="4545568" y="2263775"/>
          <a:ext cx="1310631" cy="37446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Bölüm Sekreterliği</a:t>
          </a:r>
        </a:p>
      </dsp:txBody>
      <dsp:txXfrm>
        <a:off x="4545568" y="2263775"/>
        <a:ext cx="1310631" cy="374467"/>
      </dsp:txXfrm>
    </dsp:sp>
    <dsp:sp modelId="{582746A9-B342-4B49-A1E0-86A3640C7CED}">
      <dsp:nvSpPr>
        <dsp:cNvPr id="0" name=""/>
        <dsp:cNvSpPr/>
      </dsp:nvSpPr>
      <dsp:spPr>
        <a:xfrm>
          <a:off x="4567428" y="2784372"/>
          <a:ext cx="1307625" cy="374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Mali İşler</a:t>
          </a:r>
        </a:p>
      </dsp:txBody>
      <dsp:txXfrm>
        <a:off x="4567428" y="2784372"/>
        <a:ext cx="1307625" cy="374037"/>
      </dsp:txXfrm>
    </dsp:sp>
    <dsp:sp modelId="{76DF9FDC-5E58-4AA5-8A1C-637D68C0BD9F}">
      <dsp:nvSpPr>
        <dsp:cNvPr id="0" name=""/>
        <dsp:cNvSpPr/>
      </dsp:nvSpPr>
      <dsp:spPr>
        <a:xfrm>
          <a:off x="4580917" y="3296716"/>
          <a:ext cx="1306135" cy="3731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Yazı İşleri</a:t>
          </a:r>
        </a:p>
      </dsp:txBody>
      <dsp:txXfrm>
        <a:off x="4580917" y="3296716"/>
        <a:ext cx="1306135" cy="373182"/>
      </dsp:txXfrm>
    </dsp:sp>
    <dsp:sp modelId="{DC99070E-C203-4E9B-A180-FBA3C4ED9931}">
      <dsp:nvSpPr>
        <dsp:cNvPr id="0" name=""/>
        <dsp:cNvSpPr/>
      </dsp:nvSpPr>
      <dsp:spPr>
        <a:xfrm>
          <a:off x="4565560" y="3871857"/>
          <a:ext cx="1292817" cy="37021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Personel İşleri</a:t>
          </a:r>
        </a:p>
      </dsp:txBody>
      <dsp:txXfrm>
        <a:off x="4565560" y="3871857"/>
        <a:ext cx="1292817" cy="370217"/>
      </dsp:txXfrm>
    </dsp:sp>
    <dsp:sp modelId="{D9F5FEF4-0020-4CD6-A420-197372778A21}">
      <dsp:nvSpPr>
        <dsp:cNvPr id="0" name=""/>
        <dsp:cNvSpPr/>
      </dsp:nvSpPr>
      <dsp:spPr>
        <a:xfrm>
          <a:off x="617989" y="1702170"/>
          <a:ext cx="1700714" cy="3779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Bölümler</a:t>
          </a:r>
        </a:p>
      </dsp:txBody>
      <dsp:txXfrm>
        <a:off x="617989" y="1702170"/>
        <a:ext cx="1700714" cy="377936"/>
      </dsp:txXfrm>
    </dsp:sp>
    <dsp:sp modelId="{9CAEAC0A-716F-4900-B632-E46C19D93D6F}">
      <dsp:nvSpPr>
        <dsp:cNvPr id="0" name=""/>
        <dsp:cNvSpPr/>
      </dsp:nvSpPr>
      <dsp:spPr>
        <a:xfrm>
          <a:off x="6031" y="2302438"/>
          <a:ext cx="1292817" cy="3693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Tıbbi Hizmetler ve Teknikler</a:t>
          </a:r>
        </a:p>
      </dsp:txBody>
      <dsp:txXfrm>
        <a:off x="6031" y="2302438"/>
        <a:ext cx="1292817" cy="369377"/>
      </dsp:txXfrm>
    </dsp:sp>
    <dsp:sp modelId="{05373792-91C5-4979-B35C-5B13C36927ED}">
      <dsp:nvSpPr>
        <dsp:cNvPr id="0" name=""/>
        <dsp:cNvSpPr/>
      </dsp:nvSpPr>
      <dsp:spPr>
        <a:xfrm>
          <a:off x="20340" y="2820168"/>
          <a:ext cx="1292817" cy="3693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Elektronik ve Otomasyon</a:t>
          </a:r>
        </a:p>
      </dsp:txBody>
      <dsp:txXfrm>
        <a:off x="20340" y="2820168"/>
        <a:ext cx="1292817" cy="369377"/>
      </dsp:txXfrm>
    </dsp:sp>
    <dsp:sp modelId="{496A1588-3F3C-4B3A-B67B-86F02AF596BC}">
      <dsp:nvSpPr>
        <dsp:cNvPr id="0" name=""/>
        <dsp:cNvSpPr/>
      </dsp:nvSpPr>
      <dsp:spPr>
        <a:xfrm>
          <a:off x="23190" y="3350335"/>
          <a:ext cx="1300303" cy="3973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Eczane Hizmetleri</a:t>
          </a:r>
          <a:endParaRPr lang="tr-TR" sz="1100" kern="1200"/>
        </a:p>
      </dsp:txBody>
      <dsp:txXfrm>
        <a:off x="23190" y="3350335"/>
        <a:ext cx="1300303" cy="397314"/>
      </dsp:txXfrm>
    </dsp:sp>
    <dsp:sp modelId="{B76E20E7-F5FD-41FA-84E5-1587FFF44807}">
      <dsp:nvSpPr>
        <dsp:cNvPr id="0" name=""/>
        <dsp:cNvSpPr/>
      </dsp:nvSpPr>
      <dsp:spPr>
        <a:xfrm>
          <a:off x="21224" y="3925299"/>
          <a:ext cx="1292817" cy="3693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Çocuk Bakımı ve Gençlik Hizmetleri</a:t>
          </a:r>
        </a:p>
      </dsp:txBody>
      <dsp:txXfrm>
        <a:off x="21224" y="3925299"/>
        <a:ext cx="1292817" cy="3693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90108-023D-45DD-B906-60CB6929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6437</Words>
  <Characters>36696</Characters>
  <Application>Microsoft Office Word</Application>
  <DocSecurity>0</DocSecurity>
  <Lines>305</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4gung</dc:creator>
  <cp:keywords/>
  <dc:description/>
  <cp:lastModifiedBy>E.Karacan</cp:lastModifiedBy>
  <cp:revision>3</cp:revision>
  <cp:lastPrinted>2023-06-07T11:58:00Z</cp:lastPrinted>
  <dcterms:created xsi:type="dcterms:W3CDTF">2024-02-26T13:18:00Z</dcterms:created>
  <dcterms:modified xsi:type="dcterms:W3CDTF">2024-02-26T13:18:00Z</dcterms:modified>
</cp:coreProperties>
</file>