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F91F45" w:rsidRPr="007C1C31" w14:paraId="4BDA7151" w14:textId="77777777" w:rsidTr="00F91F45">
        <w:tc>
          <w:tcPr>
            <w:tcW w:w="3148" w:type="dxa"/>
            <w:shd w:val="clear" w:color="auto" w:fill="auto"/>
          </w:tcPr>
          <w:p w14:paraId="69580A4F" w14:textId="3DEA75D2" w:rsidR="00F91F45" w:rsidRPr="007C1C31" w:rsidRDefault="00F91F45" w:rsidP="00F91F45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0D244865" w14:textId="2C01BC4B" w:rsidR="00F91F45" w:rsidRPr="00F91F45" w:rsidRDefault="00F91F45" w:rsidP="00F91F45">
            <w:pPr>
              <w:rPr>
                <w:sz w:val="22"/>
                <w:szCs w:val="22"/>
              </w:rPr>
            </w:pPr>
            <w:r w:rsidRPr="00F91F45">
              <w:rPr>
                <w:sz w:val="22"/>
                <w:szCs w:val="22"/>
              </w:rPr>
              <w:t>Öğrenci İşleri Daire Başkanlığı</w:t>
            </w:r>
          </w:p>
        </w:tc>
      </w:tr>
      <w:tr w:rsidR="00F91F45" w:rsidRPr="007C1C31" w14:paraId="082970DC" w14:textId="77777777" w:rsidTr="00F91F45">
        <w:tc>
          <w:tcPr>
            <w:tcW w:w="3148" w:type="dxa"/>
            <w:shd w:val="clear" w:color="auto" w:fill="auto"/>
          </w:tcPr>
          <w:p w14:paraId="163A071F" w14:textId="60D220D0" w:rsidR="00F91F45" w:rsidRPr="007C1C31" w:rsidRDefault="00F91F45" w:rsidP="00F91F45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6B8F6726" w14:textId="59A14AE2" w:rsidR="00F91F45" w:rsidRPr="00F91F45" w:rsidRDefault="00F91F45" w:rsidP="00F91F45">
            <w:pPr>
              <w:pStyle w:val="TableParagraph"/>
              <w:spacing w:line="234" w:lineRule="exact"/>
              <w:ind w:left="0"/>
            </w:pPr>
            <w:r w:rsidRPr="00F91F45">
              <w:t>Otomasyon Şube Müdürü</w:t>
            </w:r>
          </w:p>
        </w:tc>
      </w:tr>
      <w:tr w:rsidR="00F91F45" w:rsidRPr="007C1C31" w14:paraId="6E126BE2" w14:textId="77777777" w:rsidTr="00F91F45">
        <w:tc>
          <w:tcPr>
            <w:tcW w:w="3148" w:type="dxa"/>
            <w:shd w:val="clear" w:color="auto" w:fill="auto"/>
          </w:tcPr>
          <w:p w14:paraId="38DB666A" w14:textId="454E1CDE" w:rsidR="00F91F45" w:rsidRPr="007C1C31" w:rsidRDefault="00F91F45" w:rsidP="00F91F4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60C4800B" w14:textId="1BC29E70" w:rsidR="00F91F45" w:rsidRPr="00F91F45" w:rsidRDefault="00F91F45" w:rsidP="00F91F45">
            <w:pPr>
              <w:rPr>
                <w:sz w:val="22"/>
                <w:szCs w:val="22"/>
              </w:rPr>
            </w:pPr>
            <w:r w:rsidRPr="00F91F45">
              <w:rPr>
                <w:sz w:val="22"/>
                <w:szCs w:val="22"/>
              </w:rPr>
              <w:t>Şube Müdürü</w:t>
            </w:r>
          </w:p>
        </w:tc>
      </w:tr>
      <w:tr w:rsidR="00F91F45" w:rsidRPr="007C1C31" w14:paraId="2F9DC58E" w14:textId="77777777" w:rsidTr="00F91F45">
        <w:tc>
          <w:tcPr>
            <w:tcW w:w="3148" w:type="dxa"/>
            <w:shd w:val="clear" w:color="auto" w:fill="auto"/>
          </w:tcPr>
          <w:p w14:paraId="53C1C266" w14:textId="2E1A2454" w:rsidR="00F91F45" w:rsidRPr="007C1C31" w:rsidRDefault="00F91F45" w:rsidP="00F91F45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266C1FE0" w14:textId="1444FC77" w:rsidR="00F91F45" w:rsidRPr="00F91F45" w:rsidRDefault="00F91F45" w:rsidP="00F91F45">
            <w:pPr>
              <w:rPr>
                <w:sz w:val="22"/>
                <w:szCs w:val="22"/>
              </w:rPr>
            </w:pPr>
            <w:r w:rsidRPr="00F91F45">
              <w:rPr>
                <w:sz w:val="22"/>
                <w:szCs w:val="22"/>
              </w:rPr>
              <w:t>Genel Sekreterlik, Daire Başkanı</w:t>
            </w:r>
          </w:p>
        </w:tc>
      </w:tr>
      <w:tr w:rsidR="00F91F45" w:rsidRPr="007C1C31" w14:paraId="698C1B38" w14:textId="77777777" w:rsidTr="00F91F45">
        <w:tc>
          <w:tcPr>
            <w:tcW w:w="3148" w:type="dxa"/>
            <w:shd w:val="clear" w:color="auto" w:fill="auto"/>
          </w:tcPr>
          <w:p w14:paraId="52B095CD" w14:textId="77777777" w:rsidR="00F91F45" w:rsidRPr="007C1C31" w:rsidRDefault="00F91F45" w:rsidP="00F91F45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7D78C733" w14:textId="3596298A" w:rsidR="00F91F45" w:rsidRPr="00F91F45" w:rsidRDefault="00F91F45" w:rsidP="00F91F45">
            <w:pPr>
              <w:rPr>
                <w:sz w:val="22"/>
                <w:szCs w:val="22"/>
              </w:rPr>
            </w:pPr>
            <w:r w:rsidRPr="00F91F45">
              <w:rPr>
                <w:sz w:val="22"/>
                <w:szCs w:val="22"/>
              </w:rPr>
              <w:t>Şube Müdürü</w:t>
            </w:r>
          </w:p>
        </w:tc>
      </w:tr>
      <w:tr w:rsidR="00F91F45" w:rsidRPr="007C1C31" w14:paraId="187759A8" w14:textId="77777777" w:rsidTr="00F91F45">
        <w:tc>
          <w:tcPr>
            <w:tcW w:w="3148" w:type="dxa"/>
            <w:shd w:val="clear" w:color="auto" w:fill="auto"/>
          </w:tcPr>
          <w:p w14:paraId="3EFD3246" w14:textId="3684C874" w:rsidR="00F91F45" w:rsidRPr="00314CA3" w:rsidRDefault="00F91F45" w:rsidP="00F91F45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2B57D851" w14:textId="5CC45179" w:rsidR="00F91F45" w:rsidRPr="00F91F45" w:rsidRDefault="00F91F45" w:rsidP="00F91F45">
            <w:pPr>
              <w:rPr>
                <w:sz w:val="22"/>
                <w:szCs w:val="22"/>
              </w:rPr>
            </w:pPr>
            <w:r w:rsidRPr="00F91F45">
              <w:rPr>
                <w:sz w:val="22"/>
                <w:szCs w:val="22"/>
              </w:rPr>
              <w:t>Bilgisayar İşletmeni, Veri Hazırlama ve Kontrol, Memur, Öğr. Gör.</w:t>
            </w:r>
          </w:p>
        </w:tc>
      </w:tr>
      <w:tr w:rsidR="00F91F45" w:rsidRPr="007C1C31" w14:paraId="65FD0C34" w14:textId="77777777" w:rsidTr="00F91F45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F91F45" w:rsidRPr="007C1C31" w:rsidRDefault="00F91F45" w:rsidP="00F91F45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32ADE8F0" w14:textId="72766D97" w:rsidR="00F91F45" w:rsidRPr="00F91F45" w:rsidRDefault="00F91F45" w:rsidP="00F91F45">
            <w:pPr>
              <w:rPr>
                <w:sz w:val="22"/>
                <w:szCs w:val="22"/>
              </w:rPr>
            </w:pPr>
            <w:r w:rsidRPr="00F91F45"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B45C3D">
        <w:trPr>
          <w:trHeight w:val="444"/>
        </w:trPr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358000E8" w:rsidR="005F351D" w:rsidRPr="005B1117" w:rsidRDefault="00F91F45" w:rsidP="00F91F45">
            <w:pPr>
              <w:pStyle w:val="AralkYok"/>
              <w:jc w:val="both"/>
            </w:pPr>
            <w:r w:rsidRPr="00D7693E">
              <w:t>124</w:t>
            </w:r>
            <w:r>
              <w:t xml:space="preserve"> sayılı Yükseköğretim </w:t>
            </w:r>
            <w:r w:rsidRPr="00D7693E">
              <w:t>Üst</w:t>
            </w:r>
            <w:r>
              <w:t xml:space="preserve"> Kuruluşları </w:t>
            </w:r>
            <w:r w:rsidRPr="00D7693E">
              <w:t xml:space="preserve">ile </w:t>
            </w:r>
            <w:r>
              <w:t xml:space="preserve">Yükseköğretim </w:t>
            </w:r>
            <w:r w:rsidRPr="00D7693E">
              <w:t xml:space="preserve">Kurumlarının İdari Teşkilatı Hakkında Kanun Hükmünde Kararnamenin </w:t>
            </w:r>
            <w:r>
              <w:t>31</w:t>
            </w:r>
            <w:r w:rsidRPr="00D7693E">
              <w:t xml:space="preserve"> </w:t>
            </w:r>
            <w:r>
              <w:t>nci</w:t>
            </w:r>
            <w:r w:rsidRPr="00D7693E">
              <w:t xml:space="preserve"> </w:t>
            </w:r>
            <w:r>
              <w:t>maddesi</w:t>
            </w:r>
            <w:r w:rsidRPr="00D7693E">
              <w:t xml:space="preserve"> </w:t>
            </w:r>
            <w:r>
              <w:t>ile</w:t>
            </w:r>
            <w:r w:rsidRPr="00D7693E">
              <w:t xml:space="preserve"> </w:t>
            </w:r>
            <w:r>
              <w:t>ilgili</w:t>
            </w:r>
            <w:r w:rsidRPr="00D7693E">
              <w:t xml:space="preserve"> </w:t>
            </w:r>
            <w:r>
              <w:t>diğer</w:t>
            </w:r>
            <w:r w:rsidRPr="00D7693E">
              <w:t xml:space="preserve"> </w:t>
            </w:r>
            <w:r>
              <w:t>kanun;</w:t>
            </w:r>
            <w:r w:rsidRPr="00D7693E">
              <w:t xml:space="preserve"> </w:t>
            </w:r>
            <w:r>
              <w:t>kanun</w:t>
            </w:r>
            <w:r w:rsidRPr="00D7693E">
              <w:t xml:space="preserve"> </w:t>
            </w:r>
            <w:r>
              <w:t>hükmünde</w:t>
            </w:r>
            <w:r w:rsidRPr="00D7693E">
              <w:t xml:space="preserve"> </w:t>
            </w:r>
            <w:r>
              <w:t xml:space="preserve">kararname, bakanlar kurulu kararları, tüzükler, yönetmelikler, yönergeler, </w:t>
            </w:r>
            <w:r w:rsidRPr="00D7693E">
              <w:t>genelgeler, ilgili kurul kararları, emirler, İskenderun Teknik Üniversitesi Kalite Politikaları ile Kalite Yönetim Sistemi çerçevesinde belirlenen iş ve işlemleri yerine getirmek</w:t>
            </w:r>
            <w:r>
              <w:t>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3257BF">
        <w:trPr>
          <w:trHeight w:val="1953"/>
        </w:trPr>
        <w:tc>
          <w:tcPr>
            <w:tcW w:w="9781" w:type="dxa"/>
          </w:tcPr>
          <w:p w14:paraId="7AA58F4F" w14:textId="0EF97569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>
              <w:t>P</w:t>
            </w:r>
            <w:r w:rsidRPr="004119B7">
              <w:t>ersonelin eğitimi ve iş takibi</w:t>
            </w:r>
            <w:r>
              <w:t>nden sorumlu olmak,</w:t>
            </w:r>
          </w:p>
          <w:p w14:paraId="3C77C7E1" w14:textId="131A04EE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İstatistiki bilgileri derlemek</w:t>
            </w:r>
            <w:r>
              <w:t>,</w:t>
            </w:r>
          </w:p>
          <w:p w14:paraId="5A3BD815" w14:textId="3BAC38F4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Müfredatların kontrolü</w:t>
            </w:r>
            <w:r>
              <w:t xml:space="preserve"> gerçekleştirmek,</w:t>
            </w:r>
          </w:p>
          <w:p w14:paraId="44DD7332" w14:textId="5911B464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Otomasyonu Akademik Takvimi baz alarak yeni öğretim dönemine hazırlamak</w:t>
            </w:r>
            <w:r>
              <w:t>,</w:t>
            </w:r>
          </w:p>
          <w:p w14:paraId="7E992FA2" w14:textId="174252AC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Ders kaydı yapacak öğrencilerin Öğrenci harçlarını sisteme işlemek</w:t>
            </w:r>
            <w:r>
              <w:t>,</w:t>
            </w:r>
          </w:p>
          <w:p w14:paraId="4EEAC96E" w14:textId="74B0B578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Sistemin sağlıklı bir şekilde sürdürülebilirliğini sağlamak amacıyla takip ve kontrolünü yapmak</w:t>
            </w:r>
            <w:r>
              <w:t>,</w:t>
            </w:r>
            <w:r w:rsidRPr="004119B7">
              <w:t xml:space="preserve">  </w:t>
            </w:r>
          </w:p>
          <w:p w14:paraId="203E6A2A" w14:textId="3A2EB754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Birim Müdürlüğüne ilişkin her türlü bilginin her an kullanabilecek durumda tam, doğru ve güncel olarak tutulmasını sağlamak</w:t>
            </w:r>
            <w:r>
              <w:t>,</w:t>
            </w:r>
          </w:p>
          <w:p w14:paraId="157B81A3" w14:textId="2D3BD960" w:rsidR="00F91F45" w:rsidRPr="004119B7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Daire başkanının verdiği diğer iş ve işlemleri yapmak</w:t>
            </w:r>
            <w:r>
              <w:t>,</w:t>
            </w:r>
          </w:p>
          <w:p w14:paraId="3E28FC6B" w14:textId="14844091" w:rsidR="00F91F45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 w:rsidRPr="004119B7">
              <w:t>Gerçekleştirme görevlisi olarak gereken işlemlerle birlikte satın alma işlemlerini yapmak</w:t>
            </w:r>
            <w:r>
              <w:t>,</w:t>
            </w:r>
          </w:p>
          <w:p w14:paraId="4568632C" w14:textId="77777777" w:rsidR="00F91F45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>
              <w:t>Yönetmelik ve yönergeleri takip etmek, gereğini yapmak ve yapılması gereken düzenlemelere dair iş ve işlemleri takip etmek,</w:t>
            </w:r>
          </w:p>
          <w:p w14:paraId="50B161B4" w14:textId="5E698016" w:rsidR="00F91F45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>
              <w:t>Değişen müfredat ve programlara ait her türlü bilgilerin düzenli girilmesi için akademik ve idari personellere yetki verilmesi ve takibinin yapılmasını sağlamak,</w:t>
            </w:r>
          </w:p>
          <w:p w14:paraId="3FFE249C" w14:textId="5AB2647B" w:rsidR="00F91F45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>
              <w:t>İşbirliğinin daha güçlü sağlanması için ihtiyaç doğrultusunda düzenli olarak birimlerde eğitimler düzenlenmesi,</w:t>
            </w:r>
          </w:p>
          <w:p w14:paraId="13CF55EF" w14:textId="420CB457" w:rsidR="00F91F45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>
              <w:t xml:space="preserve">Öğrenci İşleri Daire Başkanlığı’na ait web sayfasının güncel tutulmasına ilişkin çalışmak yürütmek, </w:t>
            </w:r>
          </w:p>
          <w:p w14:paraId="14205C76" w14:textId="0E10DF25" w:rsidR="00F91F45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>
              <w:t xml:space="preserve"> Eğitim-Öğretim yılı başında akademik takvim, öğrenci sayılarının, haber duyurularının her ay düzenlenip yayımlanmasını sağlamak,</w:t>
            </w:r>
          </w:p>
          <w:p w14:paraId="3887DBE8" w14:textId="3D861451" w:rsidR="00F91F45" w:rsidRDefault="00F91F45" w:rsidP="00F91F45">
            <w:pPr>
              <w:pStyle w:val="AralkYok"/>
              <w:widowControl/>
              <w:numPr>
                <w:ilvl w:val="0"/>
                <w:numId w:val="31"/>
              </w:numPr>
              <w:autoSpaceDE/>
              <w:autoSpaceDN/>
            </w:pPr>
            <w:r>
              <w:t>Takip ettiği iş ve işlemler hakkında amirine bilgi vermek,</w:t>
            </w:r>
          </w:p>
          <w:p w14:paraId="3AE6F967" w14:textId="4609A175" w:rsidR="00881EBF" w:rsidRPr="00EE5AB6" w:rsidRDefault="00F91F45" w:rsidP="00F91F45">
            <w:pPr>
              <w:pStyle w:val="AralkYok"/>
              <w:widowControl/>
              <w:autoSpaceDE/>
              <w:autoSpaceDN/>
            </w:pPr>
            <w:r w:rsidRPr="00F91F45">
              <w:rPr>
                <w:b/>
                <w:bCs/>
              </w:rPr>
              <w:t>16.</w:t>
            </w:r>
            <w:r>
              <w:t xml:space="preserve">  Daire Başkanı ve üst makamların vereceği diğer görevleri yerine getirmek.</w:t>
            </w:r>
          </w:p>
        </w:tc>
      </w:tr>
    </w:tbl>
    <w:p w14:paraId="539CF953" w14:textId="77777777" w:rsidR="0082087F" w:rsidRDefault="0082087F" w:rsidP="00A22C0D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95F9" w14:textId="77777777" w:rsidR="007E7637" w:rsidRDefault="007E7637" w:rsidP="00314CA3">
      <w:r>
        <w:separator/>
      </w:r>
    </w:p>
  </w:endnote>
  <w:endnote w:type="continuationSeparator" w:id="0">
    <w:p w14:paraId="4C605207" w14:textId="77777777" w:rsidR="007E7637" w:rsidRDefault="007E7637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3CBA" w14:textId="77777777" w:rsidR="006A1C26" w:rsidRDefault="006A1C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A64" w14:textId="77777777" w:rsidR="006A1C26" w:rsidRDefault="006A1C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E4D6" w14:textId="77777777" w:rsidR="007E7637" w:rsidRDefault="007E7637" w:rsidP="00314CA3">
      <w:r>
        <w:separator/>
      </w:r>
    </w:p>
  </w:footnote>
  <w:footnote w:type="continuationSeparator" w:id="0">
    <w:p w14:paraId="63E4E72D" w14:textId="77777777" w:rsidR="007E7637" w:rsidRDefault="007E7637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0B21" w14:textId="77777777" w:rsidR="006A1C26" w:rsidRDefault="006A1C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AD16" w14:textId="2235A445" w:rsidR="006A1C26" w:rsidRDefault="006A1C26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6A1C26" w:rsidRPr="007C1C31" w14:paraId="2444C48C" w14:textId="77777777" w:rsidTr="00CF0503">
      <w:trPr>
        <w:trHeight w:val="557"/>
      </w:trPr>
      <w:tc>
        <w:tcPr>
          <w:tcW w:w="1744" w:type="dxa"/>
          <w:vMerge w:val="restart"/>
          <w:shd w:val="clear" w:color="auto" w:fill="auto"/>
        </w:tcPr>
        <w:p w14:paraId="50EBDDDD" w14:textId="77777777" w:rsidR="006A1C26" w:rsidRPr="007C1C31" w:rsidRDefault="006A1C26" w:rsidP="006A1C26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ED65044" wp14:editId="7ED24F23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03AB3BF5" w14:textId="77777777" w:rsidR="006A1C26" w:rsidRDefault="006A1C26" w:rsidP="006A1C26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ÖĞRENCİ İŞLERİ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5B27E338" w14:textId="77777777" w:rsidR="006A1C26" w:rsidRPr="00E84C32" w:rsidRDefault="006A1C26" w:rsidP="006A1C26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OTOMASYON ŞUBE MÜDÜRLÜĞÜ </w:t>
          </w:r>
          <w:r>
            <w:rPr>
              <w:sz w:val="22"/>
              <w:szCs w:val="22"/>
            </w:rPr>
            <w:t xml:space="preserve">ŞUBE MÜDÜRÜ </w:t>
          </w:r>
          <w:r w:rsidRPr="00B86777">
            <w:rPr>
              <w:bCs/>
              <w:sz w:val="22"/>
              <w:szCs w:val="22"/>
            </w:rPr>
            <w:t>GÖREV TANIMI</w:t>
          </w:r>
        </w:p>
      </w:tc>
    </w:tr>
    <w:tr w:rsidR="006A1C26" w:rsidRPr="007C1C31" w14:paraId="23A6D3CC" w14:textId="77777777" w:rsidTr="00CF0503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D34E33B" w14:textId="77777777" w:rsidR="006A1C26" w:rsidRPr="007C1C31" w:rsidRDefault="006A1C26" w:rsidP="006A1C26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0FE4D5C" w14:textId="77777777" w:rsidR="006A1C26" w:rsidRPr="007C1C31" w:rsidRDefault="006A1C26" w:rsidP="006A1C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66EAB73C" w14:textId="77777777" w:rsidR="006A1C26" w:rsidRPr="007C1C31" w:rsidRDefault="006A1C26" w:rsidP="006A1C26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275C28">
            <w:rPr>
              <w:rFonts w:eastAsia="Calibri"/>
              <w:sz w:val="22"/>
              <w:szCs w:val="22"/>
              <w:lang w:eastAsia="en-US"/>
            </w:rPr>
            <w:t>GRT-</w:t>
          </w:r>
          <w:r>
            <w:rPr>
              <w:rFonts w:eastAsia="Calibri"/>
              <w:sz w:val="22"/>
              <w:szCs w:val="22"/>
              <w:lang w:eastAsia="en-US"/>
            </w:rPr>
            <w:t>085</w:t>
          </w:r>
        </w:p>
      </w:tc>
      <w:tc>
        <w:tcPr>
          <w:tcW w:w="1697" w:type="dxa"/>
          <w:shd w:val="clear" w:color="auto" w:fill="auto"/>
        </w:tcPr>
        <w:p w14:paraId="55845987" w14:textId="77777777" w:rsidR="006A1C26" w:rsidRPr="007C1C31" w:rsidRDefault="006A1C26" w:rsidP="006A1C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516B7CFD" w14:textId="77777777" w:rsidR="006A1C26" w:rsidRPr="007C1C31" w:rsidRDefault="006A1C26" w:rsidP="006A1C26">
          <w:pPr>
            <w:rPr>
              <w:sz w:val="22"/>
              <w:szCs w:val="22"/>
            </w:rPr>
          </w:pPr>
        </w:p>
      </w:tc>
    </w:tr>
    <w:tr w:rsidR="006A1C26" w:rsidRPr="007C1C31" w14:paraId="7196AE1D" w14:textId="77777777" w:rsidTr="00CF0503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2180370" w14:textId="77777777" w:rsidR="006A1C26" w:rsidRPr="007C1C31" w:rsidRDefault="006A1C26" w:rsidP="006A1C26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E48C0B7" w14:textId="77777777" w:rsidR="006A1C26" w:rsidRPr="007C1C31" w:rsidRDefault="006A1C26" w:rsidP="006A1C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816354D" w14:textId="77777777" w:rsidR="006A1C26" w:rsidRPr="007C1C31" w:rsidRDefault="006A1C26" w:rsidP="006A1C26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17079887" w14:textId="77777777" w:rsidR="006A1C26" w:rsidRPr="007C1C31" w:rsidRDefault="006A1C26" w:rsidP="006A1C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19732672" w14:textId="77777777" w:rsidR="006A1C26" w:rsidRPr="007C1C31" w:rsidRDefault="006A1C26" w:rsidP="006A1C26">
          <w:pPr>
            <w:rPr>
              <w:sz w:val="22"/>
              <w:szCs w:val="22"/>
            </w:rPr>
          </w:pPr>
        </w:p>
      </w:tc>
    </w:tr>
    <w:tr w:rsidR="006A1C26" w:rsidRPr="007C1C31" w14:paraId="3DB5B465" w14:textId="77777777" w:rsidTr="00CF0503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CA29269" w14:textId="77777777" w:rsidR="006A1C26" w:rsidRPr="007C1C31" w:rsidRDefault="006A1C26" w:rsidP="006A1C26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43D793FF" w14:textId="77777777" w:rsidR="006A1C26" w:rsidRPr="007C1C31" w:rsidRDefault="006A1C26" w:rsidP="006A1C26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0556CE9" w14:textId="77777777" w:rsidR="006A1C26" w:rsidRPr="007C1C31" w:rsidRDefault="006A1C26" w:rsidP="006A1C26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2840073B" w14:textId="77777777" w:rsidR="006A1C26" w:rsidRPr="007C1C31" w:rsidRDefault="006A1C26" w:rsidP="006A1C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3B621B14" w14:textId="77777777" w:rsidR="006A1C26" w:rsidRPr="007C1C31" w:rsidRDefault="006A1C26" w:rsidP="006A1C2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28595D46" w14:textId="77777777" w:rsidR="006A1C26" w:rsidRDefault="006A1C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D383" w14:textId="77777777" w:rsidR="006A1C26" w:rsidRDefault="006A1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42AE"/>
    <w:multiLevelType w:val="hybridMultilevel"/>
    <w:tmpl w:val="41666F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259B"/>
    <w:multiLevelType w:val="hybridMultilevel"/>
    <w:tmpl w:val="E0B8A034"/>
    <w:lvl w:ilvl="0" w:tplc="9BBE4D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129E9"/>
    <w:multiLevelType w:val="hybridMultilevel"/>
    <w:tmpl w:val="2A30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6737D7"/>
    <w:multiLevelType w:val="hybridMultilevel"/>
    <w:tmpl w:val="95C6598C"/>
    <w:lvl w:ilvl="0" w:tplc="E94A44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D82448"/>
    <w:multiLevelType w:val="hybridMultilevel"/>
    <w:tmpl w:val="1BB41650"/>
    <w:lvl w:ilvl="0" w:tplc="8AD0C0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396B89"/>
    <w:multiLevelType w:val="hybridMultilevel"/>
    <w:tmpl w:val="074C614E"/>
    <w:lvl w:ilvl="0" w:tplc="6BE82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8917010">
    <w:abstractNumId w:val="0"/>
  </w:num>
  <w:num w:numId="2" w16cid:durableId="282394891">
    <w:abstractNumId w:val="6"/>
  </w:num>
  <w:num w:numId="3" w16cid:durableId="1803032449">
    <w:abstractNumId w:val="23"/>
  </w:num>
  <w:num w:numId="4" w16cid:durableId="1040056636">
    <w:abstractNumId w:val="1"/>
  </w:num>
  <w:num w:numId="5" w16cid:durableId="173809523">
    <w:abstractNumId w:val="13"/>
  </w:num>
  <w:num w:numId="6" w16cid:durableId="810710539">
    <w:abstractNumId w:val="18"/>
  </w:num>
  <w:num w:numId="7" w16cid:durableId="193150977">
    <w:abstractNumId w:val="11"/>
  </w:num>
  <w:num w:numId="8" w16cid:durableId="1654529512">
    <w:abstractNumId w:val="17"/>
  </w:num>
  <w:num w:numId="9" w16cid:durableId="1200238608">
    <w:abstractNumId w:val="26"/>
  </w:num>
  <w:num w:numId="10" w16cid:durableId="587881947">
    <w:abstractNumId w:val="29"/>
  </w:num>
  <w:num w:numId="11" w16cid:durableId="1160727705">
    <w:abstractNumId w:val="12"/>
  </w:num>
  <w:num w:numId="12" w16cid:durableId="721100725">
    <w:abstractNumId w:val="25"/>
  </w:num>
  <w:num w:numId="13" w16cid:durableId="1984039969">
    <w:abstractNumId w:val="20"/>
  </w:num>
  <w:num w:numId="14" w16cid:durableId="1378319157">
    <w:abstractNumId w:val="5"/>
  </w:num>
  <w:num w:numId="15" w16cid:durableId="261957393">
    <w:abstractNumId w:val="3"/>
  </w:num>
  <w:num w:numId="16" w16cid:durableId="266039292">
    <w:abstractNumId w:val="19"/>
  </w:num>
  <w:num w:numId="17" w16cid:durableId="1035697028">
    <w:abstractNumId w:val="27"/>
  </w:num>
  <w:num w:numId="18" w16cid:durableId="1530291537">
    <w:abstractNumId w:val="24"/>
  </w:num>
  <w:num w:numId="19" w16cid:durableId="1341009296">
    <w:abstractNumId w:val="4"/>
  </w:num>
  <w:num w:numId="20" w16cid:durableId="1125393993">
    <w:abstractNumId w:val="15"/>
  </w:num>
  <w:num w:numId="21" w16cid:durableId="1253779415">
    <w:abstractNumId w:val="30"/>
  </w:num>
  <w:num w:numId="22" w16cid:durableId="1418946036">
    <w:abstractNumId w:val="16"/>
  </w:num>
  <w:num w:numId="23" w16cid:durableId="1067993044">
    <w:abstractNumId w:val="9"/>
  </w:num>
  <w:num w:numId="24" w16cid:durableId="639967517">
    <w:abstractNumId w:val="10"/>
  </w:num>
  <w:num w:numId="25" w16cid:durableId="1284576909">
    <w:abstractNumId w:val="22"/>
  </w:num>
  <w:num w:numId="26" w16cid:durableId="2085684022">
    <w:abstractNumId w:val="8"/>
  </w:num>
  <w:num w:numId="27" w16cid:durableId="812211729">
    <w:abstractNumId w:val="21"/>
  </w:num>
  <w:num w:numId="28" w16cid:durableId="731538852">
    <w:abstractNumId w:val="2"/>
  </w:num>
  <w:num w:numId="29" w16cid:durableId="1851525910">
    <w:abstractNumId w:val="28"/>
  </w:num>
  <w:num w:numId="30" w16cid:durableId="358896942">
    <w:abstractNumId w:val="14"/>
  </w:num>
  <w:num w:numId="31" w16cid:durableId="1130365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37ADC"/>
    <w:rsid w:val="000522C1"/>
    <w:rsid w:val="00076E1F"/>
    <w:rsid w:val="000A1F23"/>
    <w:rsid w:val="000A2CC8"/>
    <w:rsid w:val="000B68F3"/>
    <w:rsid w:val="00142EA4"/>
    <w:rsid w:val="001540C3"/>
    <w:rsid w:val="00191929"/>
    <w:rsid w:val="001A371D"/>
    <w:rsid w:val="00243A7F"/>
    <w:rsid w:val="00275C28"/>
    <w:rsid w:val="00314CA3"/>
    <w:rsid w:val="003257BF"/>
    <w:rsid w:val="0035333D"/>
    <w:rsid w:val="00383107"/>
    <w:rsid w:val="0040115E"/>
    <w:rsid w:val="00407431"/>
    <w:rsid w:val="004549DF"/>
    <w:rsid w:val="00466F09"/>
    <w:rsid w:val="00496139"/>
    <w:rsid w:val="004B0834"/>
    <w:rsid w:val="004D34FC"/>
    <w:rsid w:val="005011CB"/>
    <w:rsid w:val="00591FC6"/>
    <w:rsid w:val="005B1117"/>
    <w:rsid w:val="005C72B4"/>
    <w:rsid w:val="005D3D18"/>
    <w:rsid w:val="005F351D"/>
    <w:rsid w:val="00605E40"/>
    <w:rsid w:val="00696455"/>
    <w:rsid w:val="006A1C26"/>
    <w:rsid w:val="006B0F0E"/>
    <w:rsid w:val="006D02E6"/>
    <w:rsid w:val="006F3923"/>
    <w:rsid w:val="0072302E"/>
    <w:rsid w:val="00785E59"/>
    <w:rsid w:val="007E36A4"/>
    <w:rsid w:val="007E7637"/>
    <w:rsid w:val="0082087F"/>
    <w:rsid w:val="00881EBF"/>
    <w:rsid w:val="00897232"/>
    <w:rsid w:val="008D61A6"/>
    <w:rsid w:val="00905DD1"/>
    <w:rsid w:val="0092238B"/>
    <w:rsid w:val="009A2EBB"/>
    <w:rsid w:val="009A65D7"/>
    <w:rsid w:val="009B6C27"/>
    <w:rsid w:val="009B70F3"/>
    <w:rsid w:val="009C7762"/>
    <w:rsid w:val="009E59B5"/>
    <w:rsid w:val="00A22C0D"/>
    <w:rsid w:val="00A23C11"/>
    <w:rsid w:val="00A3379B"/>
    <w:rsid w:val="00A83758"/>
    <w:rsid w:val="00AB5163"/>
    <w:rsid w:val="00AF13DC"/>
    <w:rsid w:val="00B45C3D"/>
    <w:rsid w:val="00B86777"/>
    <w:rsid w:val="00CD7752"/>
    <w:rsid w:val="00D06606"/>
    <w:rsid w:val="00D15B09"/>
    <w:rsid w:val="00D31C4D"/>
    <w:rsid w:val="00DB29D2"/>
    <w:rsid w:val="00DE796B"/>
    <w:rsid w:val="00DF1104"/>
    <w:rsid w:val="00E23A34"/>
    <w:rsid w:val="00E65568"/>
    <w:rsid w:val="00E84C32"/>
    <w:rsid w:val="00EA58B8"/>
    <w:rsid w:val="00EE5AB6"/>
    <w:rsid w:val="00F01446"/>
    <w:rsid w:val="00F412DE"/>
    <w:rsid w:val="00F4222D"/>
    <w:rsid w:val="00F909E2"/>
    <w:rsid w:val="00F91F45"/>
    <w:rsid w:val="00F943EA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288</Words>
  <Characters>1957</Characters>
  <Application>Microsoft Office Word</Application>
  <DocSecurity>0</DocSecurity>
  <Lines>47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48</cp:revision>
  <dcterms:created xsi:type="dcterms:W3CDTF">2024-01-17T09:58:00Z</dcterms:created>
  <dcterms:modified xsi:type="dcterms:W3CDTF">2024-04-07T14:19:00Z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c866e8cd447927ca2c8a6753b79386b495fec90619ecb6fe1d4d8f389497f6fd</vt:lpwstr>
  </property>
</Properties>
</file>