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06351A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6640"/>
      </w:tblGrid>
      <w:tr w:rsidR="00DF0600" w:rsidRPr="0006351A" w14:paraId="30AE3239" w14:textId="77777777" w:rsidTr="00362410">
        <w:trPr>
          <w:trHeight w:val="250"/>
        </w:trPr>
        <w:tc>
          <w:tcPr>
            <w:tcW w:w="3385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06351A" w:rsidRDefault="008D444C" w:rsidP="00362410">
            <w:pPr>
              <w:pStyle w:val="TableParagraph"/>
              <w:spacing w:line="231" w:lineRule="exact"/>
              <w:ind w:left="-61" w:firstLine="168"/>
              <w:rPr>
                <w:b/>
              </w:rPr>
            </w:pPr>
            <w:r w:rsidRPr="0006351A">
              <w:rPr>
                <w:b/>
              </w:rPr>
              <w:t>Birim</w:t>
            </w:r>
            <w:r w:rsidR="00AB44A6" w:rsidRPr="0006351A">
              <w:rPr>
                <w:b/>
              </w:rPr>
              <w:t xml:space="preserve"> Adı</w:t>
            </w:r>
          </w:p>
        </w:tc>
        <w:tc>
          <w:tcPr>
            <w:tcW w:w="6640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06351A" w:rsidRDefault="00366A52">
            <w:pPr>
              <w:pStyle w:val="TableParagraph"/>
              <w:spacing w:line="231" w:lineRule="exact"/>
              <w:ind w:left="105"/>
            </w:pPr>
            <w:r w:rsidRPr="0006351A">
              <w:t>Bilgi İşlem Daire Başkanlığı</w:t>
            </w:r>
          </w:p>
        </w:tc>
      </w:tr>
      <w:tr w:rsidR="00DF0600" w:rsidRPr="0006351A" w14:paraId="038554D4" w14:textId="77777777" w:rsidTr="00362410">
        <w:trPr>
          <w:trHeight w:val="252"/>
        </w:trPr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06351A" w:rsidRDefault="008D444C">
            <w:pPr>
              <w:pStyle w:val="TableParagraph"/>
              <w:spacing w:line="234" w:lineRule="exact"/>
              <w:rPr>
                <w:b/>
              </w:rPr>
            </w:pPr>
            <w:r w:rsidRPr="0006351A">
              <w:rPr>
                <w:b/>
              </w:rPr>
              <w:t>Alt</w:t>
            </w:r>
            <w:r w:rsidRPr="0006351A">
              <w:rPr>
                <w:b/>
                <w:spacing w:val="-2"/>
              </w:rPr>
              <w:t xml:space="preserve"> </w:t>
            </w:r>
            <w:r w:rsidRPr="0006351A">
              <w:rPr>
                <w:b/>
              </w:rPr>
              <w:t>Birim</w:t>
            </w:r>
            <w:r w:rsidR="00AB44A6" w:rsidRPr="0006351A">
              <w:rPr>
                <w:b/>
              </w:rPr>
              <w:t xml:space="preserve"> Adı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06351A" w:rsidRDefault="007E704B">
            <w:pPr>
              <w:pStyle w:val="TableParagraph"/>
              <w:spacing w:line="234" w:lineRule="exact"/>
              <w:ind w:left="105"/>
            </w:pPr>
            <w:r w:rsidRPr="0006351A">
              <w:t>-</w:t>
            </w:r>
          </w:p>
        </w:tc>
      </w:tr>
      <w:tr w:rsidR="00AB44A6" w:rsidRPr="0006351A" w14:paraId="30DAFCE8" w14:textId="77777777" w:rsidTr="00362410">
        <w:trPr>
          <w:trHeight w:val="252"/>
        </w:trPr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154F901D" w:rsidR="00AB44A6" w:rsidRPr="0006351A" w:rsidRDefault="00AB44A6">
            <w:pPr>
              <w:pStyle w:val="TableParagraph"/>
              <w:spacing w:line="234" w:lineRule="exact"/>
              <w:rPr>
                <w:b/>
              </w:rPr>
            </w:pPr>
            <w:r w:rsidRPr="0006351A">
              <w:rPr>
                <w:b/>
              </w:rPr>
              <w:t xml:space="preserve">Görev </w:t>
            </w:r>
            <w:r w:rsidR="00362410" w:rsidRPr="0006351A">
              <w:rPr>
                <w:b/>
              </w:rPr>
              <w:t>Unvanı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3D01CBED" w:rsidR="00AB44A6" w:rsidRPr="0006351A" w:rsidRDefault="00807AE3">
            <w:pPr>
              <w:pStyle w:val="TableParagraph"/>
              <w:spacing w:line="234" w:lineRule="exact"/>
              <w:ind w:left="105"/>
            </w:pPr>
            <w:r w:rsidRPr="0006351A">
              <w:t>İdari ve Teknik Hizmetler Şube Müdürü</w:t>
            </w:r>
          </w:p>
        </w:tc>
      </w:tr>
      <w:tr w:rsidR="00DF0600" w:rsidRPr="0006351A" w14:paraId="4CD4CCB6" w14:textId="77777777" w:rsidTr="00362410">
        <w:trPr>
          <w:trHeight w:val="250"/>
        </w:trPr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190C6F5D" w:rsidR="00DF0600" w:rsidRPr="0006351A" w:rsidRDefault="00AB44A6">
            <w:pPr>
              <w:pStyle w:val="TableParagraph"/>
              <w:spacing w:line="231" w:lineRule="exact"/>
              <w:rPr>
                <w:b/>
              </w:rPr>
            </w:pPr>
            <w:r w:rsidRPr="0006351A">
              <w:rPr>
                <w:b/>
              </w:rPr>
              <w:t xml:space="preserve">Görevin Bağlı Olduğu </w:t>
            </w:r>
            <w:r w:rsidR="00362410" w:rsidRPr="0006351A">
              <w:rPr>
                <w:b/>
              </w:rPr>
              <w:t>Unvan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2FADD0A" w:rsidR="00DF0600" w:rsidRPr="0006351A" w:rsidRDefault="007E704B">
            <w:pPr>
              <w:pStyle w:val="TableParagraph"/>
              <w:spacing w:line="231" w:lineRule="exact"/>
              <w:ind w:left="105"/>
            </w:pPr>
            <w:r w:rsidRPr="0006351A">
              <w:t>Daire Başkanı</w:t>
            </w:r>
          </w:p>
        </w:tc>
      </w:tr>
      <w:tr w:rsidR="00DF0600" w:rsidRPr="0006351A" w14:paraId="506BA0AF" w14:textId="77777777" w:rsidTr="00362410">
        <w:trPr>
          <w:trHeight w:val="252"/>
        </w:trPr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06351A" w:rsidRDefault="008D444C">
            <w:pPr>
              <w:pStyle w:val="TableParagraph"/>
              <w:spacing w:line="234" w:lineRule="exact"/>
              <w:rPr>
                <w:b/>
              </w:rPr>
            </w:pPr>
            <w:r w:rsidRPr="0006351A">
              <w:rPr>
                <w:b/>
              </w:rPr>
              <w:t>Kadrosu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5088134F" w:rsidR="00DF0600" w:rsidRPr="0006351A" w:rsidRDefault="007E704B">
            <w:pPr>
              <w:pStyle w:val="TableParagraph"/>
              <w:spacing w:line="234" w:lineRule="exact"/>
              <w:ind w:left="105"/>
            </w:pPr>
            <w:r w:rsidRPr="0006351A">
              <w:t>Şube Müdürü</w:t>
            </w:r>
          </w:p>
        </w:tc>
      </w:tr>
      <w:tr w:rsidR="00DF0600" w:rsidRPr="0006351A" w14:paraId="7FE53D53" w14:textId="77777777" w:rsidTr="00362410">
        <w:trPr>
          <w:trHeight w:val="250"/>
        </w:trPr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61DCE49A" w:rsidR="00DF0600" w:rsidRPr="0006351A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06351A">
              <w:rPr>
                <w:b/>
                <w:bCs/>
              </w:rPr>
              <w:t xml:space="preserve">Astlar (Altındaki Bağlı Görev </w:t>
            </w:r>
            <w:r w:rsidR="00362410" w:rsidRPr="0006351A">
              <w:rPr>
                <w:b/>
                <w:bCs/>
              </w:rPr>
              <w:t>Unvanları</w:t>
            </w:r>
            <w:r w:rsidRPr="0006351A">
              <w:rPr>
                <w:b/>
                <w:bCs/>
              </w:rPr>
              <w:t>)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03373441" w:rsidR="00DF0600" w:rsidRPr="0006351A" w:rsidRDefault="00807AE3" w:rsidP="00F96573">
            <w:pPr>
              <w:pStyle w:val="TableParagraph"/>
              <w:spacing w:line="231" w:lineRule="exact"/>
              <w:ind w:left="105"/>
            </w:pPr>
            <w:r w:rsidRPr="0006351A">
              <w:rPr>
                <w:color w:val="000009"/>
              </w:rPr>
              <w:t xml:space="preserve">Mühendis, Tekniker, Teknisyen, Bilgisayar işletmeni, Veri Hazırlama ve Kontrol İşletmeni, </w:t>
            </w:r>
            <w:r w:rsidR="00F96573" w:rsidRPr="0006351A">
              <w:rPr>
                <w:color w:val="000009"/>
              </w:rPr>
              <w:t>Memur, Hizmetli</w:t>
            </w:r>
          </w:p>
        </w:tc>
      </w:tr>
      <w:tr w:rsidR="00AB44A6" w:rsidRPr="0006351A" w14:paraId="10D5881E" w14:textId="77777777" w:rsidTr="00362410">
        <w:trPr>
          <w:trHeight w:val="252"/>
        </w:trPr>
        <w:tc>
          <w:tcPr>
            <w:tcW w:w="3385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27A48E02" w:rsidR="00AB44A6" w:rsidRPr="0006351A" w:rsidRDefault="0006351A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06351A">
              <w:rPr>
                <w:b/>
                <w:bCs/>
              </w:rPr>
              <w:t>Vekâlet</w:t>
            </w:r>
            <w:r w:rsidR="00AB44A6" w:rsidRPr="0006351A">
              <w:rPr>
                <w:b/>
                <w:bCs/>
              </w:rPr>
              <w:t xml:space="preserve">/Görev Devri 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B6E24D8" w:rsidR="00AB44A6" w:rsidRPr="0006351A" w:rsidRDefault="00F77EFB" w:rsidP="00AB44A6">
            <w:pPr>
              <w:pStyle w:val="TableParagraph"/>
              <w:spacing w:line="233" w:lineRule="exact"/>
              <w:ind w:left="105"/>
            </w:pPr>
            <w:r w:rsidRPr="0006351A">
              <w:t>Şube Müdürü</w:t>
            </w:r>
          </w:p>
        </w:tc>
      </w:tr>
    </w:tbl>
    <w:p w14:paraId="6AD3A89C" w14:textId="77777777" w:rsidR="00DF0600" w:rsidRPr="0006351A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6639"/>
      </w:tblGrid>
      <w:tr w:rsidR="00DF0600" w:rsidRPr="0006351A" w14:paraId="6191CF2E" w14:textId="77777777" w:rsidTr="0027725F">
        <w:trPr>
          <w:trHeight w:val="685"/>
        </w:trPr>
        <w:tc>
          <w:tcPr>
            <w:tcW w:w="3385" w:type="dxa"/>
          </w:tcPr>
          <w:p w14:paraId="54F84DF9" w14:textId="77777777" w:rsidR="00DF0600" w:rsidRPr="0006351A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06351A">
              <w:rPr>
                <w:b/>
                <w:bCs/>
              </w:rPr>
              <w:t>Görev Alanı/ Görevin</w:t>
            </w:r>
            <w:r w:rsidRPr="0006351A">
              <w:rPr>
                <w:b/>
                <w:bCs/>
                <w:spacing w:val="-5"/>
              </w:rPr>
              <w:t xml:space="preserve"> </w:t>
            </w:r>
            <w:r w:rsidRPr="0006351A">
              <w:rPr>
                <w:b/>
                <w:bCs/>
              </w:rPr>
              <w:t>Kısa</w:t>
            </w:r>
            <w:r w:rsidRPr="0006351A">
              <w:rPr>
                <w:b/>
                <w:bCs/>
                <w:spacing w:val="-1"/>
              </w:rPr>
              <w:t xml:space="preserve"> </w:t>
            </w:r>
            <w:r w:rsidRPr="0006351A">
              <w:rPr>
                <w:b/>
                <w:bCs/>
              </w:rPr>
              <w:t>Tanımı</w:t>
            </w:r>
          </w:p>
        </w:tc>
        <w:tc>
          <w:tcPr>
            <w:tcW w:w="6639" w:type="dxa"/>
          </w:tcPr>
          <w:p w14:paraId="6CADC600" w14:textId="454B25A3" w:rsidR="00DF0600" w:rsidRPr="0006351A" w:rsidRDefault="00BE72A3">
            <w:pPr>
              <w:pStyle w:val="TableParagraph"/>
              <w:spacing w:line="252" w:lineRule="exact"/>
              <w:ind w:right="99"/>
              <w:jc w:val="both"/>
            </w:pPr>
            <w:r w:rsidRPr="0006351A">
              <w:t>İdari ve Teknik Hizmetler Şube Müdürü.</w:t>
            </w:r>
          </w:p>
        </w:tc>
      </w:tr>
    </w:tbl>
    <w:p w14:paraId="31C6082E" w14:textId="77777777" w:rsidR="00DF0600" w:rsidRPr="0006351A" w:rsidRDefault="008D444C">
      <w:pPr>
        <w:spacing w:before="60"/>
        <w:ind w:left="1039"/>
        <w:rPr>
          <w:b/>
        </w:rPr>
      </w:pPr>
      <w:r w:rsidRPr="0006351A">
        <w:rPr>
          <w:b/>
        </w:rPr>
        <w:t>GÖREV,</w:t>
      </w:r>
      <w:r w:rsidRPr="0006351A">
        <w:rPr>
          <w:b/>
          <w:spacing w:val="-5"/>
        </w:rPr>
        <w:t xml:space="preserve"> </w:t>
      </w:r>
      <w:r w:rsidRPr="0006351A">
        <w:rPr>
          <w:b/>
        </w:rPr>
        <w:t>YETKİ</w:t>
      </w:r>
      <w:r w:rsidRPr="0006351A">
        <w:rPr>
          <w:b/>
          <w:spacing w:val="-6"/>
        </w:rPr>
        <w:t xml:space="preserve"> </w:t>
      </w:r>
      <w:r w:rsidRPr="0006351A">
        <w:rPr>
          <w:b/>
        </w:rPr>
        <w:t>VE</w:t>
      </w:r>
      <w:r w:rsidRPr="0006351A">
        <w:rPr>
          <w:b/>
          <w:spacing w:val="-6"/>
        </w:rPr>
        <w:t xml:space="preserve"> </w:t>
      </w:r>
      <w:r w:rsidRPr="0006351A">
        <w:rPr>
          <w:b/>
        </w:rPr>
        <w:t>SORUMLULUKLARI:</w:t>
      </w:r>
    </w:p>
    <w:p w14:paraId="5A51A216" w14:textId="3FD58C2B" w:rsidR="00807AE3" w:rsidRPr="0006351A" w:rsidRDefault="00011739" w:rsidP="00071F8F">
      <w:pPr>
        <w:pStyle w:val="AralkYok"/>
      </w:pPr>
      <w:r w:rsidRPr="0006351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30E36E40">
                <wp:simplePos x="0" y="0"/>
                <wp:positionH relativeFrom="margin">
                  <wp:posOffset>217004</wp:posOffset>
                </wp:positionH>
                <wp:positionV relativeFrom="paragraph">
                  <wp:posOffset>40557</wp:posOffset>
                </wp:positionV>
                <wp:extent cx="6337190" cy="5379968"/>
                <wp:effectExtent l="0" t="0" r="6985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190" cy="5379968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3EF2" id="AutoShape 3" o:spid="_x0000_s1026" style="position:absolute;margin-left:17.1pt;margin-top:3.2pt;width:499pt;height:4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CE1wYAAGQhAAAOAAAAZHJzL2Uyb0RvYy54bWysWtuO2zYQfS/QfxD02CKxqLuMeIMiQYoC&#10;6QUI+wFaWV4btSVV0q43/frO0KJ3KHO0TNE8rOzoiDxzDmfEi9+9fz4dvae6Hw5ts/HF28D36qZq&#10;t4fmYeP/KT+9yX1vGMtmWx7bpt74X+vBf3/3/Xfvzt26Dtt9e9zWvQeNNMP63G38/Th269VqqPb1&#10;qRzetl3dwM1d25/KEb72D6ttX56h9dNxFQZBujq3/bbr26oeBvjfj5eb/p1qf7erq/H33W6oR++4&#10;8YHbqP726u89/l3dvSvXD33Z7Q/VRKP8DyxO5aGBTq9NfSzH0nvsDzdNnQ5V3w7tbnxbtadVu9sd&#10;qlrFANGIYBbNl33Z1SoWEGforjIN/1+z1W9PX7o/eqQ+dJ/b6q8BFFmdu2F9vYNfBsB49+df2y14&#10;WD6OrQr2edef8EkIw3tWmn69alo/j14F/5lGUSYKkL6Ce0mUFUWao+qrcq0frx6H8ee6VU2VT5+H&#10;8WLKFj4pSbdeU56gXwmt7E5H8OfHN17gCREksVfk6WTiFSY07IeVJwPv7IkgyFSn4M8VFWqUaqwQ&#10;eeElN6BIg6ApBdnDJRbzHmMNu7RVpDZaiQYhrZijlWrUEq1Mg5ZpQe4RvUApG61Cg5BWztESpvaM&#10;XIJKv6CXmIlvZyao+lKELLeZ/KLILVYKqn+BGLuXYuaA3UxBLZAiZbnNPGC4URMWuIWmC2wGhNQH&#10;GfI5MPPBzi6kPiyxM33g2VEnZMimQjhzwp6iIXViYcyFphM8O+qFDNmMiEwvEtuYi6gPgLCPuGjm&#10;gn3ERdQFGbHZEJku2HlRB3heM/3tWRpR/WXEZkJk6m/nRbVnecWm8kxdgyo9VT9Vb9kciE31U5uP&#10;MdUeEHYfY1N5jhfVXsbs6I9N9e28qPY8L1N5jhfVXsbsuE9m6tuzMqHqL2RlYqoPswPbOyqh+suE&#10;HfvJzAGGG3VgiZvpAMeNeiATdvzD5IK+ja1+JtQD1s/UdICtZCn1QKZsBqSmB1ZmKXWAZ2bqzzOj&#10;DsiUzYHUdMBaM1KqP1szYNJJ1Qdm0Ctkwnwml1IHJATKzB4z0wM1im6njxl1YGGkZaYDrG4ZdUFm&#10;bB5kpg8cO+rCEjvTBZ4ddUJmbCbAXJx6oWYUFu2oEwuzjtx0gnU2p17InM2G3PSCYZdTJ5bYmU7w&#10;7KgXMmczAkasqZ112ZJTJxaczU0neHbUC5mzWYHrPLLisOZrQX1g87UwXWDHXEF9kAWbEYXpg50Z&#10;9YBnZjrAM6MeSHivMZWkMD2wVt+C6s9WX1jmGvKz1ERAPZDwHEdOBKYPVnYioCYs0DM9WKBHjQB6&#10;bDZAFTciZgqdCKgXC/kgAtMMoGh/TYiAOgIU2ZSAJpwoOi+dZ2tnnuJs+bywfhamMXaTjfUzb/Js&#10;+bxAj3oixcISWpimMPSoITy92xU0Y7C5hBb8GlqEZopYS4sw1tBGbYGNsAe91VXu9e5X9dxM21/w&#10;yStxNzVQe25dO+Bem4QMhg01GU17aYDCvTIGDPmE4MwJDEIiGAbkZZtuuWkcZQqeuMHBdQUvnODo&#10;AsJBPhcy4RQo7Ak4wadQYZnuAscVOJKJ3ELFhbGCu4WK61WEw1rThUw8hRq7hRpPocK6zKV1XHAh&#10;mcQt1GQKFdYvLq3jwgRbh0WFE3wKFWb6TvApVJh8u8BxTo1kMrdQsynUzC1UnHVi6zBfdCGTT6HC&#10;BM4JPoUKcyoXOE6WkEzhFmoxhQqzD5fW1awCm8f5gNsDU7T4fnZ7YIpXuBana3WCt5dTD7ivq2IQ&#10;jkHrCoUVnvQAVR3q5lTCeziGmh9A9b4HB1D3+Ey57soRK7/+6J3hKE2dWXj7ja8OHPDWqX2qZatA&#10;I74DAILLWqBbiGsJewEdGxM8R+r7+tqpRmG2Yjaob+urCYO9uEvU+ra+XmA4+VHNvYp7CeUboNeo&#10;da/VsR1qJemLDpqJ7kEzfkHopzVScdYwfVNfafwuGJBgSSEt0E0oZn9XId1wr3T6MnKcgfMoFpXG&#10;Fb45inixtS1kDOvQ9VX78gJ9fYxcKXwD9EZblyC1MK9HqJE6LH2dh+fsiYtkVx1ugrvpfoK+3v0E&#10;nMej1YLahwVNnfFeKxsWRHLOO7THw/bT4XjEcjb0D/cfjr33VOIpvfo35YwBO6opbtPiYzqlpsNq&#10;PJ/GM/9hfd9uv8JZdd9ejvrhpwnwYd/2//jeGY75N/7w92PZ1753/KWBc3QorjBAvFF9iZMM1wc9&#10;vXNP75RNBU1t/NGHKTl+/DBefkvw2PWHhz30JNQkvWl/gjPy3QFPstVh+oXV9AWO8pU2088O8LcC&#10;9LtCvfw44u5fAAAA//8DAFBLAwQUAAYACAAAACEA4KDks94AAAAJAQAADwAAAGRycy9kb3ducmV2&#10;LnhtbEyPQU+DQBCF7yb+h82YeDF2EZA0yNCYJp48SZsYbws7ApWdJezSwr93e9Ljm/fy3jfFbjGD&#10;ONPkessIT5sIBHFjdc8twvHw9rgF4bxirQbLhLCSg115e1OoXNsLf9C58q0IJexyhdB5P+ZSuqYj&#10;o9zGjsTB+7aTUT7IqZV6UpdQbgYZR1Emjeo5LHRqpH1HzU81G4S+5vXhcPrcf3Ezx/b9tNZpUiHe&#10;3y2vLyA8Lf4vDFf8gA5lYKrtzNqJASFJ45BEyFIQVztK4nCoEbbPSQayLOT/D8pfAAAA//8DAFBL&#10;AQItABQABgAIAAAAIQC2gziS/gAAAOEBAAATAAAAAAAAAAAAAAAAAAAAAABbQ29udGVudF9UeXBl&#10;c10ueG1sUEsBAi0AFAAGAAgAAAAhADj9If/WAAAAlAEAAAsAAAAAAAAAAAAAAAAALwEAAF9yZWxz&#10;Ly5yZWxzUEsBAi0AFAAGAAgAAAAhAIDZIITXBgAAZCEAAA4AAAAAAAAAAAAAAAAALgIAAGRycy9l&#10;Mm9Eb2MueG1sUEsBAi0AFAAGAAgAAAAhAOCg5LPeAAAACQEAAA8AAAAAAAAAAAAAAAAAMQkAAGRy&#10;cy9kb3ducmV2LnhtbFBLBQYAAAAABAAEAPMAAAA8CgAAAAA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30902,5408219;6288,5408219;0,5408219;0,5413516;6288,5413516;6330902,5413516;6330902,5408219;6330902,34136;6288,34136;0,34136;0,40022;0,40022;0,5408219;6288,5408219;6288,40022;6330902,40022;6330902,34136;6337190,5408219;6330902,5408219;6330902,5413516;6337190,5413516;6337190,5408219;6337190,34136;6330902,34136;6330902,40022;6330902,40022;6330902,5408219;6337190,5408219;6337190,40022;6337190,40022;6337190,34136" o:connectangles="0,0,0,0,0,0,0,0,0,0,0,0,0,0,0,0,0,0,0,0,0,0,0,0,0,0,0,0,0,0,0"/>
                <w10:wrap anchorx="margin"/>
              </v:shape>
            </w:pict>
          </mc:Fallback>
        </mc:AlternateContent>
      </w:r>
    </w:p>
    <w:p w14:paraId="08C40335" w14:textId="2009576E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 xml:space="preserve">Görevleriyle ilgili tüm mevzuata (Kanunlar, Kanun Hükmünde Kararnameler, Cumhurbaşkanlığı Kararnameleri, Tüzükler, Cumhurbaşkanı Kararları, Yönetmelik, Genelgeler, Yönergeler) hakim </w:t>
      </w:r>
      <w:proofErr w:type="gramStart"/>
      <w:r w:rsidRPr="0006351A">
        <w:t xml:space="preserve">olmak </w:t>
      </w:r>
      <w:r w:rsidR="0027725F">
        <w:t xml:space="preserve"> </w:t>
      </w:r>
      <w:r w:rsidRPr="0006351A">
        <w:t>ve</w:t>
      </w:r>
      <w:proofErr w:type="gramEnd"/>
      <w:r w:rsidRPr="0006351A">
        <w:t xml:space="preserve"> tüm idari işleri yürütmek.</w:t>
      </w:r>
    </w:p>
    <w:p w14:paraId="62BBC5B1" w14:textId="0295F19A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Biriminde yapılan işlerle ilgili olarak gerektiğinde rapor hazırlamak ve Daire Başkanına sunmak.</w:t>
      </w:r>
    </w:p>
    <w:p w14:paraId="589C1567" w14:textId="4D6258D7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İlgili personel arasında iş dağılımı yapmak, gerekli denetim ve gözetimi yapmak.</w:t>
      </w:r>
    </w:p>
    <w:p w14:paraId="76EE0527" w14:textId="50F71D47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Biriminde görevli personelin izinlerini iş akış süreçlerini aksatmayacak şekilde planlamak.</w:t>
      </w:r>
    </w:p>
    <w:p w14:paraId="2448A939" w14:textId="332B1039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 xml:space="preserve">Birimine gelen evrakların gereğini yapmak, gerektiğinde birim içi yönlendirmek ve takibini yapmak. </w:t>
      </w:r>
    </w:p>
    <w:p w14:paraId="1290B385" w14:textId="161A35F9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 xml:space="preserve">Çalışma ortamında iş sağlığı ve güvenliği ile ilgili hususların uygulanması konusunda gerekli uyarıları yapmak, kapı ve pencerelerin mesai saatleri dışında kapalı tutulması konusunda uyarılarda bulunmak ve kontrol etmek. </w:t>
      </w:r>
    </w:p>
    <w:p w14:paraId="5443B78D" w14:textId="06954E14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Tasarruf tedbirlerine uygun olarak satın alma faaliyetlerinin yürütülmesini sağlamak, gerektiğinde şartname hazırlama süreçlerini yürütmek.</w:t>
      </w:r>
    </w:p>
    <w:p w14:paraId="44E58BF1" w14:textId="28E106B8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Üniversite birimlerinden gelen talepleri toplamak ve uygun görülenleri temin etmek.</w:t>
      </w:r>
    </w:p>
    <w:p w14:paraId="35366FB9" w14:textId="5BCB9630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Taşınır mal iş ve işlemlerinin sağlıklı bir şekilde yürümesini ve kayıt altına alınmasını sağlamak.</w:t>
      </w:r>
    </w:p>
    <w:p w14:paraId="0468D784" w14:textId="2C4D8502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Birime ait deponun ve çalışma al</w:t>
      </w:r>
      <w:r w:rsidR="00BE72A3" w:rsidRPr="0006351A">
        <w:t>an</w:t>
      </w:r>
      <w:r w:rsidRPr="0006351A">
        <w:t>larının düzen ve tertibini sağlamak, stok durumlarını takip etmek,</w:t>
      </w:r>
    </w:p>
    <w:p w14:paraId="4520851F" w14:textId="34F461D6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Diğer şube müdürlükleri taraf</w:t>
      </w:r>
      <w:r w:rsidR="00BE72A3" w:rsidRPr="0006351A">
        <w:t>ı</w:t>
      </w:r>
      <w:r w:rsidRPr="0006351A">
        <w:t>ndan hazırlanan teknik şartnamelerin satın alma süreçlerini yürütmek.</w:t>
      </w:r>
    </w:p>
    <w:p w14:paraId="0B9FC983" w14:textId="1E5A2CDB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Teknik servis ve destek kapsamında yapılan tüm iş ve işlemlerin kayıt altına alınmasını sağlamak.</w:t>
      </w:r>
    </w:p>
    <w:p w14:paraId="0C025280" w14:textId="0477866F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Başkanlık yazışmalarının yürütülmesini ve arşivlenmesini sağlamak,</w:t>
      </w:r>
    </w:p>
    <w:p w14:paraId="5023BCE9" w14:textId="786CFEA0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 xml:space="preserve">Başkanlık personeli özlük dosya, iş ve işlemlerinin yürütülmesini sağlamak. </w:t>
      </w:r>
    </w:p>
    <w:p w14:paraId="06130A45" w14:textId="08714A12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Birimine ait tüm verilerin güncel tutulmasını sağlamak.</w:t>
      </w:r>
    </w:p>
    <w:p w14:paraId="237DA174" w14:textId="7D335772" w:rsidR="00807AE3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>Gerekli ortamlarda şubeyi temsil etmek.</w:t>
      </w:r>
    </w:p>
    <w:p w14:paraId="339ACD46" w14:textId="35AEB87C" w:rsidR="004B5A6B" w:rsidRPr="0006351A" w:rsidRDefault="00807AE3" w:rsidP="00362410">
      <w:pPr>
        <w:pStyle w:val="AralkYok"/>
        <w:numPr>
          <w:ilvl w:val="0"/>
          <w:numId w:val="5"/>
        </w:numPr>
        <w:ind w:left="1134" w:hanging="425"/>
      </w:pPr>
      <w:r w:rsidRPr="0006351A">
        <w:t xml:space="preserve">Daire Başkanı </w:t>
      </w:r>
      <w:r w:rsidR="00F96573" w:rsidRPr="0006351A">
        <w:t>tarafından</w:t>
      </w:r>
      <w:r w:rsidRPr="0006351A">
        <w:t xml:space="preserve"> verilen diğer iş ve işlemleri yerine getirmek.</w:t>
      </w:r>
    </w:p>
    <w:sectPr w:rsidR="004B5A6B" w:rsidRPr="00063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0C519" w14:textId="77777777" w:rsidR="0024127D" w:rsidRDefault="0024127D">
      <w:r>
        <w:separator/>
      </w:r>
    </w:p>
  </w:endnote>
  <w:endnote w:type="continuationSeparator" w:id="0">
    <w:p w14:paraId="33C8C57F" w14:textId="77777777" w:rsidR="0024127D" w:rsidRDefault="0024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0760" w14:textId="77777777" w:rsidR="00DD1A9C" w:rsidRDefault="00DD1A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768F2B3B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BE0EC" w14:textId="77777777" w:rsidR="00DD1A9C" w:rsidRDefault="00DD1A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73090" w14:textId="77777777" w:rsidR="0024127D" w:rsidRDefault="0024127D">
      <w:r>
        <w:separator/>
      </w:r>
    </w:p>
  </w:footnote>
  <w:footnote w:type="continuationSeparator" w:id="0">
    <w:p w14:paraId="56F84CF1" w14:textId="77777777" w:rsidR="0024127D" w:rsidRDefault="0024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0C0B7" w14:textId="77777777" w:rsidR="00DD1A9C" w:rsidRDefault="00DD1A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FC6F6E" w:rsidRPr="00B36592" w14:paraId="0B703251" w14:textId="77777777" w:rsidTr="00AD0706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FC6F6E" w:rsidRPr="00B36592" w:rsidRDefault="00FC6F6E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182625E7" w14:textId="77777777" w:rsidR="00FC6F6E" w:rsidRPr="00837053" w:rsidRDefault="00FC6F6E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0A88BE5A" w:rsidR="00FC6F6E" w:rsidRPr="00837053" w:rsidRDefault="00FC6F6E" w:rsidP="00CA1357">
          <w:pPr>
            <w:jc w:val="center"/>
            <w:rPr>
              <w:sz w:val="20"/>
            </w:rPr>
          </w:pPr>
          <w:r w:rsidRPr="00CA1357">
            <w:t xml:space="preserve">İDARİ VE TEKNİK HİZMETLER ŞUBE MÜDÜRÜ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FC6F6E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1759E365" w:rsidR="005B3334" w:rsidRPr="00837053" w:rsidRDefault="00AD66E7" w:rsidP="00AD66E7">
          <w:r w:rsidRPr="00AD66E7">
            <w:t>GRT-0</w:t>
          </w:r>
          <w:r w:rsidR="009361F3">
            <w:t>60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FC6F6E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FC6F6E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3F176625" w:rsidR="005B3334" w:rsidRPr="00837053" w:rsidRDefault="005B3334" w:rsidP="005B3334">
          <w:r w:rsidRPr="00837053">
            <w:t xml:space="preserve">Sayfa </w:t>
          </w:r>
          <w:r w:rsidR="0027725F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F2EF9" w14:textId="77777777" w:rsidR="00DD1A9C" w:rsidRDefault="00DD1A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62A7632E"/>
    <w:multiLevelType w:val="hybridMultilevel"/>
    <w:tmpl w:val="BA88957A"/>
    <w:lvl w:ilvl="0" w:tplc="988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3B28"/>
    <w:multiLevelType w:val="hybridMultilevel"/>
    <w:tmpl w:val="51A0F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18919">
    <w:abstractNumId w:val="1"/>
  </w:num>
  <w:num w:numId="2" w16cid:durableId="1764644560">
    <w:abstractNumId w:val="0"/>
  </w:num>
  <w:num w:numId="3" w16cid:durableId="726339214">
    <w:abstractNumId w:val="2"/>
  </w:num>
  <w:num w:numId="4" w16cid:durableId="1799687749">
    <w:abstractNumId w:val="4"/>
  </w:num>
  <w:num w:numId="5" w16cid:durableId="1478257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152CA"/>
    <w:rsid w:val="00022D92"/>
    <w:rsid w:val="00031090"/>
    <w:rsid w:val="000523C7"/>
    <w:rsid w:val="0006351A"/>
    <w:rsid w:val="00071F8F"/>
    <w:rsid w:val="00084429"/>
    <w:rsid w:val="001C76A5"/>
    <w:rsid w:val="001E7EFA"/>
    <w:rsid w:val="00200733"/>
    <w:rsid w:val="0021503C"/>
    <w:rsid w:val="00220F5D"/>
    <w:rsid w:val="00222E49"/>
    <w:rsid w:val="0024127D"/>
    <w:rsid w:val="002726F6"/>
    <w:rsid w:val="0027725F"/>
    <w:rsid w:val="002954C6"/>
    <w:rsid w:val="002A3FF1"/>
    <w:rsid w:val="002F5E6D"/>
    <w:rsid w:val="0035083A"/>
    <w:rsid w:val="00362410"/>
    <w:rsid w:val="00366A52"/>
    <w:rsid w:val="00367D8F"/>
    <w:rsid w:val="003A3F48"/>
    <w:rsid w:val="003B5C9D"/>
    <w:rsid w:val="003C57A4"/>
    <w:rsid w:val="00433969"/>
    <w:rsid w:val="004478BD"/>
    <w:rsid w:val="004571B3"/>
    <w:rsid w:val="0048734A"/>
    <w:rsid w:val="004B5A6B"/>
    <w:rsid w:val="004F2B86"/>
    <w:rsid w:val="00555B91"/>
    <w:rsid w:val="005618EC"/>
    <w:rsid w:val="00593EBA"/>
    <w:rsid w:val="005B3334"/>
    <w:rsid w:val="005E5D31"/>
    <w:rsid w:val="005E7E0D"/>
    <w:rsid w:val="00682456"/>
    <w:rsid w:val="00692DF5"/>
    <w:rsid w:val="00695703"/>
    <w:rsid w:val="006D7D3B"/>
    <w:rsid w:val="00700447"/>
    <w:rsid w:val="00726568"/>
    <w:rsid w:val="007B6322"/>
    <w:rsid w:val="007E704B"/>
    <w:rsid w:val="00807AE3"/>
    <w:rsid w:val="008A7388"/>
    <w:rsid w:val="008C2DD5"/>
    <w:rsid w:val="008D444C"/>
    <w:rsid w:val="009361F3"/>
    <w:rsid w:val="00951473"/>
    <w:rsid w:val="00A25826"/>
    <w:rsid w:val="00A91B8D"/>
    <w:rsid w:val="00AB44A6"/>
    <w:rsid w:val="00AD66E7"/>
    <w:rsid w:val="00B059FB"/>
    <w:rsid w:val="00B25776"/>
    <w:rsid w:val="00B502DD"/>
    <w:rsid w:val="00B651D2"/>
    <w:rsid w:val="00BE63AC"/>
    <w:rsid w:val="00BE72A3"/>
    <w:rsid w:val="00C1034D"/>
    <w:rsid w:val="00C94E61"/>
    <w:rsid w:val="00C9635C"/>
    <w:rsid w:val="00CA1357"/>
    <w:rsid w:val="00CD63E6"/>
    <w:rsid w:val="00D22616"/>
    <w:rsid w:val="00D743C1"/>
    <w:rsid w:val="00DA76B2"/>
    <w:rsid w:val="00DD1A9C"/>
    <w:rsid w:val="00DF0600"/>
    <w:rsid w:val="00E14D99"/>
    <w:rsid w:val="00E219DF"/>
    <w:rsid w:val="00E5619D"/>
    <w:rsid w:val="00E84F43"/>
    <w:rsid w:val="00EC6179"/>
    <w:rsid w:val="00F628EF"/>
    <w:rsid w:val="00F77EFB"/>
    <w:rsid w:val="00F96573"/>
    <w:rsid w:val="00FB2562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71F8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65B35D-FC86-4F90-924B-89AAE6E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31</cp:revision>
  <cp:lastPrinted>2023-12-02T14:45:00Z</cp:lastPrinted>
  <dcterms:created xsi:type="dcterms:W3CDTF">2023-12-02T14:45:00Z</dcterms:created>
  <dcterms:modified xsi:type="dcterms:W3CDTF">2024-03-22T07:59:00Z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