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9A65D7" w:rsidRPr="007C1C31" w14:paraId="4BDA7151" w14:textId="77777777" w:rsidTr="009A65D7">
        <w:tc>
          <w:tcPr>
            <w:tcW w:w="3123" w:type="dxa"/>
            <w:shd w:val="clear" w:color="auto" w:fill="auto"/>
          </w:tcPr>
          <w:p w14:paraId="69580A4F" w14:textId="3DEA75D2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7190675E" w14:textId="7C81C2DC" w:rsidR="009A65D7" w:rsidRPr="007C1C31" w:rsidRDefault="00A6766D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Rektörlük Makamı</w:t>
            </w:r>
          </w:p>
        </w:tc>
      </w:tr>
      <w:tr w:rsidR="009A65D7" w:rsidRPr="007C1C31" w14:paraId="082970DC" w14:textId="77777777" w:rsidTr="009A65D7">
        <w:tc>
          <w:tcPr>
            <w:tcW w:w="3123" w:type="dxa"/>
            <w:shd w:val="clear" w:color="auto" w:fill="auto"/>
          </w:tcPr>
          <w:p w14:paraId="163A071F" w14:textId="60D220D0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4B2FE9CE" w14:textId="086D95FC" w:rsidR="009A65D7" w:rsidRPr="007C1C31" w:rsidRDefault="009A65D7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65D7" w:rsidRPr="007C1C31" w14:paraId="6E126BE2" w14:textId="77777777" w:rsidTr="009A65D7">
        <w:tc>
          <w:tcPr>
            <w:tcW w:w="3123" w:type="dxa"/>
            <w:shd w:val="clear" w:color="auto" w:fill="auto"/>
          </w:tcPr>
          <w:p w14:paraId="38DB666A" w14:textId="5FE7F566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53F4B6B7" w14:textId="218D9CE1" w:rsidR="009A65D7" w:rsidRPr="007C1C31" w:rsidRDefault="004E6708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</w:t>
            </w:r>
          </w:p>
        </w:tc>
      </w:tr>
      <w:tr w:rsidR="009A65D7" w:rsidRPr="007C1C31" w14:paraId="2F9DC58E" w14:textId="77777777" w:rsidTr="009A65D7">
        <w:tc>
          <w:tcPr>
            <w:tcW w:w="3123" w:type="dxa"/>
            <w:shd w:val="clear" w:color="auto" w:fill="auto"/>
          </w:tcPr>
          <w:p w14:paraId="53C1C266" w14:textId="4D588231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4B4BA24A" w14:textId="318A600F" w:rsidR="009A65D7" w:rsidRPr="007C1C31" w:rsidRDefault="009A65D7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</w:tr>
      <w:tr w:rsidR="009A65D7" w:rsidRPr="007C1C31" w14:paraId="698C1B38" w14:textId="77777777" w:rsidTr="009A65D7">
        <w:tc>
          <w:tcPr>
            <w:tcW w:w="3123" w:type="dxa"/>
            <w:shd w:val="clear" w:color="auto" w:fill="auto"/>
          </w:tcPr>
          <w:p w14:paraId="52B095CD" w14:textId="77777777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5B6FC2AC" w14:textId="2034DF00" w:rsidR="009A65D7" w:rsidRPr="007C1C31" w:rsidRDefault="009A65D7" w:rsidP="003D3782">
            <w:pPr>
              <w:rPr>
                <w:sz w:val="22"/>
                <w:szCs w:val="22"/>
              </w:rPr>
            </w:pPr>
            <w:r w:rsidRPr="007C1C31">
              <w:rPr>
                <w:sz w:val="22"/>
                <w:szCs w:val="22"/>
              </w:rPr>
              <w:t>Prof</w:t>
            </w:r>
            <w:r>
              <w:rPr>
                <w:sz w:val="22"/>
                <w:szCs w:val="22"/>
              </w:rPr>
              <w:t>. Dr.</w:t>
            </w:r>
          </w:p>
        </w:tc>
      </w:tr>
      <w:tr w:rsidR="009A65D7" w:rsidRPr="007C1C31" w14:paraId="187759A8" w14:textId="77777777" w:rsidTr="009A65D7">
        <w:tc>
          <w:tcPr>
            <w:tcW w:w="3123" w:type="dxa"/>
            <w:shd w:val="clear" w:color="auto" w:fill="auto"/>
          </w:tcPr>
          <w:p w14:paraId="3EFD3246" w14:textId="7971D581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6687" w:type="dxa"/>
            <w:shd w:val="clear" w:color="auto" w:fill="auto"/>
          </w:tcPr>
          <w:p w14:paraId="127E75BC" w14:textId="4304CB7C" w:rsidR="009A65D7" w:rsidRPr="007C1C31" w:rsidRDefault="005929C3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Senato Üyesi</w:t>
            </w:r>
          </w:p>
        </w:tc>
      </w:tr>
      <w:tr w:rsidR="009A65D7" w:rsidRPr="007C1C31" w14:paraId="65FD0C34" w14:textId="77777777" w:rsidTr="009A65D7">
        <w:tc>
          <w:tcPr>
            <w:tcW w:w="3123" w:type="dxa"/>
            <w:shd w:val="clear" w:color="auto" w:fill="auto"/>
          </w:tcPr>
          <w:p w14:paraId="35B749E3" w14:textId="5DD4A317" w:rsidR="009A65D7" w:rsidRPr="007C1C31" w:rsidRDefault="00473717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9A65D7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539A6AB9" w14:textId="358EEBED" w:rsidR="009A65D7" w:rsidRPr="007C1C31" w:rsidRDefault="005929C3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297CD660" w:rsidR="00472137" w:rsidRPr="00A6766D" w:rsidRDefault="00472137" w:rsidP="004721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 w:rsidRPr="00472137">
              <w:rPr>
                <w:color w:val="1A1A1A"/>
                <w:sz w:val="22"/>
                <w:szCs w:val="22"/>
              </w:rPr>
              <w:t xml:space="preserve">Senato, </w:t>
            </w:r>
            <w:r w:rsidR="00BE456E">
              <w:rPr>
                <w:color w:val="1A1A1A"/>
                <w:sz w:val="22"/>
                <w:szCs w:val="22"/>
              </w:rPr>
              <w:t>R</w:t>
            </w:r>
            <w:r w:rsidRPr="00472137">
              <w:rPr>
                <w:color w:val="1A1A1A"/>
                <w:sz w:val="22"/>
                <w:szCs w:val="22"/>
              </w:rPr>
              <w:t>ektörün başkanlığında, rektör yardımcıları, dekanlar ve her fakülteden fakülte kurullarınca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472137">
              <w:rPr>
                <w:color w:val="1A1A1A"/>
                <w:sz w:val="22"/>
                <w:szCs w:val="22"/>
              </w:rPr>
              <w:t>üç yıl için seçilecek birer öğretim üyesi ile rektörlüğe bağlı enstitü ve yüksekokul müdürlerinden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472137">
              <w:rPr>
                <w:color w:val="1A1A1A"/>
                <w:sz w:val="22"/>
                <w:szCs w:val="22"/>
              </w:rPr>
              <w:t>oluşur. Senato, her eğitim-öğretim yılı başında ve sonunda olmak üzere yılda en az iki defa toplanır.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472137">
              <w:rPr>
                <w:color w:val="1A1A1A"/>
                <w:sz w:val="22"/>
                <w:szCs w:val="22"/>
              </w:rPr>
              <w:t>Rektör gerekli gördüğü hallerde senatoyu toplantıya çağırır.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6D5A31FC" w14:textId="77777777" w:rsidR="005929C3" w:rsidRPr="005929C3" w:rsidRDefault="009A65D7" w:rsidP="00BE4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1.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929C3" w:rsidRPr="005929C3">
              <w:rPr>
                <w:bCs/>
                <w:sz w:val="22"/>
                <w:szCs w:val="22"/>
                <w:lang w:eastAsia="en-US"/>
              </w:rPr>
              <w:t>Üniversitenin eğitim-öğretim, bilimsel araştırma ve yayım faaliyetlerinin esasları hakkında</w:t>
            </w:r>
          </w:p>
          <w:p w14:paraId="22E7EE75" w14:textId="171553BA" w:rsidR="004E6708" w:rsidRPr="004E6708" w:rsidRDefault="005929C3" w:rsidP="00BE4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929C3">
              <w:rPr>
                <w:bCs/>
                <w:sz w:val="22"/>
                <w:szCs w:val="22"/>
                <w:lang w:eastAsia="en-US"/>
              </w:rPr>
              <w:t>karar</w:t>
            </w:r>
            <w:proofErr w:type="gramEnd"/>
            <w:r w:rsidRPr="005929C3">
              <w:rPr>
                <w:bCs/>
                <w:sz w:val="22"/>
                <w:szCs w:val="22"/>
                <w:lang w:eastAsia="en-US"/>
              </w:rPr>
              <w:t xml:space="preserve"> almak</w:t>
            </w:r>
            <w:r w:rsidR="00F1133D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5D0C6C97" w14:textId="44C27950" w:rsidR="005929C3" w:rsidRPr="005929C3" w:rsidRDefault="009A65D7" w:rsidP="00BE4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2.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929C3" w:rsidRPr="005929C3">
              <w:rPr>
                <w:bCs/>
                <w:sz w:val="22"/>
                <w:szCs w:val="22"/>
                <w:lang w:eastAsia="en-US"/>
              </w:rPr>
              <w:t>Üniversitenin bütününü ilgilendiren kanun ve yönetmelik taslaklarını hazırlamak veya görüş</w:t>
            </w:r>
            <w:r w:rsidR="00F1133D">
              <w:rPr>
                <w:bCs/>
                <w:sz w:val="22"/>
                <w:szCs w:val="22"/>
                <w:lang w:eastAsia="en-US"/>
              </w:rPr>
              <w:t xml:space="preserve"> b</w:t>
            </w:r>
            <w:r w:rsidR="005929C3" w:rsidRPr="005929C3">
              <w:rPr>
                <w:bCs/>
                <w:sz w:val="22"/>
                <w:szCs w:val="22"/>
                <w:lang w:eastAsia="en-US"/>
              </w:rPr>
              <w:t>ildirmek</w:t>
            </w:r>
            <w:r w:rsidR="00F1133D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4BD8C704" w14:textId="0319D66D" w:rsidR="005929C3" w:rsidRPr="005929C3" w:rsidRDefault="009A65D7" w:rsidP="00BE4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3.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929C3" w:rsidRPr="005929C3">
              <w:rPr>
                <w:bCs/>
                <w:sz w:val="22"/>
                <w:szCs w:val="22"/>
                <w:lang w:eastAsia="en-US"/>
              </w:rPr>
              <w:t xml:space="preserve">Rektörün onayından sonra Resmi </w:t>
            </w:r>
            <w:proofErr w:type="spellStart"/>
            <w:r w:rsidR="005929C3" w:rsidRPr="005929C3">
              <w:rPr>
                <w:bCs/>
                <w:sz w:val="22"/>
                <w:szCs w:val="22"/>
                <w:lang w:eastAsia="en-US"/>
              </w:rPr>
              <w:t>Gazete'de</w:t>
            </w:r>
            <w:proofErr w:type="spellEnd"/>
            <w:r w:rsidR="005929C3" w:rsidRPr="005929C3">
              <w:rPr>
                <w:bCs/>
                <w:sz w:val="22"/>
                <w:szCs w:val="22"/>
                <w:lang w:eastAsia="en-US"/>
              </w:rPr>
              <w:t xml:space="preserve"> yayımlanarak yürürlüğe girecek olan </w:t>
            </w:r>
            <w:r w:rsidR="00BE456E">
              <w:rPr>
                <w:bCs/>
                <w:sz w:val="22"/>
                <w:szCs w:val="22"/>
                <w:lang w:eastAsia="en-US"/>
              </w:rPr>
              <w:t>Ü</w:t>
            </w:r>
            <w:r w:rsidR="005929C3" w:rsidRPr="005929C3">
              <w:rPr>
                <w:bCs/>
                <w:sz w:val="22"/>
                <w:szCs w:val="22"/>
                <w:lang w:eastAsia="en-US"/>
              </w:rPr>
              <w:t>niversite</w:t>
            </w:r>
          </w:p>
          <w:p w14:paraId="5657C290" w14:textId="6D36983C" w:rsidR="005929C3" w:rsidRPr="005929C3" w:rsidRDefault="005929C3" w:rsidP="00BE4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929C3">
              <w:rPr>
                <w:bCs/>
                <w:sz w:val="22"/>
                <w:szCs w:val="22"/>
                <w:lang w:eastAsia="en-US"/>
              </w:rPr>
              <w:t>veya</w:t>
            </w:r>
            <w:proofErr w:type="gramEnd"/>
            <w:r w:rsidRPr="005929C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BE456E">
              <w:rPr>
                <w:bCs/>
                <w:sz w:val="22"/>
                <w:szCs w:val="22"/>
                <w:lang w:eastAsia="en-US"/>
              </w:rPr>
              <w:t>Ü</w:t>
            </w:r>
            <w:r w:rsidRPr="005929C3">
              <w:rPr>
                <w:bCs/>
                <w:sz w:val="22"/>
                <w:szCs w:val="22"/>
                <w:lang w:eastAsia="en-US"/>
              </w:rPr>
              <w:t>niversitenin birimleri ile ilgili yönetmelikleri hazırlamak</w:t>
            </w:r>
            <w:r w:rsidR="00F1133D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045F2E45" w14:textId="5875491A" w:rsidR="005929C3" w:rsidRDefault="009A65D7" w:rsidP="00BE4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4.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929C3" w:rsidRPr="005929C3">
              <w:rPr>
                <w:bCs/>
                <w:sz w:val="22"/>
                <w:szCs w:val="22"/>
                <w:lang w:eastAsia="en-US"/>
              </w:rPr>
              <w:t>Üniversitenin yıllık eğitim-öğretim programını ve takvimini inceleyerek karara bağlamak</w:t>
            </w:r>
            <w:r w:rsidR="00F1133D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6D27E092" w14:textId="1A4F1AF6" w:rsidR="005929C3" w:rsidRPr="005929C3" w:rsidRDefault="009A65D7" w:rsidP="00BE4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5.</w:t>
            </w:r>
            <w:r w:rsidR="005929C3" w:rsidRPr="005929C3">
              <w:rPr>
                <w:bCs/>
                <w:sz w:val="22"/>
                <w:szCs w:val="22"/>
                <w:lang w:eastAsia="en-US"/>
              </w:rPr>
              <w:t xml:space="preserve"> Bir sınava bağlı olmayan fahri akademik </w:t>
            </w:r>
            <w:proofErr w:type="spellStart"/>
            <w:r w:rsidR="005929C3" w:rsidRPr="005929C3">
              <w:rPr>
                <w:bCs/>
                <w:sz w:val="22"/>
                <w:szCs w:val="22"/>
                <w:lang w:eastAsia="en-US"/>
              </w:rPr>
              <w:t>ünvanlar</w:t>
            </w:r>
            <w:proofErr w:type="spellEnd"/>
            <w:r w:rsidR="005929C3" w:rsidRPr="005929C3">
              <w:rPr>
                <w:bCs/>
                <w:sz w:val="22"/>
                <w:szCs w:val="22"/>
                <w:lang w:eastAsia="en-US"/>
              </w:rPr>
              <w:t xml:space="preserve"> vermek ve fakülte kurullarının bu konudaki</w:t>
            </w:r>
          </w:p>
          <w:p w14:paraId="2DDF44FD" w14:textId="71C6F08E" w:rsidR="005929C3" w:rsidRPr="005929C3" w:rsidRDefault="005929C3" w:rsidP="00BE4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929C3">
              <w:rPr>
                <w:bCs/>
                <w:sz w:val="22"/>
                <w:szCs w:val="22"/>
                <w:lang w:eastAsia="en-US"/>
              </w:rPr>
              <w:t>önerilerini</w:t>
            </w:r>
            <w:proofErr w:type="gramEnd"/>
            <w:r w:rsidRPr="005929C3">
              <w:rPr>
                <w:bCs/>
                <w:sz w:val="22"/>
                <w:szCs w:val="22"/>
                <w:lang w:eastAsia="en-US"/>
              </w:rPr>
              <w:t xml:space="preserve"> karara bağlamak</w:t>
            </w:r>
            <w:r w:rsidR="00F1133D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3872FCD" w14:textId="77777777" w:rsidR="005929C3" w:rsidRPr="005929C3" w:rsidRDefault="009A65D7" w:rsidP="00BE4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6.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929C3" w:rsidRPr="005929C3">
              <w:rPr>
                <w:bCs/>
                <w:sz w:val="22"/>
                <w:szCs w:val="22"/>
                <w:lang w:eastAsia="en-US"/>
              </w:rPr>
              <w:t>Fakülte kurulları ile rektörlüğe bağlı enstitü ve yüksekokul kurullarının kararlarına yapılacak</w:t>
            </w:r>
          </w:p>
          <w:p w14:paraId="42B7D0F0" w14:textId="4FFBC408" w:rsidR="004E6708" w:rsidRDefault="005929C3" w:rsidP="00BE4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929C3">
              <w:rPr>
                <w:bCs/>
                <w:sz w:val="22"/>
                <w:szCs w:val="22"/>
                <w:lang w:eastAsia="en-US"/>
              </w:rPr>
              <w:t>itirazları</w:t>
            </w:r>
            <w:proofErr w:type="gramEnd"/>
            <w:r w:rsidRPr="005929C3">
              <w:rPr>
                <w:bCs/>
                <w:sz w:val="22"/>
                <w:szCs w:val="22"/>
                <w:lang w:eastAsia="en-US"/>
              </w:rPr>
              <w:t xml:space="preserve"> inceleyerek karara bağlamak</w:t>
            </w:r>
            <w:r w:rsidR="00F1133D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6D6F7FC9" w14:textId="283E78EE" w:rsidR="009A65D7" w:rsidRDefault="009A65D7" w:rsidP="00BE4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7.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929C3" w:rsidRPr="005929C3">
              <w:rPr>
                <w:bCs/>
                <w:sz w:val="22"/>
                <w:szCs w:val="22"/>
                <w:lang w:eastAsia="en-US"/>
              </w:rPr>
              <w:t>Üniversite yönetim kuruluna üye seçmek</w:t>
            </w:r>
            <w:r w:rsidR="00BE456E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AE6F967" w14:textId="434EFB1D" w:rsidR="00A8261B" w:rsidRPr="0082087F" w:rsidRDefault="00A8261B" w:rsidP="00BE45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8261B">
              <w:rPr>
                <w:b/>
                <w:sz w:val="22"/>
                <w:szCs w:val="22"/>
                <w:lang w:eastAsia="en-US"/>
              </w:rPr>
              <w:t>8.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938D1">
              <w:rPr>
                <w:bCs/>
                <w:sz w:val="22"/>
                <w:szCs w:val="22"/>
                <w:lang w:eastAsia="en-US"/>
              </w:rPr>
              <w:t>2547 sayılı Kanun ile verilen diğer görevleri yapmaktır.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p w14:paraId="670EE592" w14:textId="77777777" w:rsidR="0082087F" w:rsidRDefault="0082087F"/>
    <w:p w14:paraId="63C6216D" w14:textId="77777777" w:rsidR="0082087F" w:rsidRDefault="0082087F"/>
    <w:p w14:paraId="539CF953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7BF6" w14:textId="77777777" w:rsidR="00EC2176" w:rsidRDefault="00EC2176" w:rsidP="0060571A">
      <w:r>
        <w:separator/>
      </w:r>
    </w:p>
  </w:endnote>
  <w:endnote w:type="continuationSeparator" w:id="0">
    <w:p w14:paraId="6538CAA9" w14:textId="77777777" w:rsidR="00EC2176" w:rsidRDefault="00EC2176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3AA" w14:textId="77777777" w:rsidR="009B0F6C" w:rsidRDefault="009B0F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86"/>
      <w:gridCol w:w="3800"/>
      <w:gridCol w:w="2838"/>
    </w:tblGrid>
    <w:tr w:rsidR="0060571A" w:rsidRPr="00995BEA" w14:paraId="1D8D8A60" w14:textId="77777777" w:rsidTr="0060571A">
      <w:trPr>
        <w:trHeight w:val="554"/>
      </w:trPr>
      <w:tc>
        <w:tcPr>
          <w:tcW w:w="3286" w:type="dxa"/>
          <w:shd w:val="clear" w:color="auto" w:fill="A6A6A6"/>
        </w:tcPr>
        <w:p w14:paraId="71FDA096" w14:textId="63C637AC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34D02E16" w:rsidR="0060571A" w:rsidRPr="00995BEA" w:rsidRDefault="009B0F6C" w:rsidP="009B0F6C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 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3800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6BC8595D" w14:textId="00194059" w:rsidR="00A6766D" w:rsidRDefault="00A676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6342" w14:textId="77777777" w:rsidR="009B0F6C" w:rsidRDefault="009B0F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E3BC" w14:textId="77777777" w:rsidR="00EC2176" w:rsidRDefault="00EC2176" w:rsidP="0060571A">
      <w:r>
        <w:separator/>
      </w:r>
    </w:p>
  </w:footnote>
  <w:footnote w:type="continuationSeparator" w:id="0">
    <w:p w14:paraId="0F92F914" w14:textId="77777777" w:rsidR="00EC2176" w:rsidRDefault="00EC2176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DAF" w14:textId="77777777" w:rsidR="009B0F6C" w:rsidRDefault="009B0F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F625" w14:textId="2096C62D" w:rsidR="001B7F91" w:rsidRDefault="001B7F91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1B7F91" w:rsidRPr="007C1C31" w14:paraId="3B96740A" w14:textId="77777777" w:rsidTr="004D5B56">
      <w:trPr>
        <w:trHeight w:val="283"/>
      </w:trPr>
      <w:tc>
        <w:tcPr>
          <w:tcW w:w="1744" w:type="dxa"/>
          <w:vMerge w:val="restart"/>
          <w:shd w:val="clear" w:color="auto" w:fill="auto"/>
        </w:tcPr>
        <w:p w14:paraId="5120C24F" w14:textId="77777777" w:rsidR="001B7F91" w:rsidRPr="007C1C31" w:rsidRDefault="001B7F91" w:rsidP="001B7F91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2C8646F4" wp14:editId="365CBF61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70CB1FF8" w14:textId="77777777" w:rsidR="001B7F91" w:rsidRPr="001916A3" w:rsidRDefault="001B7F91" w:rsidP="001B7F91">
          <w:pPr>
            <w:jc w:val="center"/>
            <w:rPr>
              <w:bCs/>
              <w:sz w:val="22"/>
              <w:szCs w:val="22"/>
            </w:rPr>
          </w:pPr>
          <w:r w:rsidRPr="001916A3">
            <w:rPr>
              <w:bCs/>
              <w:sz w:val="22"/>
              <w:szCs w:val="22"/>
            </w:rPr>
            <w:t>SENATO ÜYESİ GÖREV TANIMI</w:t>
          </w:r>
        </w:p>
      </w:tc>
    </w:tr>
    <w:tr w:rsidR="001B7F91" w:rsidRPr="007C1C31" w14:paraId="0AC5AF5F" w14:textId="77777777" w:rsidTr="004D5B5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5EE82B8" w14:textId="77777777" w:rsidR="001B7F91" w:rsidRPr="007C1C31" w:rsidRDefault="001B7F91" w:rsidP="001B7F91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7A199393" w14:textId="77777777" w:rsidR="001B7F91" w:rsidRPr="007C1C31" w:rsidRDefault="001B7F91" w:rsidP="001B7F91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423F5A39" w14:textId="77777777" w:rsidR="001B7F91" w:rsidRPr="001916A3" w:rsidRDefault="001B7F91" w:rsidP="001B7F91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1916A3">
            <w:rPr>
              <w:rFonts w:eastAsia="Calibri"/>
              <w:sz w:val="22"/>
              <w:szCs w:val="22"/>
              <w:lang w:eastAsia="en-US"/>
            </w:rPr>
            <w:t>GRT-003</w:t>
          </w:r>
        </w:p>
      </w:tc>
      <w:tc>
        <w:tcPr>
          <w:tcW w:w="1697" w:type="dxa"/>
          <w:shd w:val="clear" w:color="auto" w:fill="auto"/>
        </w:tcPr>
        <w:p w14:paraId="1375253C" w14:textId="77777777" w:rsidR="001B7F91" w:rsidRPr="001916A3" w:rsidRDefault="001B7F91" w:rsidP="001B7F91">
          <w:pPr>
            <w:rPr>
              <w:sz w:val="22"/>
              <w:szCs w:val="22"/>
            </w:rPr>
          </w:pPr>
          <w:r w:rsidRPr="001916A3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10223130" w14:textId="77777777" w:rsidR="001B7F91" w:rsidRPr="001916A3" w:rsidRDefault="001B7F91" w:rsidP="001B7F91">
          <w:pPr>
            <w:rPr>
              <w:sz w:val="22"/>
              <w:szCs w:val="22"/>
            </w:rPr>
          </w:pPr>
        </w:p>
      </w:tc>
    </w:tr>
    <w:tr w:rsidR="001B7F91" w:rsidRPr="007C1C31" w14:paraId="678002D8" w14:textId="77777777" w:rsidTr="004D5B5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CE57413" w14:textId="77777777" w:rsidR="001B7F91" w:rsidRPr="007C1C31" w:rsidRDefault="001B7F91" w:rsidP="001B7F91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69A2EF51" w14:textId="77777777" w:rsidR="001B7F91" w:rsidRPr="007C1C31" w:rsidRDefault="001B7F91" w:rsidP="001B7F91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2AC3DE47" w14:textId="77777777" w:rsidR="001B7F91" w:rsidRPr="001916A3" w:rsidRDefault="001B7F91" w:rsidP="001B7F91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37331A31" w14:textId="77777777" w:rsidR="001B7F91" w:rsidRPr="001916A3" w:rsidRDefault="001B7F91" w:rsidP="001B7F91">
          <w:pPr>
            <w:rPr>
              <w:sz w:val="22"/>
              <w:szCs w:val="22"/>
            </w:rPr>
          </w:pPr>
          <w:r w:rsidRPr="001916A3">
            <w:rPr>
              <w:sz w:val="22"/>
              <w:szCs w:val="22"/>
            </w:rPr>
            <w:t>Revizyon No.</w:t>
          </w:r>
        </w:p>
      </w:tc>
      <w:tc>
        <w:tcPr>
          <w:tcW w:w="1169" w:type="dxa"/>
          <w:shd w:val="clear" w:color="auto" w:fill="auto"/>
        </w:tcPr>
        <w:p w14:paraId="3E809FD2" w14:textId="77777777" w:rsidR="001B7F91" w:rsidRPr="001916A3" w:rsidRDefault="001B7F91" w:rsidP="001B7F91">
          <w:pPr>
            <w:rPr>
              <w:sz w:val="22"/>
              <w:szCs w:val="22"/>
            </w:rPr>
          </w:pPr>
        </w:p>
      </w:tc>
    </w:tr>
    <w:tr w:rsidR="001B7F91" w:rsidRPr="007C1C31" w14:paraId="4EDDC2C8" w14:textId="77777777" w:rsidTr="004D5B5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34FA0437" w14:textId="77777777" w:rsidR="001B7F91" w:rsidRPr="007C1C31" w:rsidRDefault="001B7F91" w:rsidP="001B7F91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76809376" w14:textId="77777777" w:rsidR="001B7F91" w:rsidRPr="001916A3" w:rsidRDefault="001B7F91" w:rsidP="001B7F91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3DA5FBC5" w14:textId="77777777" w:rsidR="001B7F91" w:rsidRPr="001916A3" w:rsidRDefault="001B7F91" w:rsidP="001B7F91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23B88F9B" w14:textId="77777777" w:rsidR="001B7F91" w:rsidRPr="001916A3" w:rsidRDefault="001B7F91" w:rsidP="001B7F91">
          <w:pPr>
            <w:rPr>
              <w:sz w:val="22"/>
              <w:szCs w:val="22"/>
            </w:rPr>
          </w:pPr>
          <w:r w:rsidRPr="001916A3">
            <w:rPr>
              <w:sz w:val="22"/>
              <w:szCs w:val="22"/>
            </w:rPr>
            <w:t>Sayfa Adedi</w:t>
          </w:r>
        </w:p>
      </w:tc>
      <w:tc>
        <w:tcPr>
          <w:tcW w:w="1169" w:type="dxa"/>
          <w:shd w:val="clear" w:color="auto" w:fill="auto"/>
        </w:tcPr>
        <w:p w14:paraId="7A69FB61" w14:textId="77777777" w:rsidR="001B7F91" w:rsidRPr="001916A3" w:rsidRDefault="001B7F91" w:rsidP="001B7F91">
          <w:pPr>
            <w:rPr>
              <w:sz w:val="22"/>
              <w:szCs w:val="22"/>
            </w:rPr>
          </w:pPr>
          <w:r w:rsidRPr="001916A3">
            <w:rPr>
              <w:sz w:val="22"/>
              <w:szCs w:val="22"/>
            </w:rPr>
            <w:t>1</w:t>
          </w:r>
        </w:p>
      </w:tc>
    </w:tr>
  </w:tbl>
  <w:p w14:paraId="010293EF" w14:textId="77777777" w:rsidR="009B0F6C" w:rsidRDefault="009B0F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B344" w14:textId="77777777" w:rsidR="009B0F6C" w:rsidRDefault="009B0F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B79"/>
    <w:multiLevelType w:val="hybridMultilevel"/>
    <w:tmpl w:val="BF12B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0420"/>
    <w:multiLevelType w:val="hybridMultilevel"/>
    <w:tmpl w:val="B13AA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927692">
    <w:abstractNumId w:val="0"/>
  </w:num>
  <w:num w:numId="2" w16cid:durableId="472409270">
    <w:abstractNumId w:val="2"/>
  </w:num>
  <w:num w:numId="3" w16cid:durableId="683289448">
    <w:abstractNumId w:val="1"/>
  </w:num>
  <w:num w:numId="4" w16cid:durableId="1111823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1644"/>
    <w:rsid w:val="000B7D8F"/>
    <w:rsid w:val="001916A3"/>
    <w:rsid w:val="001B3BB1"/>
    <w:rsid w:val="001B7F91"/>
    <w:rsid w:val="003B1557"/>
    <w:rsid w:val="003B69AF"/>
    <w:rsid w:val="004549DF"/>
    <w:rsid w:val="00472137"/>
    <w:rsid w:val="00473717"/>
    <w:rsid w:val="004E6708"/>
    <w:rsid w:val="005929C3"/>
    <w:rsid w:val="0060571A"/>
    <w:rsid w:val="007517D3"/>
    <w:rsid w:val="0082087F"/>
    <w:rsid w:val="00830FC3"/>
    <w:rsid w:val="009919FB"/>
    <w:rsid w:val="009A65D7"/>
    <w:rsid w:val="009B0F6C"/>
    <w:rsid w:val="009C7269"/>
    <w:rsid w:val="00A441E0"/>
    <w:rsid w:val="00A6766D"/>
    <w:rsid w:val="00A8261B"/>
    <w:rsid w:val="00BE456E"/>
    <w:rsid w:val="00D626F3"/>
    <w:rsid w:val="00D6403B"/>
    <w:rsid w:val="00EA58B8"/>
    <w:rsid w:val="00EC2176"/>
    <w:rsid w:val="00F1133D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1205</Characters>
  <Application>Microsoft Office Word</Application>
  <DocSecurity>0</DocSecurity>
  <Lines>42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11</cp:revision>
  <dcterms:created xsi:type="dcterms:W3CDTF">2024-02-27T11:04:00Z</dcterms:created>
  <dcterms:modified xsi:type="dcterms:W3CDTF">2024-04-07T13:31:00Z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72c175ebc6f28b018bb657c71b7f708cdd99b255d45cea8f1b5be9f5f9514295</vt:lpwstr>
  </property>
</Properties>
</file>