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82" w:tblpY="-178"/>
        <w:tblW w:w="10406" w:type="dxa"/>
        <w:tblLayout w:type="fixed"/>
        <w:tblLook w:val="01E0" w:firstRow="1" w:lastRow="1" w:firstColumn="1" w:lastColumn="1" w:noHBand="0" w:noVBand="0"/>
      </w:tblPr>
      <w:tblGrid>
        <w:gridCol w:w="10406"/>
      </w:tblGrid>
      <w:tr w:rsidR="0050329D" w:rsidRPr="00EF7188" w:rsidTr="003C5FC4">
        <w:trPr>
          <w:trHeight w:val="1642"/>
        </w:trPr>
        <w:tc>
          <w:tcPr>
            <w:tcW w:w="10406" w:type="dxa"/>
            <w:shd w:val="clear" w:color="auto" w:fill="auto"/>
          </w:tcPr>
          <w:p w:rsidR="00177AB7" w:rsidRDefault="00177AB7" w:rsidP="00177AB7">
            <w:pPr>
              <w:pStyle w:val="KonuBal"/>
              <w:ind w:left="-230"/>
              <w:rPr>
                <w:b w:val="0"/>
                <w:bCs w:val="0"/>
                <w:szCs w:val="24"/>
              </w:rPr>
            </w:pPr>
          </w:p>
          <w:p w:rsidR="00177AB7" w:rsidRPr="00FD6FCB" w:rsidRDefault="00177AB7" w:rsidP="0017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FD6FCB">
              <w:rPr>
                <w:b/>
                <w:bCs/>
                <w:sz w:val="24"/>
                <w:szCs w:val="24"/>
              </w:rPr>
              <w:t>İSKENDERUN TEKNİK ÜNİVERSİTESİ</w:t>
            </w:r>
          </w:p>
          <w:p w:rsidR="006B4664" w:rsidRPr="00C73BB7" w:rsidRDefault="006B4664" w:rsidP="006B4664">
            <w:pPr>
              <w:tabs>
                <w:tab w:val="center" w:pos="5244"/>
              </w:tabs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Lisansüstü Eğitim</w:t>
            </w:r>
            <w:r w:rsidRPr="00C73BB7">
              <w:rPr>
                <w:b/>
                <w:sz w:val="24"/>
                <w:szCs w:val="24"/>
              </w:rPr>
              <w:t xml:space="preserve"> Enstitüsü</w:t>
            </w:r>
          </w:p>
          <w:p w:rsidR="00C34ECC" w:rsidRPr="00FD6FCB" w:rsidRDefault="00C34ECC" w:rsidP="00C34EC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34ECC" w:rsidRPr="00FD6FCB" w:rsidRDefault="00C34ECC" w:rsidP="00C34ECC">
            <w:pPr>
              <w:pStyle w:val="KonuBal"/>
              <w:spacing w:before="120"/>
              <w:ind w:left="-232"/>
              <w:rPr>
                <w:sz w:val="24"/>
                <w:szCs w:val="24"/>
              </w:rPr>
            </w:pPr>
            <w:r w:rsidRPr="00FD6FCB">
              <w:rPr>
                <w:sz w:val="24"/>
                <w:szCs w:val="24"/>
              </w:rPr>
              <w:t xml:space="preserve">TEZ </w:t>
            </w:r>
            <w:r w:rsidR="00EC6F8F" w:rsidRPr="00FD6FCB">
              <w:rPr>
                <w:sz w:val="24"/>
                <w:szCs w:val="24"/>
              </w:rPr>
              <w:t xml:space="preserve">KONUSU BELİRLEME </w:t>
            </w:r>
            <w:r w:rsidRPr="00FD6FCB">
              <w:rPr>
                <w:sz w:val="24"/>
                <w:szCs w:val="24"/>
              </w:rPr>
              <w:t>FORMU</w:t>
            </w:r>
          </w:p>
          <w:p w:rsidR="005B769E" w:rsidRPr="005B769E" w:rsidRDefault="005B769E" w:rsidP="005B769E">
            <w:pPr>
              <w:pStyle w:val="KonuBal"/>
              <w:ind w:left="-232"/>
              <w:rPr>
                <w:sz w:val="24"/>
                <w:szCs w:val="24"/>
              </w:rPr>
            </w:pPr>
          </w:p>
        </w:tc>
      </w:tr>
      <w:tr w:rsidR="00EA5E80" w:rsidRPr="00EF7188" w:rsidTr="003C5FC4">
        <w:tc>
          <w:tcPr>
            <w:tcW w:w="10406" w:type="dxa"/>
            <w:shd w:val="clear" w:color="auto" w:fill="auto"/>
          </w:tcPr>
          <w:p w:rsidR="00C34ECC" w:rsidRDefault="00EA5E80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C21A8F" w:rsidRPr="007B1F0C">
              <w:rPr>
                <w:b/>
                <w:bCs/>
                <w:sz w:val="18"/>
                <w:szCs w:val="18"/>
              </w:rPr>
              <w:t xml:space="preserve"> </w:t>
            </w:r>
            <w:r w:rsidR="006A3DE7">
              <w:rPr>
                <w:b/>
                <w:bCs/>
                <w:sz w:val="18"/>
                <w:szCs w:val="18"/>
              </w:rPr>
              <w:t xml:space="preserve">        </w:t>
            </w:r>
            <w:r w:rsidR="00C21A8F" w:rsidRPr="007B1822">
              <w:rPr>
                <w:bCs/>
                <w:sz w:val="18"/>
                <w:szCs w:val="18"/>
              </w:rPr>
              <w:t xml:space="preserve"> </w:t>
            </w:r>
            <w:r w:rsidR="00C34ECC" w:rsidRPr="00C34ECC">
              <w:rPr>
                <w:b/>
                <w:bCs/>
              </w:rPr>
              <w:t>Tarih</w:t>
            </w:r>
            <w:proofErr w:type="gramStart"/>
            <w:r w:rsidR="00C34ECC" w:rsidRPr="00C34ECC">
              <w:rPr>
                <w:b/>
                <w:bCs/>
              </w:rPr>
              <w:t>:</w:t>
            </w:r>
            <w:r w:rsidR="00C34ECC" w:rsidRPr="00C34ECC">
              <w:rPr>
                <w:b/>
                <w:bCs/>
                <w:sz w:val="18"/>
                <w:szCs w:val="18"/>
              </w:rPr>
              <w:t>….</w:t>
            </w:r>
            <w:proofErr w:type="gramEnd"/>
            <w:r w:rsidR="00C34ECC" w:rsidRPr="00C34ECC">
              <w:rPr>
                <w:b/>
                <w:bCs/>
                <w:sz w:val="18"/>
                <w:szCs w:val="18"/>
              </w:rPr>
              <w:t xml:space="preserve"> </w:t>
            </w:r>
            <w:r w:rsidR="00C21A8F" w:rsidRPr="00C34ECC">
              <w:rPr>
                <w:b/>
                <w:bCs/>
                <w:sz w:val="18"/>
                <w:szCs w:val="18"/>
              </w:rPr>
              <w:t>.</w:t>
            </w:r>
            <w:r w:rsidR="00C21A8F" w:rsidRPr="00C34ECC">
              <w:rPr>
                <w:b/>
                <w:sz w:val="18"/>
                <w:szCs w:val="18"/>
              </w:rPr>
              <w:t>/</w:t>
            </w:r>
            <w:proofErr w:type="gramStart"/>
            <w:r w:rsidR="00C21A8F" w:rsidRPr="00C34ECC">
              <w:rPr>
                <w:b/>
                <w:bCs/>
                <w:sz w:val="18"/>
                <w:szCs w:val="18"/>
              </w:rPr>
              <w:t>.....</w:t>
            </w:r>
            <w:proofErr w:type="gramEnd"/>
            <w:r w:rsidR="00492804">
              <w:rPr>
                <w:b/>
                <w:sz w:val="18"/>
                <w:szCs w:val="18"/>
              </w:rPr>
              <w:t>/20</w:t>
            </w:r>
            <w:r w:rsidR="00C21A8F" w:rsidRPr="00C34ECC">
              <w:rPr>
                <w:b/>
                <w:bCs/>
                <w:sz w:val="18"/>
                <w:szCs w:val="18"/>
              </w:rPr>
              <w:t>...</w:t>
            </w:r>
          </w:p>
          <w:p w:rsidR="00810F52" w:rsidRDefault="00810F52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p w:rsidR="00810F52" w:rsidRPr="00810F52" w:rsidRDefault="00810F52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10F52">
              <w:rPr>
                <w:b/>
                <w:bCs/>
                <w:sz w:val="24"/>
                <w:szCs w:val="24"/>
              </w:rPr>
              <w:t>I- ÖĞRENCİ BİLGİLERİ</w:t>
            </w:r>
          </w:p>
          <w:p w:rsidR="00810F52" w:rsidRDefault="00810F52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7345"/>
            </w:tblGrid>
            <w:tr w:rsidR="00810F52" w:rsidRPr="00810F52" w:rsidTr="006619C9">
              <w:tc>
                <w:tcPr>
                  <w:tcW w:w="2830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bCs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7345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RPr="00810F52" w:rsidTr="006619C9">
              <w:tc>
                <w:tcPr>
                  <w:tcW w:w="2830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7345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RPr="00810F52" w:rsidTr="006619C9">
              <w:tc>
                <w:tcPr>
                  <w:tcW w:w="2830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sz w:val="22"/>
                      <w:szCs w:val="22"/>
                    </w:rPr>
                    <w:t>Anabilim Dalı</w:t>
                  </w:r>
                </w:p>
              </w:tc>
              <w:tc>
                <w:tcPr>
                  <w:tcW w:w="7345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RPr="00810F52" w:rsidTr="006619C9">
              <w:tc>
                <w:tcPr>
                  <w:tcW w:w="2830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sz w:val="22"/>
                      <w:szCs w:val="22"/>
                    </w:rPr>
                    <w:t>Danışmanı</w:t>
                  </w:r>
                </w:p>
              </w:tc>
              <w:tc>
                <w:tcPr>
                  <w:tcW w:w="7345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RPr="00810F52" w:rsidTr="006619C9">
              <w:tc>
                <w:tcPr>
                  <w:tcW w:w="2830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sz w:val="22"/>
                      <w:szCs w:val="22"/>
                    </w:rPr>
                    <w:t>Programı</w:t>
                  </w:r>
                </w:p>
              </w:tc>
              <w:tc>
                <w:tcPr>
                  <w:tcW w:w="7345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10F52"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0662E7">
                    <w:rPr>
                      <w:b/>
                      <w:sz w:val="22"/>
                      <w:szCs w:val="22"/>
                    </w:rPr>
                  </w:r>
                  <w:r w:rsidR="000662E7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810F52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810F52">
                    <w:rPr>
                      <w:b/>
                      <w:sz w:val="22"/>
                      <w:szCs w:val="22"/>
                    </w:rPr>
                    <w:t xml:space="preserve">  Tezli </w:t>
                  </w:r>
                  <w:proofErr w:type="spellStart"/>
                  <w:r w:rsidRPr="00810F52">
                    <w:rPr>
                      <w:b/>
                      <w:sz w:val="22"/>
                      <w:szCs w:val="22"/>
                    </w:rPr>
                    <w:t>Y.Lisans</w:t>
                  </w:r>
                  <w:proofErr w:type="spellEnd"/>
                  <w:r w:rsidRPr="00810F52">
                    <w:rPr>
                      <w:b/>
                      <w:sz w:val="22"/>
                      <w:szCs w:val="22"/>
                    </w:rPr>
                    <w:t xml:space="preserve">                                  </w:t>
                  </w:r>
                  <w:r w:rsidRPr="00810F52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10F52"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0662E7">
                    <w:rPr>
                      <w:b/>
                      <w:sz w:val="22"/>
                      <w:szCs w:val="22"/>
                    </w:rPr>
                  </w:r>
                  <w:r w:rsidR="000662E7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810F52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810F52">
                    <w:rPr>
                      <w:b/>
                      <w:sz w:val="22"/>
                      <w:szCs w:val="22"/>
                    </w:rPr>
                    <w:t xml:space="preserve">  Doktora</w:t>
                  </w:r>
                </w:p>
              </w:tc>
            </w:tr>
            <w:tr w:rsidR="00810F52" w:rsidRPr="00810F52" w:rsidTr="006619C9">
              <w:tc>
                <w:tcPr>
                  <w:tcW w:w="2830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810F52">
                    <w:rPr>
                      <w:b/>
                      <w:sz w:val="22"/>
                      <w:szCs w:val="22"/>
                    </w:rPr>
                    <w:t>Programa Başladığı Tarih</w:t>
                  </w:r>
                </w:p>
              </w:tc>
              <w:tc>
                <w:tcPr>
                  <w:tcW w:w="7345" w:type="dxa"/>
                </w:tcPr>
                <w:p w:rsidR="00810F52" w:rsidRP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10F52" w:rsidRPr="006619C9" w:rsidRDefault="006619C9" w:rsidP="00C9188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619C9">
              <w:rPr>
                <w:b/>
                <w:bCs/>
                <w:sz w:val="22"/>
                <w:szCs w:val="22"/>
              </w:rPr>
              <w:t>---------------------------------------------------------------------------------------------------------------</w:t>
            </w:r>
            <w:r>
              <w:rPr>
                <w:b/>
                <w:bCs/>
                <w:sz w:val="22"/>
                <w:szCs w:val="22"/>
              </w:rPr>
              <w:t>----------------------------</w:t>
            </w:r>
          </w:p>
          <w:p w:rsidR="00810F52" w:rsidRPr="006619C9" w:rsidRDefault="00810F52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619C9">
              <w:rPr>
                <w:b/>
                <w:bCs/>
                <w:sz w:val="24"/>
                <w:szCs w:val="24"/>
              </w:rPr>
              <w:t>II-  TEZ BİLGİLERİ</w:t>
            </w:r>
          </w:p>
          <w:p w:rsidR="00810F52" w:rsidRDefault="00810F52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7345"/>
            </w:tblGrid>
            <w:tr w:rsidR="00810F52" w:rsidTr="006619C9">
              <w:tc>
                <w:tcPr>
                  <w:tcW w:w="2830" w:type="dxa"/>
                </w:tcPr>
                <w:p w:rsidR="00810F52" w:rsidRPr="006619C9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6619C9">
                    <w:rPr>
                      <w:b/>
                      <w:sz w:val="22"/>
                      <w:szCs w:val="22"/>
                    </w:rPr>
                    <w:t>Tezin Adı</w:t>
                  </w:r>
                </w:p>
              </w:tc>
              <w:tc>
                <w:tcPr>
                  <w:tcW w:w="7345" w:type="dxa"/>
                </w:tcPr>
                <w:p w:rsid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Tr="006619C9">
              <w:tc>
                <w:tcPr>
                  <w:tcW w:w="2830" w:type="dxa"/>
                </w:tcPr>
                <w:p w:rsidR="00810F52" w:rsidRPr="006619C9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6619C9">
                    <w:rPr>
                      <w:b/>
                      <w:sz w:val="22"/>
                      <w:szCs w:val="22"/>
                    </w:rPr>
                    <w:t>Tezin İngilizce Adı</w:t>
                  </w:r>
                </w:p>
              </w:tc>
              <w:tc>
                <w:tcPr>
                  <w:tcW w:w="7345" w:type="dxa"/>
                </w:tcPr>
                <w:p w:rsid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Tr="006619C9">
              <w:tc>
                <w:tcPr>
                  <w:tcW w:w="2830" w:type="dxa"/>
                </w:tcPr>
                <w:p w:rsidR="00810F52" w:rsidRPr="006619C9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6619C9">
                    <w:rPr>
                      <w:b/>
                      <w:sz w:val="22"/>
                      <w:szCs w:val="22"/>
                    </w:rPr>
                    <w:t>Anabilim Dalı ve Alanı</w:t>
                  </w:r>
                </w:p>
              </w:tc>
              <w:tc>
                <w:tcPr>
                  <w:tcW w:w="7345" w:type="dxa"/>
                </w:tcPr>
                <w:p w:rsid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Tr="006619C9">
              <w:tc>
                <w:tcPr>
                  <w:tcW w:w="2830" w:type="dxa"/>
                </w:tcPr>
                <w:p w:rsidR="00810F52" w:rsidRPr="006619C9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r w:rsidRPr="006619C9">
                    <w:rPr>
                      <w:b/>
                      <w:sz w:val="22"/>
                      <w:szCs w:val="22"/>
                    </w:rPr>
                    <w:t>Anahtar Kelimeler</w:t>
                  </w:r>
                </w:p>
              </w:tc>
              <w:tc>
                <w:tcPr>
                  <w:tcW w:w="7345" w:type="dxa"/>
                </w:tcPr>
                <w:p w:rsid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10F52" w:rsidTr="006619C9">
              <w:tc>
                <w:tcPr>
                  <w:tcW w:w="2830" w:type="dxa"/>
                </w:tcPr>
                <w:p w:rsidR="00810F52" w:rsidRPr="006619C9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619C9">
                    <w:rPr>
                      <w:b/>
                      <w:sz w:val="22"/>
                      <w:szCs w:val="22"/>
                    </w:rPr>
                    <w:t>Keywords</w:t>
                  </w:r>
                  <w:proofErr w:type="spellEnd"/>
                </w:p>
              </w:tc>
              <w:tc>
                <w:tcPr>
                  <w:tcW w:w="7345" w:type="dxa"/>
                </w:tcPr>
                <w:p w:rsidR="00810F52" w:rsidRDefault="00810F52" w:rsidP="0077339F">
                  <w:pPr>
                    <w:framePr w:hSpace="141" w:wrap="around" w:vAnchor="text" w:hAnchor="margin" w:x="182" w:y="-178"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619C9" w:rsidRDefault="006619C9" w:rsidP="00C91885">
            <w:pPr>
              <w:spacing w:before="120"/>
              <w:rPr>
                <w:b/>
              </w:rPr>
            </w:pPr>
          </w:p>
          <w:p w:rsidR="00810F52" w:rsidRPr="006619C9" w:rsidRDefault="00810F52" w:rsidP="00C9188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619C9">
              <w:rPr>
                <w:b/>
                <w:sz w:val="22"/>
                <w:szCs w:val="22"/>
              </w:rPr>
              <w:t xml:space="preserve">Öğrenci    </w:t>
            </w:r>
            <w:r w:rsidR="006619C9" w:rsidRPr="006619C9">
              <w:rPr>
                <w:b/>
                <w:sz w:val="22"/>
                <w:szCs w:val="22"/>
              </w:rPr>
              <w:t xml:space="preserve">                   </w:t>
            </w:r>
            <w:r w:rsidRPr="006619C9">
              <w:rPr>
                <w:b/>
                <w:sz w:val="22"/>
                <w:szCs w:val="22"/>
              </w:rPr>
              <w:t xml:space="preserve"> 1. Danışman        </w:t>
            </w:r>
            <w:r w:rsidR="006619C9" w:rsidRPr="006619C9">
              <w:rPr>
                <w:b/>
                <w:sz w:val="22"/>
                <w:szCs w:val="22"/>
              </w:rPr>
              <w:t xml:space="preserve">      </w:t>
            </w:r>
            <w:r w:rsidRPr="006619C9">
              <w:rPr>
                <w:b/>
                <w:sz w:val="22"/>
                <w:szCs w:val="22"/>
              </w:rPr>
              <w:t xml:space="preserve"> </w:t>
            </w:r>
            <w:r w:rsidR="003C5FC4">
              <w:rPr>
                <w:b/>
                <w:sz w:val="22"/>
                <w:szCs w:val="22"/>
              </w:rPr>
              <w:t xml:space="preserve">     </w:t>
            </w:r>
            <w:r w:rsidRPr="006619C9">
              <w:rPr>
                <w:b/>
                <w:sz w:val="22"/>
                <w:szCs w:val="22"/>
              </w:rPr>
              <w:t xml:space="preserve">  2. Danışman (Varsa)</w:t>
            </w:r>
            <w:r w:rsidR="006619C9" w:rsidRPr="006619C9">
              <w:rPr>
                <w:b/>
                <w:sz w:val="22"/>
                <w:szCs w:val="22"/>
              </w:rPr>
              <w:t xml:space="preserve">                           Anabilim Dalı Başkanı</w:t>
            </w:r>
          </w:p>
          <w:p w:rsidR="006619C9" w:rsidRPr="006619C9" w:rsidRDefault="006619C9" w:rsidP="006619C9">
            <w:pPr>
              <w:spacing w:before="120"/>
              <w:rPr>
                <w:b/>
                <w:sz w:val="22"/>
                <w:szCs w:val="22"/>
              </w:rPr>
            </w:pPr>
            <w:r w:rsidRPr="006619C9">
              <w:rPr>
                <w:b/>
                <w:sz w:val="22"/>
                <w:szCs w:val="22"/>
              </w:rPr>
              <w:t>------------------------------------------------------------------------------------------------------------------------</w:t>
            </w:r>
            <w:r>
              <w:rPr>
                <w:b/>
                <w:sz w:val="22"/>
                <w:szCs w:val="22"/>
              </w:rPr>
              <w:t>-------------------</w:t>
            </w:r>
          </w:p>
          <w:p w:rsidR="006619C9" w:rsidRPr="006619C9" w:rsidRDefault="006619C9" w:rsidP="00C9188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619C9">
              <w:rPr>
                <w:b/>
                <w:bCs/>
                <w:sz w:val="22"/>
                <w:szCs w:val="22"/>
              </w:rPr>
              <w:t>ENSTİTÜ YÖNETİM KURULU KARARI</w:t>
            </w:r>
            <w:r w:rsidRPr="006619C9">
              <w:rPr>
                <w:b/>
                <w:bCs/>
                <w:sz w:val="22"/>
                <w:szCs w:val="22"/>
              </w:rPr>
              <w:tab/>
            </w:r>
            <w:r w:rsidRPr="006619C9">
              <w:rPr>
                <w:b/>
                <w:bCs/>
                <w:sz w:val="22"/>
                <w:szCs w:val="22"/>
              </w:rPr>
              <w:tab/>
              <w:t xml:space="preserve"> Karar No: </w:t>
            </w:r>
            <w:proofErr w:type="gramStart"/>
            <w:r w:rsidRPr="006619C9">
              <w:rPr>
                <w:b/>
                <w:bCs/>
                <w:sz w:val="22"/>
                <w:szCs w:val="22"/>
              </w:rPr>
              <w:t>….</w:t>
            </w:r>
            <w:proofErr w:type="gramEnd"/>
            <w:r w:rsidRPr="006619C9">
              <w:rPr>
                <w:b/>
                <w:bCs/>
                <w:sz w:val="22"/>
                <w:szCs w:val="22"/>
              </w:rPr>
              <w:t xml:space="preserve">/…./….             </w:t>
            </w:r>
            <w:r w:rsidRPr="006619C9">
              <w:rPr>
                <w:bCs/>
                <w:sz w:val="22"/>
                <w:szCs w:val="22"/>
              </w:rPr>
              <w:t xml:space="preserve"> </w:t>
            </w:r>
            <w:r w:rsidRPr="006619C9">
              <w:rPr>
                <w:b/>
                <w:bCs/>
                <w:sz w:val="22"/>
                <w:szCs w:val="22"/>
              </w:rPr>
              <w:t xml:space="preserve">Tarih : </w:t>
            </w:r>
            <w:proofErr w:type="gramStart"/>
            <w:r w:rsidRPr="006619C9">
              <w:rPr>
                <w:b/>
                <w:bCs/>
                <w:sz w:val="22"/>
                <w:szCs w:val="22"/>
              </w:rPr>
              <w:t>........</w:t>
            </w:r>
            <w:proofErr w:type="gramEnd"/>
            <w:r w:rsidRPr="006619C9">
              <w:rPr>
                <w:b/>
                <w:sz w:val="22"/>
                <w:szCs w:val="22"/>
              </w:rPr>
              <w:t>/</w:t>
            </w:r>
            <w:r w:rsidRPr="006619C9">
              <w:rPr>
                <w:b/>
                <w:bCs/>
                <w:sz w:val="22"/>
                <w:szCs w:val="22"/>
              </w:rPr>
              <w:t>........</w:t>
            </w:r>
            <w:r w:rsidR="00492804">
              <w:rPr>
                <w:b/>
                <w:sz w:val="22"/>
                <w:szCs w:val="22"/>
              </w:rPr>
              <w:t>/20</w:t>
            </w:r>
            <w:r w:rsidRPr="006619C9">
              <w:rPr>
                <w:b/>
                <w:bCs/>
                <w:sz w:val="22"/>
                <w:szCs w:val="22"/>
              </w:rPr>
              <w:t>.....</w:t>
            </w:r>
            <w:r w:rsidRPr="006619C9">
              <w:rPr>
                <w:bCs/>
                <w:sz w:val="22"/>
                <w:szCs w:val="22"/>
              </w:rPr>
              <w:t xml:space="preserve">                         </w:t>
            </w:r>
          </w:p>
          <w:p w:rsidR="006619C9" w:rsidRPr="006619C9" w:rsidRDefault="006619C9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</w:p>
          <w:p w:rsidR="006619C9" w:rsidRPr="006619C9" w:rsidRDefault="003C5FC4" w:rsidP="00C91885">
            <w:pPr>
              <w:spacing w:before="120"/>
              <w:rPr>
                <w:bCs/>
                <w:sz w:val="24"/>
                <w:szCs w:val="24"/>
              </w:rPr>
            </w:pPr>
            <w:r w:rsidRPr="006619C9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6CC32D" wp14:editId="3C88833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68580</wp:posOffset>
                      </wp:positionV>
                      <wp:extent cx="144145" cy="144145"/>
                      <wp:effectExtent l="0" t="0" r="27305" b="27305"/>
                      <wp:wrapNone/>
                      <wp:docPr id="2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E80" w:rsidRDefault="00EA5E80" w:rsidP="00E37F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CC3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" o:spid="_x0000_s1026" type="#_x0000_t202" style="position:absolute;margin-left:145.35pt;margin-top:5.4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">
                      <v:textbox>
                        <w:txbxContent>
                          <w:p w:rsidR="00EA5E80" w:rsidRDefault="00EA5E80" w:rsidP="00E37F61"/>
                        </w:txbxContent>
                      </v:textbox>
                    </v:shape>
                  </w:pict>
                </mc:Fallback>
              </mc:AlternateContent>
            </w:r>
            <w:r w:rsidR="006619C9" w:rsidRPr="006619C9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EDD74D" wp14:editId="1A696C4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76200</wp:posOffset>
                      </wp:positionV>
                      <wp:extent cx="144145" cy="144145"/>
                      <wp:effectExtent l="0" t="0" r="27305" b="27305"/>
                      <wp:wrapNone/>
                      <wp:docPr id="1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E80" w:rsidRDefault="00EA5E80" w:rsidP="00E37F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DD74D" id="Text Box 176" o:spid="_x0000_s1027" type="#_x0000_t202" style="position:absolute;margin-left:4.25pt;margin-top:6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">
                      <v:textbox>
                        <w:txbxContent>
                          <w:p w:rsidR="00EA5E80" w:rsidRDefault="00EA5E80" w:rsidP="00E37F61"/>
                        </w:txbxContent>
                      </v:textbox>
                    </v:shape>
                  </w:pict>
                </mc:Fallback>
              </mc:AlternateContent>
            </w:r>
            <w:r w:rsidR="006619C9" w:rsidRPr="006619C9">
              <w:rPr>
                <w:b/>
                <w:bCs/>
                <w:sz w:val="24"/>
                <w:szCs w:val="24"/>
              </w:rPr>
              <w:t xml:space="preserve">         </w:t>
            </w:r>
            <w:r w:rsidR="006619C9" w:rsidRPr="006619C9">
              <w:rPr>
                <w:bCs/>
                <w:sz w:val="24"/>
                <w:szCs w:val="24"/>
              </w:rPr>
              <w:t>UYGUNDUR                      UYGUN DEĞİLDİR</w:t>
            </w:r>
          </w:p>
          <w:p w:rsidR="006619C9" w:rsidRDefault="006619C9" w:rsidP="006619C9">
            <w:pPr>
              <w:spacing w:before="120"/>
              <w:jc w:val="right"/>
              <w:rPr>
                <w:b/>
                <w:bCs/>
                <w:sz w:val="18"/>
                <w:szCs w:val="18"/>
              </w:rPr>
            </w:pPr>
          </w:p>
          <w:p w:rsidR="006619C9" w:rsidRPr="006619C9" w:rsidRDefault="006619C9" w:rsidP="006619C9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77339F">
              <w:rPr>
                <w:bCs/>
                <w:sz w:val="22"/>
                <w:szCs w:val="22"/>
              </w:rPr>
              <w:t>Prof. Dr. Abdullah ÖZKAN</w:t>
            </w:r>
            <w:bookmarkStart w:id="0" w:name="_GoBack"/>
            <w:bookmarkEnd w:id="0"/>
          </w:p>
          <w:p w:rsidR="006619C9" w:rsidRPr="006619C9" w:rsidRDefault="006619C9" w:rsidP="006619C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6619C9">
              <w:rPr>
                <w:b/>
                <w:bCs/>
                <w:sz w:val="24"/>
                <w:szCs w:val="24"/>
              </w:rPr>
              <w:t>Enstitü Müdür</w:t>
            </w:r>
            <w:r w:rsidR="00666416">
              <w:rPr>
                <w:b/>
                <w:bCs/>
                <w:sz w:val="24"/>
                <w:szCs w:val="24"/>
              </w:rPr>
              <w:t>ü</w:t>
            </w:r>
            <w:r w:rsidRPr="006619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6619C9" w:rsidRDefault="006619C9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p w:rsidR="00EA5E80" w:rsidRPr="007B1F0C" w:rsidRDefault="00EA5E80" w:rsidP="00C91885">
            <w:pPr>
              <w:jc w:val="center"/>
              <w:rPr>
                <w:b/>
                <w:bCs/>
                <w:sz w:val="16"/>
                <w:szCs w:val="16"/>
              </w:rPr>
            </w:pPr>
            <w:r w:rsidRPr="007B1F0C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EA5E80" w:rsidRDefault="006619C9" w:rsidP="00C91885">
            <w:pPr>
              <w:rPr>
                <w:noProof/>
                <w:sz w:val="22"/>
              </w:rPr>
            </w:pPr>
            <w:r w:rsidRPr="006619C9">
              <w:rPr>
                <w:b/>
                <w:sz w:val="22"/>
                <w:szCs w:val="22"/>
              </w:rPr>
              <w:t>------------------------------------------------------------------------------------------------------------------------</w:t>
            </w:r>
            <w:r>
              <w:rPr>
                <w:b/>
                <w:sz w:val="22"/>
                <w:szCs w:val="22"/>
              </w:rPr>
              <w:t>-------------------</w:t>
            </w:r>
          </w:p>
        </w:tc>
      </w:tr>
      <w:tr w:rsidR="00D4193F" w:rsidRPr="007B1F0C" w:rsidTr="003C5FC4">
        <w:trPr>
          <w:trHeight w:val="496"/>
        </w:trPr>
        <w:tc>
          <w:tcPr>
            <w:tcW w:w="10406" w:type="dxa"/>
            <w:shd w:val="clear" w:color="auto" w:fill="auto"/>
          </w:tcPr>
          <w:p w:rsidR="00025586" w:rsidRDefault="00025586" w:rsidP="00025586">
            <w:pPr>
              <w:spacing w:after="120"/>
              <w:rPr>
                <w:sz w:val="18"/>
                <w:szCs w:val="18"/>
              </w:rPr>
            </w:pPr>
            <w:r w:rsidRPr="00233DB0">
              <w:rPr>
                <w:b/>
                <w:sz w:val="18"/>
                <w:szCs w:val="18"/>
                <w:u w:val="single"/>
              </w:rPr>
              <w:t>Açıklama:</w:t>
            </w:r>
            <w:r w:rsidRPr="00233DB0">
              <w:rPr>
                <w:sz w:val="18"/>
                <w:szCs w:val="18"/>
              </w:rPr>
              <w:t xml:space="preserve"> </w:t>
            </w:r>
          </w:p>
          <w:p w:rsidR="00025586" w:rsidRDefault="00E60AED" w:rsidP="00025586">
            <w:pPr>
              <w:pStyle w:val="ListeParagraf"/>
              <w:numPr>
                <w:ilvl w:val="0"/>
                <w:numId w:val="6"/>
              </w:numPr>
              <w:spacing w:after="120"/>
              <w:ind w:left="28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Yüksek lisans öğrencileri, </w:t>
            </w:r>
            <w:r w:rsidR="00025586" w:rsidRPr="002A1AD5">
              <w:rPr>
                <w:sz w:val="18"/>
                <w:szCs w:val="18"/>
              </w:rPr>
              <w:t>Enstitü ana</w:t>
            </w:r>
            <w:r w:rsidR="00E71DF4">
              <w:rPr>
                <w:sz w:val="18"/>
                <w:szCs w:val="18"/>
              </w:rPr>
              <w:t xml:space="preserve"> </w:t>
            </w:r>
            <w:r w:rsidR="00552B7F">
              <w:rPr>
                <w:sz w:val="18"/>
                <w:szCs w:val="18"/>
              </w:rPr>
              <w:t>bilim</w:t>
            </w:r>
            <w:r w:rsidR="00025586" w:rsidRPr="002A1AD5">
              <w:rPr>
                <w:sz w:val="18"/>
                <w:szCs w:val="18"/>
              </w:rPr>
              <w:t xml:space="preserve"> dalı başkanlığı, öğrencinin danışmanıyla beraber belirlediği tez konusunu </w:t>
            </w:r>
            <w:r w:rsidR="00025586" w:rsidRPr="00025586">
              <w:rPr>
                <w:b/>
                <w:sz w:val="18"/>
                <w:szCs w:val="18"/>
              </w:rPr>
              <w:t>en geç ikinci yarıyılın sonuna kadar</w:t>
            </w:r>
            <w:r w:rsidR="00025586" w:rsidRPr="002A1AD5">
              <w:rPr>
                <w:sz w:val="18"/>
                <w:szCs w:val="18"/>
              </w:rPr>
              <w:t xml:space="preserve"> enstitüye gönderir </w:t>
            </w:r>
            <w:r w:rsidR="00025586" w:rsidRPr="00504757">
              <w:rPr>
                <w:b/>
                <w:sz w:val="18"/>
                <w:szCs w:val="18"/>
              </w:rPr>
              <w:t>(</w:t>
            </w:r>
            <w:r w:rsidR="003F2A60">
              <w:rPr>
                <w:b/>
                <w:sz w:val="18"/>
                <w:szCs w:val="18"/>
              </w:rPr>
              <w:t>Bk.</w:t>
            </w:r>
            <w:r w:rsidR="003F2A60" w:rsidRPr="00784FD2">
              <w:rPr>
                <w:b/>
                <w:color w:val="000000"/>
                <w:sz w:val="16"/>
                <w:szCs w:val="16"/>
              </w:rPr>
              <w:t xml:space="preserve"> İSTE LEE Y. Madde 27</w:t>
            </w:r>
            <w:r w:rsidR="003F2A60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3F2A60" w:rsidRPr="00441892">
              <w:rPr>
                <w:b/>
                <w:sz w:val="16"/>
                <w:szCs w:val="16"/>
              </w:rPr>
              <w:t xml:space="preserve"> YÖK Yön. Madde </w:t>
            </w:r>
            <w:r w:rsidR="003F2A60" w:rsidRPr="00784FD2">
              <w:rPr>
                <w:b/>
                <w:sz w:val="16"/>
                <w:szCs w:val="16"/>
              </w:rPr>
              <w:t>8</w:t>
            </w:r>
            <w:r w:rsidR="00967035">
              <w:rPr>
                <w:b/>
                <w:sz w:val="18"/>
                <w:szCs w:val="18"/>
              </w:rPr>
              <w:t>)</w:t>
            </w:r>
            <w:r w:rsidR="00025586" w:rsidRPr="00967035">
              <w:rPr>
                <w:sz w:val="18"/>
                <w:szCs w:val="18"/>
              </w:rPr>
              <w:t>.</w:t>
            </w:r>
            <w:r w:rsidR="00025586" w:rsidRPr="00504757">
              <w:rPr>
                <w:sz w:val="18"/>
                <w:szCs w:val="18"/>
              </w:rPr>
              <w:t xml:space="preserve">  </w:t>
            </w:r>
          </w:p>
          <w:p w:rsidR="00025586" w:rsidRDefault="006E4185" w:rsidP="006619C9">
            <w:pPr>
              <w:pStyle w:val="ListeParagraf"/>
              <w:numPr>
                <w:ilvl w:val="0"/>
                <w:numId w:val="6"/>
              </w:numPr>
              <w:spacing w:after="120"/>
              <w:ind w:left="28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Yüksek lisans öğrencileri </w:t>
            </w:r>
            <w:r w:rsidR="009C00F3">
              <w:rPr>
                <w:sz w:val="18"/>
                <w:szCs w:val="18"/>
              </w:rPr>
              <w:t>T</w:t>
            </w:r>
            <w:r w:rsidR="007928F5" w:rsidRPr="007928F5">
              <w:rPr>
                <w:sz w:val="18"/>
                <w:szCs w:val="18"/>
              </w:rPr>
              <w:t>ez dönemine kay</w:t>
            </w:r>
            <w:r w:rsidR="009C00F3">
              <w:rPr>
                <w:sz w:val="18"/>
                <w:szCs w:val="18"/>
              </w:rPr>
              <w:t>ıt yapıldıktan</w:t>
            </w:r>
            <w:r w:rsidR="007928F5" w:rsidRPr="007928F5">
              <w:rPr>
                <w:sz w:val="18"/>
                <w:szCs w:val="18"/>
              </w:rPr>
              <w:t xml:space="preserve"> </w:t>
            </w:r>
            <w:r w:rsidR="003E7F24">
              <w:rPr>
                <w:sz w:val="18"/>
                <w:szCs w:val="18"/>
              </w:rPr>
              <w:t>sonra, bu form</w:t>
            </w:r>
            <w:r w:rsidR="007101CC">
              <w:rPr>
                <w:sz w:val="18"/>
                <w:szCs w:val="18"/>
              </w:rPr>
              <w:t>la birlikte</w:t>
            </w:r>
            <w:r w:rsidR="009C00F3">
              <w:rPr>
                <w:sz w:val="18"/>
                <w:szCs w:val="18"/>
              </w:rPr>
              <w:t xml:space="preserve"> </w:t>
            </w:r>
            <w:r w:rsidR="009C00F3" w:rsidRPr="009C00F3">
              <w:rPr>
                <w:b/>
                <w:sz w:val="18"/>
                <w:szCs w:val="18"/>
              </w:rPr>
              <w:t>Form 4.1</w:t>
            </w:r>
            <w:r w:rsidR="009C00F3">
              <w:rPr>
                <w:sz w:val="18"/>
                <w:szCs w:val="18"/>
              </w:rPr>
              <w:t xml:space="preserve"> doldurulup teslim edilmelidir.</w:t>
            </w:r>
          </w:p>
          <w:p w:rsidR="00E60AED" w:rsidRPr="00E60AED" w:rsidRDefault="00E60AED" w:rsidP="003F2A60">
            <w:pPr>
              <w:pStyle w:val="ListeParagraf"/>
              <w:numPr>
                <w:ilvl w:val="0"/>
                <w:numId w:val="6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E60AED">
              <w:rPr>
                <w:sz w:val="18"/>
                <w:szCs w:val="18"/>
              </w:rPr>
              <w:t>Doktora öğrencileri,  Doktora yeterlik sınavını başarı ile tamamlayan öğrenci, en geç altı ay içinde, yapacağı araştırmanın amacını, yöntemini ve çalışma planını kapsayan tez önerisini TİK önünde sözlü olarak savunur. Öğrenci,</w:t>
            </w:r>
            <w:r>
              <w:rPr>
                <w:sz w:val="18"/>
                <w:szCs w:val="18"/>
              </w:rPr>
              <w:t xml:space="preserve"> </w:t>
            </w:r>
            <w:r w:rsidRPr="00E60AED">
              <w:rPr>
                <w:sz w:val="18"/>
                <w:szCs w:val="18"/>
              </w:rPr>
              <w:t>tez önerisi ile ilgili yazılı bir raporu sözlü savunmadan en az on beş gün önce TİK üyelerine dağıtır</w:t>
            </w:r>
            <w:r w:rsidRPr="00504757">
              <w:rPr>
                <w:b/>
                <w:sz w:val="18"/>
                <w:szCs w:val="18"/>
              </w:rPr>
              <w:t>(</w:t>
            </w:r>
            <w:proofErr w:type="gramStart"/>
            <w:r w:rsidRPr="00967035">
              <w:rPr>
                <w:b/>
                <w:sz w:val="18"/>
                <w:szCs w:val="18"/>
              </w:rPr>
              <w:t xml:space="preserve">Bk. </w:t>
            </w:r>
            <w:r w:rsidR="003F2A60" w:rsidRPr="00441892">
              <w:rPr>
                <w:b/>
                <w:sz w:val="16"/>
                <w:szCs w:val="16"/>
              </w:rPr>
              <w:t xml:space="preserve"> YÖK</w:t>
            </w:r>
            <w:proofErr w:type="gramEnd"/>
            <w:r w:rsidR="003F2A60" w:rsidRPr="00441892">
              <w:rPr>
                <w:b/>
                <w:sz w:val="16"/>
                <w:szCs w:val="16"/>
              </w:rPr>
              <w:t xml:space="preserve"> Yön. Madde </w:t>
            </w:r>
            <w:r w:rsidR="003F2A60">
              <w:rPr>
                <w:b/>
                <w:sz w:val="16"/>
                <w:szCs w:val="16"/>
              </w:rPr>
              <w:t xml:space="preserve">21, </w:t>
            </w:r>
            <w:r w:rsidR="003F2A60" w:rsidRPr="00784FD2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3F2A60">
              <w:rPr>
                <w:b/>
                <w:color w:val="000000"/>
                <w:sz w:val="16"/>
                <w:szCs w:val="16"/>
              </w:rPr>
              <w:t>İSTE LEE Y. Madde 40</w:t>
            </w:r>
            <w:r>
              <w:rPr>
                <w:b/>
                <w:sz w:val="18"/>
                <w:szCs w:val="18"/>
              </w:rPr>
              <w:t>)</w:t>
            </w:r>
            <w:r w:rsidRPr="00967035">
              <w:rPr>
                <w:sz w:val="18"/>
                <w:szCs w:val="18"/>
              </w:rPr>
              <w:t>.</w:t>
            </w:r>
          </w:p>
        </w:tc>
      </w:tr>
    </w:tbl>
    <w:p w:rsidR="006C52F3" w:rsidRDefault="003C5FC4" w:rsidP="00303A32">
      <w:pPr>
        <w:ind w:left="360" w:right="-52"/>
        <w:jc w:val="center"/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6DE2FFB5" wp14:editId="3878BBC4">
            <wp:simplePos x="0" y="0"/>
            <wp:positionH relativeFrom="column">
              <wp:posOffset>-112395</wp:posOffset>
            </wp:positionH>
            <wp:positionV relativeFrom="paragraph">
              <wp:posOffset>-102235</wp:posOffset>
            </wp:positionV>
            <wp:extent cx="1718945" cy="411480"/>
            <wp:effectExtent l="0" t="0" r="0" b="762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52F3" w:rsidSect="000A7EA6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E7" w:rsidRDefault="000662E7">
      <w:r>
        <w:separator/>
      </w:r>
    </w:p>
  </w:endnote>
  <w:endnote w:type="continuationSeparator" w:id="0">
    <w:p w:rsidR="000662E7" w:rsidRDefault="000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12" w:rsidRDefault="00916112" w:rsidP="0072130E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16112" w:rsidRDefault="00916112" w:rsidP="007032C0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12" w:rsidRPr="00492804" w:rsidRDefault="00967035" w:rsidP="00967035">
    <w:pPr>
      <w:pStyle w:val="Altbilgi1"/>
      <w:jc w:val="center"/>
    </w:pPr>
    <w:r>
      <w:t>Güncellenme Tarihi:</w:t>
    </w:r>
    <w:r w:rsidR="00492804" w:rsidRPr="00492804">
      <w:rPr>
        <w:sz w:val="16"/>
        <w:szCs w:val="16"/>
      </w:rPr>
      <w:t xml:space="preserve"> </w:t>
    </w:r>
    <w:r w:rsidR="003F2A60">
      <w:t>12/09/2022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E7" w:rsidRDefault="000662E7">
      <w:r>
        <w:separator/>
      </w:r>
    </w:p>
  </w:footnote>
  <w:footnote w:type="continuationSeparator" w:id="0">
    <w:p w:rsidR="000662E7" w:rsidRDefault="0006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B7" w:rsidRDefault="00177AB7">
    <w:pPr>
      <w:pStyle w:val="stBilgi"/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81B5B" wp14:editId="609E41A1">
              <wp:simplePos x="0" y="0"/>
              <wp:positionH relativeFrom="column">
                <wp:posOffset>5581650</wp:posOffset>
              </wp:positionH>
              <wp:positionV relativeFrom="paragraph">
                <wp:posOffset>-244475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77AB7" w:rsidRPr="00D7377D" w:rsidRDefault="00177AB7" w:rsidP="00177AB7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FD81B5B" id="Yuvarlatılmış Dikdörtgen 6" o:spid="_x0000_s1028" style="position:absolute;margin-left:439.5pt;margin-top:-19.2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" filled="f" strokecolor="red" strokeweight="2pt">
              <v:stroke joinstyle="miter"/>
              <v:textbox>
                <w:txbxContent>
                  <w:p w:rsidR="00177AB7" w:rsidRPr="00D7377D" w:rsidRDefault="00177AB7" w:rsidP="00177AB7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roundrect>
          </w:pict>
        </mc:Fallback>
      </mc:AlternateContent>
    </w:r>
  </w:p>
  <w:p w:rsidR="00177AB7" w:rsidRDefault="00177A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CB1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23B75803"/>
    <w:multiLevelType w:val="hybridMultilevel"/>
    <w:tmpl w:val="4C56D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51D"/>
    <w:multiLevelType w:val="hybridMultilevel"/>
    <w:tmpl w:val="4C56D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2157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45691D81"/>
    <w:multiLevelType w:val="hybridMultilevel"/>
    <w:tmpl w:val="757CA632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C7A2668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6DD71089"/>
    <w:multiLevelType w:val="hybridMultilevel"/>
    <w:tmpl w:val="549AF0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0409C"/>
    <w:rsid w:val="00010AD7"/>
    <w:rsid w:val="000125D6"/>
    <w:rsid w:val="00016708"/>
    <w:rsid w:val="00020032"/>
    <w:rsid w:val="000230A5"/>
    <w:rsid w:val="000251FF"/>
    <w:rsid w:val="00025586"/>
    <w:rsid w:val="00025DC3"/>
    <w:rsid w:val="00040908"/>
    <w:rsid w:val="0005067E"/>
    <w:rsid w:val="00060E70"/>
    <w:rsid w:val="0006161B"/>
    <w:rsid w:val="0006485B"/>
    <w:rsid w:val="000662E7"/>
    <w:rsid w:val="00067D88"/>
    <w:rsid w:val="0007298D"/>
    <w:rsid w:val="00076607"/>
    <w:rsid w:val="0008577B"/>
    <w:rsid w:val="00091004"/>
    <w:rsid w:val="000920CD"/>
    <w:rsid w:val="00097690"/>
    <w:rsid w:val="000A3C6D"/>
    <w:rsid w:val="000A4454"/>
    <w:rsid w:val="000A7EA6"/>
    <w:rsid w:val="000B1972"/>
    <w:rsid w:val="000B3A85"/>
    <w:rsid w:val="000B779E"/>
    <w:rsid w:val="000C5AAF"/>
    <w:rsid w:val="000D01DB"/>
    <w:rsid w:val="000F5C92"/>
    <w:rsid w:val="00102D75"/>
    <w:rsid w:val="0011552F"/>
    <w:rsid w:val="001163EC"/>
    <w:rsid w:val="0012118B"/>
    <w:rsid w:val="0013125E"/>
    <w:rsid w:val="00133309"/>
    <w:rsid w:val="00133320"/>
    <w:rsid w:val="00157F97"/>
    <w:rsid w:val="00167323"/>
    <w:rsid w:val="001754B2"/>
    <w:rsid w:val="00177AB7"/>
    <w:rsid w:val="001931E1"/>
    <w:rsid w:val="001A154D"/>
    <w:rsid w:val="001A7590"/>
    <w:rsid w:val="001B3C63"/>
    <w:rsid w:val="001B7304"/>
    <w:rsid w:val="001D2457"/>
    <w:rsid w:val="001D2C16"/>
    <w:rsid w:val="001E1258"/>
    <w:rsid w:val="001E34D5"/>
    <w:rsid w:val="001E3D21"/>
    <w:rsid w:val="001F6162"/>
    <w:rsid w:val="002061D0"/>
    <w:rsid w:val="0020691A"/>
    <w:rsid w:val="00214F6D"/>
    <w:rsid w:val="0024185D"/>
    <w:rsid w:val="002456A7"/>
    <w:rsid w:val="00247789"/>
    <w:rsid w:val="00247BF4"/>
    <w:rsid w:val="0026001C"/>
    <w:rsid w:val="00270F78"/>
    <w:rsid w:val="00272F13"/>
    <w:rsid w:val="002807A4"/>
    <w:rsid w:val="00285A92"/>
    <w:rsid w:val="002949E9"/>
    <w:rsid w:val="00296870"/>
    <w:rsid w:val="002A0EEB"/>
    <w:rsid w:val="002A1F03"/>
    <w:rsid w:val="002E6FBA"/>
    <w:rsid w:val="002F1342"/>
    <w:rsid w:val="002F7DF0"/>
    <w:rsid w:val="00303A32"/>
    <w:rsid w:val="00305D22"/>
    <w:rsid w:val="00321B07"/>
    <w:rsid w:val="003256B2"/>
    <w:rsid w:val="00353FA1"/>
    <w:rsid w:val="003543E4"/>
    <w:rsid w:val="00357FC3"/>
    <w:rsid w:val="00360B8C"/>
    <w:rsid w:val="00371D01"/>
    <w:rsid w:val="00374F84"/>
    <w:rsid w:val="00387AEB"/>
    <w:rsid w:val="003907F0"/>
    <w:rsid w:val="003949F7"/>
    <w:rsid w:val="003B5355"/>
    <w:rsid w:val="003C0D62"/>
    <w:rsid w:val="003C284C"/>
    <w:rsid w:val="003C579E"/>
    <w:rsid w:val="003C5FC4"/>
    <w:rsid w:val="003E0588"/>
    <w:rsid w:val="003E7F24"/>
    <w:rsid w:val="003F2A60"/>
    <w:rsid w:val="003F2FD3"/>
    <w:rsid w:val="003F638C"/>
    <w:rsid w:val="0041035F"/>
    <w:rsid w:val="00411782"/>
    <w:rsid w:val="00425936"/>
    <w:rsid w:val="00443DFF"/>
    <w:rsid w:val="00446B2D"/>
    <w:rsid w:val="00453B07"/>
    <w:rsid w:val="004668A4"/>
    <w:rsid w:val="0047040A"/>
    <w:rsid w:val="00487642"/>
    <w:rsid w:val="00492804"/>
    <w:rsid w:val="004939EE"/>
    <w:rsid w:val="004C1DD5"/>
    <w:rsid w:val="004D1350"/>
    <w:rsid w:val="004E501E"/>
    <w:rsid w:val="00502758"/>
    <w:rsid w:val="0050329D"/>
    <w:rsid w:val="00510A27"/>
    <w:rsid w:val="00510DF7"/>
    <w:rsid w:val="005159E8"/>
    <w:rsid w:val="00521297"/>
    <w:rsid w:val="00523E92"/>
    <w:rsid w:val="005255C2"/>
    <w:rsid w:val="005374A7"/>
    <w:rsid w:val="00544DE3"/>
    <w:rsid w:val="00551887"/>
    <w:rsid w:val="00552B7F"/>
    <w:rsid w:val="00556B53"/>
    <w:rsid w:val="00562657"/>
    <w:rsid w:val="005729E1"/>
    <w:rsid w:val="005A6BD7"/>
    <w:rsid w:val="005B282E"/>
    <w:rsid w:val="005B769E"/>
    <w:rsid w:val="005C3CC0"/>
    <w:rsid w:val="005C4132"/>
    <w:rsid w:val="005D3FB5"/>
    <w:rsid w:val="005F2BA2"/>
    <w:rsid w:val="005F385E"/>
    <w:rsid w:val="00601EF2"/>
    <w:rsid w:val="006148E5"/>
    <w:rsid w:val="00627BF0"/>
    <w:rsid w:val="00635905"/>
    <w:rsid w:val="0065320F"/>
    <w:rsid w:val="006619C9"/>
    <w:rsid w:val="00666416"/>
    <w:rsid w:val="00667BA4"/>
    <w:rsid w:val="00675560"/>
    <w:rsid w:val="00675ECD"/>
    <w:rsid w:val="006812A9"/>
    <w:rsid w:val="00682C0A"/>
    <w:rsid w:val="006938BD"/>
    <w:rsid w:val="00696970"/>
    <w:rsid w:val="006A3DE7"/>
    <w:rsid w:val="006B1EC1"/>
    <w:rsid w:val="006B4664"/>
    <w:rsid w:val="006C52F3"/>
    <w:rsid w:val="006C79BD"/>
    <w:rsid w:val="006D2536"/>
    <w:rsid w:val="006E0F20"/>
    <w:rsid w:val="006E4185"/>
    <w:rsid w:val="007032C0"/>
    <w:rsid w:val="007101CC"/>
    <w:rsid w:val="007115D1"/>
    <w:rsid w:val="00711CEE"/>
    <w:rsid w:val="0071478A"/>
    <w:rsid w:val="0072130E"/>
    <w:rsid w:val="0074180B"/>
    <w:rsid w:val="00746E62"/>
    <w:rsid w:val="0076128F"/>
    <w:rsid w:val="007728AB"/>
    <w:rsid w:val="0077339F"/>
    <w:rsid w:val="00787133"/>
    <w:rsid w:val="007928F5"/>
    <w:rsid w:val="007A3B23"/>
    <w:rsid w:val="007B1822"/>
    <w:rsid w:val="007B1F0C"/>
    <w:rsid w:val="007B2D36"/>
    <w:rsid w:val="007D0926"/>
    <w:rsid w:val="007D7050"/>
    <w:rsid w:val="007E2F7C"/>
    <w:rsid w:val="007E53FD"/>
    <w:rsid w:val="007F525B"/>
    <w:rsid w:val="008024C9"/>
    <w:rsid w:val="00810F52"/>
    <w:rsid w:val="008453B5"/>
    <w:rsid w:val="00850093"/>
    <w:rsid w:val="00852B2A"/>
    <w:rsid w:val="00852BBB"/>
    <w:rsid w:val="0086616F"/>
    <w:rsid w:val="008667D8"/>
    <w:rsid w:val="00873E88"/>
    <w:rsid w:val="0088519D"/>
    <w:rsid w:val="008A3F01"/>
    <w:rsid w:val="008B0A42"/>
    <w:rsid w:val="008B132D"/>
    <w:rsid w:val="008B3E55"/>
    <w:rsid w:val="008B7371"/>
    <w:rsid w:val="008C4D30"/>
    <w:rsid w:val="008C5097"/>
    <w:rsid w:val="008C75FF"/>
    <w:rsid w:val="008D543F"/>
    <w:rsid w:val="008D564E"/>
    <w:rsid w:val="00907DC0"/>
    <w:rsid w:val="00916112"/>
    <w:rsid w:val="00931A7A"/>
    <w:rsid w:val="009626AE"/>
    <w:rsid w:val="0096587B"/>
    <w:rsid w:val="00967035"/>
    <w:rsid w:val="0098526A"/>
    <w:rsid w:val="00991A79"/>
    <w:rsid w:val="009925F4"/>
    <w:rsid w:val="009B13EB"/>
    <w:rsid w:val="009C00F3"/>
    <w:rsid w:val="009C405A"/>
    <w:rsid w:val="00A05ABA"/>
    <w:rsid w:val="00A248AF"/>
    <w:rsid w:val="00A30F22"/>
    <w:rsid w:val="00A409C1"/>
    <w:rsid w:val="00A41BC5"/>
    <w:rsid w:val="00A43C9F"/>
    <w:rsid w:val="00A461EA"/>
    <w:rsid w:val="00A52004"/>
    <w:rsid w:val="00A55705"/>
    <w:rsid w:val="00A84CA1"/>
    <w:rsid w:val="00A86A4F"/>
    <w:rsid w:val="00AA53E7"/>
    <w:rsid w:val="00AC4481"/>
    <w:rsid w:val="00AD2FBB"/>
    <w:rsid w:val="00AE71B9"/>
    <w:rsid w:val="00AF2094"/>
    <w:rsid w:val="00AF5A12"/>
    <w:rsid w:val="00B14328"/>
    <w:rsid w:val="00B20D54"/>
    <w:rsid w:val="00B25300"/>
    <w:rsid w:val="00B25B1D"/>
    <w:rsid w:val="00B40B30"/>
    <w:rsid w:val="00B40BFC"/>
    <w:rsid w:val="00B549D4"/>
    <w:rsid w:val="00B85D8D"/>
    <w:rsid w:val="00BB1868"/>
    <w:rsid w:val="00BD0F00"/>
    <w:rsid w:val="00BD41DF"/>
    <w:rsid w:val="00BE5236"/>
    <w:rsid w:val="00BE5E82"/>
    <w:rsid w:val="00BE5EA8"/>
    <w:rsid w:val="00BF5EB4"/>
    <w:rsid w:val="00C0000F"/>
    <w:rsid w:val="00C014D0"/>
    <w:rsid w:val="00C12C19"/>
    <w:rsid w:val="00C1654D"/>
    <w:rsid w:val="00C16CBC"/>
    <w:rsid w:val="00C21A8F"/>
    <w:rsid w:val="00C22641"/>
    <w:rsid w:val="00C34ECC"/>
    <w:rsid w:val="00C363C0"/>
    <w:rsid w:val="00C4026B"/>
    <w:rsid w:val="00C451FB"/>
    <w:rsid w:val="00C461DA"/>
    <w:rsid w:val="00C57FD1"/>
    <w:rsid w:val="00C62BFC"/>
    <w:rsid w:val="00C63EBF"/>
    <w:rsid w:val="00C7348E"/>
    <w:rsid w:val="00C84CBF"/>
    <w:rsid w:val="00C91885"/>
    <w:rsid w:val="00C9584F"/>
    <w:rsid w:val="00CB35C4"/>
    <w:rsid w:val="00CD2BA0"/>
    <w:rsid w:val="00CD4849"/>
    <w:rsid w:val="00D01501"/>
    <w:rsid w:val="00D04229"/>
    <w:rsid w:val="00D0497F"/>
    <w:rsid w:val="00D20B91"/>
    <w:rsid w:val="00D23CE7"/>
    <w:rsid w:val="00D4193F"/>
    <w:rsid w:val="00D46FB0"/>
    <w:rsid w:val="00D53DA4"/>
    <w:rsid w:val="00D902E6"/>
    <w:rsid w:val="00D93920"/>
    <w:rsid w:val="00D93A15"/>
    <w:rsid w:val="00DD6F19"/>
    <w:rsid w:val="00DE0E19"/>
    <w:rsid w:val="00DE2543"/>
    <w:rsid w:val="00DE55B2"/>
    <w:rsid w:val="00DE6492"/>
    <w:rsid w:val="00DF26FE"/>
    <w:rsid w:val="00DF38AB"/>
    <w:rsid w:val="00E01C15"/>
    <w:rsid w:val="00E024EF"/>
    <w:rsid w:val="00E07A43"/>
    <w:rsid w:val="00E14A04"/>
    <w:rsid w:val="00E1621C"/>
    <w:rsid w:val="00E37F61"/>
    <w:rsid w:val="00E47259"/>
    <w:rsid w:val="00E519A9"/>
    <w:rsid w:val="00E60AED"/>
    <w:rsid w:val="00E60E3C"/>
    <w:rsid w:val="00E65A16"/>
    <w:rsid w:val="00E71DF4"/>
    <w:rsid w:val="00E76E92"/>
    <w:rsid w:val="00E80D2B"/>
    <w:rsid w:val="00E85B6A"/>
    <w:rsid w:val="00E879FA"/>
    <w:rsid w:val="00E9041E"/>
    <w:rsid w:val="00E9051C"/>
    <w:rsid w:val="00E9585C"/>
    <w:rsid w:val="00EA5E80"/>
    <w:rsid w:val="00EB7473"/>
    <w:rsid w:val="00EB7F0F"/>
    <w:rsid w:val="00EC6F8F"/>
    <w:rsid w:val="00ED186B"/>
    <w:rsid w:val="00ED3D9A"/>
    <w:rsid w:val="00ED5133"/>
    <w:rsid w:val="00EE34B0"/>
    <w:rsid w:val="00EE371B"/>
    <w:rsid w:val="00EE467A"/>
    <w:rsid w:val="00EE4B6A"/>
    <w:rsid w:val="00EF3DEE"/>
    <w:rsid w:val="00EF7188"/>
    <w:rsid w:val="00F03CFA"/>
    <w:rsid w:val="00F13443"/>
    <w:rsid w:val="00F22CBD"/>
    <w:rsid w:val="00F24619"/>
    <w:rsid w:val="00F50EEF"/>
    <w:rsid w:val="00F66AF8"/>
    <w:rsid w:val="00F71274"/>
    <w:rsid w:val="00F746B9"/>
    <w:rsid w:val="00F86332"/>
    <w:rsid w:val="00F955A7"/>
    <w:rsid w:val="00FB5D11"/>
    <w:rsid w:val="00FC5649"/>
    <w:rsid w:val="00FC608F"/>
    <w:rsid w:val="00FC7FC3"/>
    <w:rsid w:val="00FD6FCB"/>
    <w:rsid w:val="00FE1000"/>
    <w:rsid w:val="00FE265D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CEE938-740E-489E-9B2C-C83FE29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98526A"/>
    <w:pPr>
      <w:spacing w:before="240" w:after="60"/>
      <w:outlineLvl w:val="6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customStyle="1" w:styleId="Altbilgi1">
    <w:name w:val="Altbilgi1"/>
    <w:basedOn w:val="Normal"/>
    <w:rsid w:val="007032C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032C0"/>
  </w:style>
  <w:style w:type="paragraph" w:customStyle="1" w:styleId="stbilgi1">
    <w:name w:val="Üstbilgi1"/>
    <w:basedOn w:val="Normal"/>
    <w:rsid w:val="007032C0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C34E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7A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7AB7"/>
  </w:style>
  <w:style w:type="paragraph" w:styleId="AltBilgi">
    <w:name w:val="footer"/>
    <w:basedOn w:val="Normal"/>
    <w:link w:val="AltBilgiChar"/>
    <w:uiPriority w:val="99"/>
    <w:unhideWhenUsed/>
    <w:rsid w:val="00177A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dc:description/>
  <cp:lastModifiedBy>Berivan KOÇ</cp:lastModifiedBy>
  <cp:revision>2</cp:revision>
  <cp:lastPrinted>2018-05-16T06:35:00Z</cp:lastPrinted>
  <dcterms:created xsi:type="dcterms:W3CDTF">2025-04-24T08:03:00Z</dcterms:created>
  <dcterms:modified xsi:type="dcterms:W3CDTF">2025-04-24T08:03:00Z</dcterms:modified>
</cp:coreProperties>
</file>