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oKlavuzu"/>
        <w:tblW w:w="10314"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532"/>
        <w:gridCol w:w="5520"/>
        <w:gridCol w:w="3262"/>
      </w:tblGrid>
      <w:tr>
        <w:trPr>
          <w:trHeight w:val="1404" w:hRule="atLeast"/>
        </w:trPr>
        <w:tc>
          <w:tcPr>
            <w:tcW w:w="1532" w:type="dxa"/>
            <w:tcBorders/>
          </w:tcPr>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drawing>
                <wp:anchor behindDoc="0" distT="0" distB="0" distL="0" distR="0" simplePos="0" locked="0" layoutInCell="1" allowOverlap="1" relativeHeight="2">
                  <wp:simplePos x="0" y="0"/>
                  <wp:positionH relativeFrom="column">
                    <wp:posOffset>33020</wp:posOffset>
                  </wp:positionH>
                  <wp:positionV relativeFrom="paragraph">
                    <wp:posOffset>56515</wp:posOffset>
                  </wp:positionV>
                  <wp:extent cx="762000" cy="762000"/>
                  <wp:effectExtent l="0" t="0" r="0" b="0"/>
                  <wp:wrapNone/>
                  <wp:docPr id="1" name="Resim 1" descr="C:\Users\kenanoglu\Desktop\Bölüm\images.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C:\Users\kenanoglu\Desktop\Bölüm\images.png" title=""/>
                          <pic:cNvPicPr>
                            <a:picLocks noChangeAspect="1" noChangeArrowheads="1"/>
                          </pic:cNvPicPr>
                        </pic:nvPicPr>
                        <pic:blipFill>
                          <a:blip r:embed="rId2"/>
                          <a:stretch>
                            <a:fillRect/>
                          </a:stretch>
                        </pic:blipFill>
                        <pic:spPr bwMode="auto">
                          <a:xfrm>
                            <a:off x="0" y="0"/>
                            <a:ext cx="762000" cy="762000"/>
                          </a:xfrm>
                          <a:prstGeom prst="rect">
                            <a:avLst/>
                          </a:prstGeom>
                        </pic:spPr>
                      </pic:pic>
                    </a:graphicData>
                  </a:graphic>
                </wp:anchor>
              </w:drawing>
            </w:r>
          </w:p>
        </w:tc>
        <w:tc>
          <w:tcPr>
            <w:tcW w:w="5520" w:type="dxa"/>
            <w:tcBorders/>
            <w:vAlign w:val="center"/>
          </w:tcPr>
          <w:p>
            <w:pPr>
              <w:pStyle w:val="Normal"/>
              <w:widowControl/>
              <w:suppressAutoHyphens w:val="true"/>
              <w:spacing w:lineRule="auto" w:line="240" w:before="0" w:after="0"/>
              <w:jc w:val="center"/>
              <w:rPr>
                <w:rFonts w:ascii="Times New Roman" w:hAnsi="Times New Roman" w:cs="Times New Roman"/>
                <w:b/>
                <w:lang w:val="tr-TR"/>
              </w:rPr>
            </w:pPr>
            <w:r>
              <w:rPr>
                <w:rFonts w:eastAsia="" w:cs="Times New Roman" w:ascii="Times New Roman" w:hAnsi="Times New Roman"/>
                <w:b/>
                <w:kern w:val="0"/>
                <w:sz w:val="22"/>
                <w:szCs w:val="22"/>
                <w:lang w:val="tr-TR" w:eastAsia="tr-TR" w:bidi="ar-SA"/>
              </w:rPr>
              <w:t>Iskenderun Technical University</w:t>
            </w:r>
          </w:p>
          <w:p>
            <w:pPr>
              <w:pStyle w:val="Normal"/>
              <w:widowControl/>
              <w:suppressAutoHyphens w:val="true"/>
              <w:spacing w:lineRule="auto" w:line="240" w:before="0" w:after="0"/>
              <w:jc w:val="center"/>
              <w:rPr>
                <w:rFonts w:ascii="Times New Roman" w:hAnsi="Times New Roman" w:cs="Times New Roman"/>
                <w:b/>
                <w:lang w:val="tr-TR"/>
              </w:rPr>
            </w:pPr>
            <w:r>
              <w:rPr>
                <w:rFonts w:eastAsia="" w:cs="Times New Roman" w:ascii="Times New Roman" w:hAnsi="Times New Roman"/>
                <w:b/>
                <w:kern w:val="0"/>
                <w:sz w:val="22"/>
                <w:szCs w:val="22"/>
                <w:lang w:val="tr-TR" w:eastAsia="tr-TR" w:bidi="ar-SA"/>
              </w:rPr>
              <w:t>Faculty of Aeronautics and Astronautics</w:t>
            </w:r>
          </w:p>
          <w:p>
            <w:pPr>
              <w:pStyle w:val="Normal"/>
              <w:widowControl/>
              <w:suppressAutoHyphens w:val="true"/>
              <w:spacing w:lineRule="auto" w:line="240" w:before="0" w:after="0"/>
              <w:jc w:val="center"/>
              <w:rPr>
                <w:rFonts w:ascii="Times New Roman" w:hAnsi="Times New Roman" w:cs="Times New Roman"/>
                <w:b/>
                <w:lang w:val="tr-TR"/>
              </w:rPr>
            </w:pPr>
            <w:r>
              <w:rPr>
                <w:rFonts w:eastAsia="" w:cs="Times New Roman" w:ascii="Times New Roman" w:hAnsi="Times New Roman"/>
                <w:b/>
                <w:kern w:val="0"/>
                <w:sz w:val="22"/>
                <w:szCs w:val="22"/>
                <w:lang w:val="tr-TR" w:eastAsia="tr-TR" w:bidi="ar-SA"/>
              </w:rPr>
              <w:t>Department of Aircraft Maintenance and Repair</w:t>
            </w:r>
          </w:p>
        </w:tc>
        <w:tc>
          <w:tcPr>
            <w:tcW w:w="3262" w:type="dxa"/>
            <w:tcBorders/>
            <w:vAlign w:val="center"/>
          </w:tcPr>
          <w:p>
            <w:pPr>
              <w:pStyle w:val="Header"/>
              <w:widowControl/>
              <w:suppressAutoHyphens w:val="true"/>
              <w:spacing w:before="0" w:after="0"/>
              <w:jc w:val="center"/>
              <w:rPr>
                <w:rFonts w:ascii="Times New Roman" w:hAnsi="Times New Roman" w:cs="Times New Roman"/>
                <w:b/>
                <w:sz w:val="20"/>
                <w:szCs w:val="20"/>
                <w:lang w:val="tr-TR"/>
              </w:rPr>
            </w:pPr>
            <w:r>
              <w:rPr>
                <w:rFonts w:eastAsia="" w:cs="Times New Roman" w:ascii="Times New Roman" w:hAnsi="Times New Roman"/>
                <w:b/>
                <w:kern w:val="0"/>
                <w:sz w:val="20"/>
                <w:szCs w:val="20"/>
                <w:lang w:val="tr-TR" w:eastAsia="tr-TR" w:bidi="ar-SA"/>
              </w:rPr>
              <w:t>Form Name:</w:t>
            </w:r>
          </w:p>
          <w:p>
            <w:pPr>
              <w:pStyle w:val="Header"/>
              <w:widowControl/>
              <w:suppressAutoHyphens w:val="true"/>
              <w:spacing w:before="0" w:after="0"/>
              <w:jc w:val="center"/>
              <w:rPr>
                <w:rFonts w:ascii="Times New Roman" w:hAnsi="Times New Roman" w:cs="Times New Roman"/>
                <w:sz w:val="20"/>
                <w:szCs w:val="20"/>
                <w:lang w:val="tr-TR"/>
              </w:rPr>
            </w:pPr>
            <w:r>
              <w:rPr>
                <w:rFonts w:eastAsia="" w:cs="Times New Roman" w:ascii="Times New Roman" w:hAnsi="Times New Roman"/>
                <w:kern w:val="0"/>
                <w:sz w:val="20"/>
                <w:szCs w:val="20"/>
                <w:lang w:val="tr-TR" w:eastAsia="tr-TR" w:bidi="ar-SA"/>
              </w:rPr>
              <w:t>Compulsory Internship Application Form</w:t>
            </w:r>
          </w:p>
          <w:p>
            <w:pPr>
              <w:pStyle w:val="Header"/>
              <w:widowControl/>
              <w:suppressAutoHyphens w:val="true"/>
              <w:spacing w:before="0" w:after="0"/>
              <w:jc w:val="center"/>
              <w:rPr>
                <w:rFonts w:ascii="Times New Roman" w:hAnsi="Times New Roman" w:cs="Times New Roman"/>
                <w:b/>
                <w:sz w:val="20"/>
                <w:szCs w:val="20"/>
                <w:lang w:val="tr-TR"/>
              </w:rPr>
            </w:pPr>
            <w:r>
              <w:rPr>
                <w:rFonts w:eastAsia="" w:cs="Times New Roman" w:ascii="Times New Roman" w:hAnsi="Times New Roman"/>
                <w:b/>
                <w:kern w:val="0"/>
                <w:sz w:val="20"/>
                <w:szCs w:val="20"/>
                <w:lang w:val="tr-TR" w:eastAsia="tr-TR" w:bidi="ar-SA"/>
              </w:rPr>
              <w:t>Form Number:</w:t>
            </w:r>
          </w:p>
          <w:p>
            <w:pPr>
              <w:pStyle w:val="Header"/>
              <w:widowControl/>
              <w:suppressAutoHyphens w:val="true"/>
              <w:spacing w:before="0" w:after="0"/>
              <w:jc w:val="center"/>
              <w:rPr>
                <w:rFonts w:ascii="Times New Roman" w:hAnsi="Times New Roman" w:cs="Times New Roman"/>
                <w:sz w:val="20"/>
                <w:szCs w:val="20"/>
                <w:lang w:val="tr-TR"/>
              </w:rPr>
            </w:pPr>
            <w:r>
              <w:rPr>
                <w:rFonts w:eastAsia="" w:cs="Times New Roman" w:ascii="Times New Roman" w:hAnsi="Times New Roman"/>
                <w:kern w:val="0"/>
                <w:sz w:val="20"/>
                <w:szCs w:val="20"/>
                <w:lang w:val="tr-TR" w:eastAsia="tr-TR" w:bidi="ar-SA"/>
              </w:rPr>
              <w:t>INTERNSHIP-01</w:t>
            </w:r>
          </w:p>
          <w:p>
            <w:pPr>
              <w:pStyle w:val="Header"/>
              <w:widowControl/>
              <w:suppressAutoHyphens w:val="true"/>
              <w:spacing w:before="0" w:after="0"/>
              <w:jc w:val="center"/>
              <w:rPr>
                <w:rFonts w:ascii="Times New Roman" w:hAnsi="Times New Roman" w:cs="Times New Roman"/>
                <w:b/>
                <w:sz w:val="20"/>
                <w:szCs w:val="20"/>
                <w:lang w:val="tr-TR"/>
              </w:rPr>
            </w:pPr>
            <w:r>
              <w:rPr>
                <w:rFonts w:eastAsia="" w:cs="Times New Roman" w:ascii="Times New Roman" w:hAnsi="Times New Roman"/>
                <w:b/>
                <w:kern w:val="0"/>
                <w:sz w:val="20"/>
                <w:szCs w:val="20"/>
                <w:lang w:val="tr-TR" w:eastAsia="tr-TR" w:bidi="ar-SA"/>
              </w:rPr>
              <w:t>Publication Date:</w:t>
            </w:r>
          </w:p>
          <w:p>
            <w:pPr>
              <w:pStyle w:val="Header"/>
              <w:widowControl/>
              <w:suppressAutoHyphens w:val="true"/>
              <w:spacing w:before="0" w:after="0"/>
              <w:jc w:val="center"/>
              <w:rPr>
                <w:rFonts w:ascii="Times New Roman" w:hAnsi="Times New Roman" w:cs="Times New Roman"/>
                <w:sz w:val="20"/>
                <w:szCs w:val="20"/>
                <w:lang w:val="tr-TR"/>
              </w:rPr>
            </w:pPr>
            <w:r>
              <w:rPr>
                <w:rFonts w:eastAsia="" w:cs="Times New Roman" w:ascii="Times New Roman" w:hAnsi="Times New Roman"/>
                <w:kern w:val="0"/>
                <w:sz w:val="20"/>
                <w:szCs w:val="20"/>
                <w:lang w:val="tr-TR" w:eastAsia="tr-TR" w:bidi="ar-SA"/>
              </w:rPr>
              <w:t>../../…</w:t>
            </w:r>
          </w:p>
        </w:tc>
      </w:tr>
    </w:tbl>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Iskenderun Technical University</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Faculty of Aeronautics and Astronautics</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Department of Aircraft Maintenance and Repair</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TO THE INTERNSHIP COMMISSION</w:t>
      </w:r>
    </w:p>
    <w:p>
      <w:pPr>
        <w:pStyle w:val="Normal"/>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mc:AlternateContent>
          <mc:Choice Requires="wps">
            <w:drawing>
              <wp:anchor behindDoc="0" distT="635" distB="635" distL="635" distR="635" simplePos="0" locked="0" layoutInCell="1" allowOverlap="1" relativeHeight="4">
                <wp:simplePos x="0" y="0"/>
                <wp:positionH relativeFrom="column">
                  <wp:posOffset>6141085</wp:posOffset>
                </wp:positionH>
                <wp:positionV relativeFrom="paragraph">
                  <wp:posOffset>150495</wp:posOffset>
                </wp:positionV>
                <wp:extent cx="19685" cy="1390015"/>
                <wp:effectExtent l="635" t="635" r="635" b="635"/>
                <wp:wrapNone/>
                <wp:docPr id="2" name="Çizgi 1"/>
                <a:graphic xmlns:a="http://schemas.openxmlformats.org/drawingml/2006/main">
                  <a:graphicData uri="http://schemas.microsoft.com/office/word/2010/wordprocessingShape">
                    <wps:wsp>
                      <wps:cNvSpPr/>
                      <wps:spPr>
                        <a:xfrm flipH="1">
                          <a:off x="0" y="0"/>
                          <a:ext cx="19800" cy="138996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483.55pt,11.85pt" to="485.05pt,121.25pt" ID="Çizgi 1" stroked="t" o:allowincell="f" style="position:absolute;flip:x">
                <v:stroke color="#3465a4" joinstyle="round" endcap="flat"/>
                <v:fill o:detectmouseclick="t" on="false"/>
                <w10:wrap type="none"/>
              </v:line>
            </w:pict>
          </mc:Fallback>
        </mc:AlternateContent>
        <mc:AlternateContent>
          <mc:Choice Requires="wps">
            <w:drawing>
              <wp:anchor behindDoc="0" distT="635" distB="635" distL="635" distR="635" simplePos="0" locked="0" layoutInCell="1" allowOverlap="1" relativeHeight="5">
                <wp:simplePos x="0" y="0"/>
                <wp:positionH relativeFrom="column">
                  <wp:posOffset>-44450</wp:posOffset>
                </wp:positionH>
                <wp:positionV relativeFrom="paragraph">
                  <wp:posOffset>140970</wp:posOffset>
                </wp:positionV>
                <wp:extent cx="6191250" cy="635"/>
                <wp:effectExtent l="635" t="635" r="635" b="635"/>
                <wp:wrapNone/>
                <wp:docPr id="3" name="Yatay çizgi 2"/>
                <a:graphic xmlns:a="http://schemas.openxmlformats.org/drawingml/2006/main">
                  <a:graphicData uri="http://schemas.microsoft.com/office/word/2010/wordprocessingShape">
                    <wps:wsp>
                      <wps:cNvSpPr/>
                      <wps:spPr>
                        <a:xfrm>
                          <a:off x="0" y="0"/>
                          <a:ext cx="6191280" cy="72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5pt,11.1pt" to="483.95pt,11.1pt" ID="Yatay çizgi 2" stroked="t" o:allowincell="f" style="position:absolute">
                <v:stroke color="#3465a4" joinstyle="round" endcap="flat"/>
                <v:fill o:detectmouseclick="t" on="false"/>
                <w10:wrap type="none"/>
              </v:line>
            </w:pict>
          </mc:Fallback>
        </mc:AlternateContent>
        <mc:AlternateContent>
          <mc:Choice Requires="wps">
            <w:drawing>
              <wp:anchor behindDoc="0" distT="635" distB="635" distL="635" distR="635" simplePos="0" locked="0" layoutInCell="1" allowOverlap="1" relativeHeight="6">
                <wp:simplePos x="0" y="0"/>
                <wp:positionH relativeFrom="column">
                  <wp:posOffset>-44450</wp:posOffset>
                </wp:positionH>
                <wp:positionV relativeFrom="paragraph">
                  <wp:posOffset>140970</wp:posOffset>
                </wp:positionV>
                <wp:extent cx="19050" cy="1438275"/>
                <wp:effectExtent l="635" t="635" r="635" b="635"/>
                <wp:wrapNone/>
                <wp:docPr id="4" name="Yatay çizgi 3"/>
                <a:graphic xmlns:a="http://schemas.openxmlformats.org/drawingml/2006/main">
                  <a:graphicData uri="http://schemas.microsoft.com/office/word/2010/wordprocessingShape">
                    <wps:wsp>
                      <wps:cNvSpPr/>
                      <wps:spPr>
                        <a:xfrm>
                          <a:off x="0" y="0"/>
                          <a:ext cx="19080" cy="1438200"/>
                        </a:xfrm>
                        <a:prstGeom prst="line">
                          <a:avLst/>
                        </a:prstGeom>
                        <a:ln w="0">
                          <a:solidFill>
                            <a:srgbClr val="3465a4"/>
                          </a:solidFill>
                        </a:ln>
                      </wps:spPr>
                      <wps:style>
                        <a:lnRef idx="0"/>
                        <a:fillRef idx="0"/>
                        <a:effectRef idx="0"/>
                        <a:fontRef idx="minor"/>
                      </wps:style>
                      <wps:bodyPr/>
                    </wps:wsp>
                  </a:graphicData>
                </a:graphic>
              </wp:anchor>
            </w:drawing>
          </mc:Choice>
          <mc:Fallback>
            <w:pict>
              <v:line id="shape_0" from="-3.5pt,11.1pt" to="-2.05pt,124.3pt" ID="Yatay çizgi 3" stroked="t" o:allowincell="f" style="position:absolute">
                <v:stroke color="#3465a4" joinstyle="round" endcap="flat"/>
                <v:fill o:detectmouseclick="t" on="false"/>
                <w10:wrap type="none"/>
              </v:line>
            </w:pict>
          </mc:Fallback>
        </mc:AlternateContent>
      </w:r>
    </w:p>
    <w:p>
      <w:pPr>
        <w:pStyle w:val="Normal"/>
        <w:widowControl/>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t>STUDENT INFORMATION and ACCEPTANCE CONFIRMATION</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I am a student in your department... Class. I want to do my internship during the academic year. If you find it suitable, I would like to request an internship in a company you deem appropriate below.</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133" w:right="1134" w:gutter="0" w:header="0" w:top="426" w:footer="0" w:bottom="235"/>
          <w:pgNumType w:fmt="decimal"/>
          <w:formProt w:val="false"/>
          <w:textDirection w:val="lrTb"/>
          <w:docGrid w:type="default" w:linePitch="360" w:charSpace="4096"/>
        </w:sectPr>
      </w:pP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Name Surname:</w:t>
      </w:r>
    </w:p>
    <w:p>
      <w:pPr>
        <w:pStyle w:val="Normal"/>
        <w:spacing w:lineRule="auto" w:line="240" w:before="0" w:after="0"/>
        <w:rPr>
          <w:rFonts w:ascii="Times New Roman" w:hAnsi="Times New Roman" w:cs="Times New Roman"/>
          <w:sz w:val="24"/>
          <w:szCs w:val="24"/>
        </w:rPr>
      </w:pPr>
      <w:r/>
      <w:r>
        <w:rPr>
          <w:rFonts w:cs="Times New Roman" w:ascii="Times New Roman" w:hAnsi="Times New Roman"/>
          <w:sz w:val="24"/>
          <w:szCs w:val="24"/>
        </w:rPr>
        <w:t>Student ID:</w:t>
        <w:br/>
        <w:t>National ID:</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Email: …./…/20..</w:t>
        <w:br/>
        <w:t>GSM Number: Signature:</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sectPr>
          <w:type w:val="continuous"/>
          <w:pgSz w:w="11906" w:h="16838"/>
          <w:pgMar w:left="1133" w:right="1134" w:gutter="0" w:header="0" w:top="426" w:footer="0" w:bottom="235"/>
          <w:cols w:num="2" w:space="708" w:equalWidth="true" w:sep="false"/>
          <w:formProt w:val="false"/>
          <w:textDirection w:val="lrTb"/>
          <w:docGrid w:type="default" w:linePitch="360" w:charSpace="4096"/>
        </w:sectPr>
      </w:pPr>
    </w:p>
    <w:tbl>
      <w:tblPr>
        <w:tblStyle w:val="TabloKlavuzu"/>
        <w:tblW w:w="9629"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29"/>
      </w:tblGrid>
      <w:tr>
        <w:trPr/>
        <w:tc>
          <w:tcPr>
            <w:tcW w:w="9629" w:type="dxa"/>
            <w:tcBorders/>
          </w:tcPr>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t>COMPANY INFORMATION and ACCEPTANCE CONFIRMATION</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cs="Times New Roman" w:ascii="Times New Roman" w:hAnsi="Times New Roman"/>
                <w:sz w:val="24"/>
                <w:szCs w:val="24"/>
                <w:lang w:val="tr-TR"/>
              </w:rPr>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It is appropriate for the student whose information is given above to do his/her academic year internship in our company whose information is given below.</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cs="Times New Roman" w:ascii="Times New Roman" w:hAnsi="Times New Roman"/>
                <w:sz w:val="24"/>
                <w:szCs w:val="24"/>
                <w:lang w:val="tr-TR"/>
              </w:rPr>
            </w:r>
          </w:p>
          <w:tbl>
            <w:tblPr>
              <w:tblpPr w:vertAnchor="text" w:horzAnchor="text" w:leftFromText="141" w:rightFromText="141" w:tblpX="5847" w:tblpY="79"/>
              <w:tblOverlap w:val="never"/>
              <w:tblW w:w="3644" w:type="dxa"/>
              <w:jc w:val="start"/>
              <w:tblInd w:w="0" w:type="dxa"/>
              <w:tblLayout w:type="fixed"/>
              <w:tblCellMar>
                <w:top w:w="0" w:type="dxa"/>
                <w:start w:w="70" w:type="dxa"/>
                <w:bottom w:w="0" w:type="dxa"/>
                <w:end w:w="70" w:type="dxa"/>
              </w:tblCellMar>
              <w:tblLook w:firstRow="0" w:noVBand="0" w:lastRow="0" w:firstColumn="0" w:lastColumn="0" w:noHBand="0" w:val="0000"/>
            </w:tblPr>
            <w:tblGrid>
              <w:gridCol w:w="3644"/>
            </w:tblGrid>
            <w:tr>
              <w:trPr>
                <w:trHeight w:val="1028" w:hRule="atLeast"/>
              </w:trPr>
              <w:tc>
                <w:tcPr>
                  <w:tcW w:w="3644" w:type="dxa"/>
                  <w:tcBorders/>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Firma Yetkilisi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Unvanı:</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Adı-Soyadı: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Kaşe/İmza:</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suppressAutoHyphens w:val="true"/>
              <w:spacing w:lineRule="auto" w:line="240" w:before="0" w:after="0"/>
              <w:jc w:val="both"/>
              <w:rPr>
                <w:rFonts w:ascii="Times New Roman" w:hAnsi="Times New Roman" w:cs="Times New Roman"/>
                <w:sz w:val="24"/>
                <w:szCs w:val="24"/>
                <w:lang w:val="tr-TR"/>
              </w:rPr>
            </w:pPr>
            <w:r/>
            <w:r>
              <w:rPr>
                <w:rFonts w:eastAsia="" w:cs="Times New Roman" w:ascii="Times New Roman" w:hAnsi="Times New Roman"/>
                <w:kern w:val="0"/>
                <w:sz w:val="24"/>
                <w:szCs w:val="24"/>
                <w:lang w:val="tr-TR" w:eastAsia="tr-TR" w:bidi="ar-SA"/>
              </w:rPr>
              <w:t>Company Name:</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Company Field of Activity:</w:t>
            </w:r>
          </w:p>
          <w:p>
            <w:pPr>
              <w:pStyle w:val="Normal"/>
              <w:widowControl/>
              <w:suppressAutoHyphens w:val="true"/>
              <w:spacing w:lineRule="auto" w:line="240" w:before="0" w:after="0"/>
              <w:jc w:val="start"/>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Maintenance Certificate (if applicable):</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Company Phone Number:</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Company E-Mail Address:</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Company Address:</w:t>
            </w:r>
          </w:p>
          <w:p>
            <w:pPr>
              <w:pStyle w:val="Normal"/>
              <w:widowControl/>
              <w:suppressAutoHyphens w:val="true"/>
              <w:spacing w:lineRule="auto" w:line="240" w:before="0" w:after="0"/>
              <w:jc w:val="star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start"/>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b/>
                <w:kern w:val="0"/>
                <w:sz w:val="22"/>
                <w:szCs w:val="24"/>
                <w:lang w:val="tr-TR" w:eastAsia="tr-TR" w:bidi="ar-SA"/>
              </w:rPr>
              <w:t>IMPORTANT NOTE: In accordance with Law No. 5510, the start and end dates of the internship and the weekly internship day will be filled in by the employer, and the declaration of the workplace will be taken as basis. Students and employers are responsible for problems arising from lack of declaration, and our Faculty is not responsible.</w:t>
            </w:r>
            <w:r>
              <w:rPr>
                <w:rFonts w:eastAsia="" w:cs="Times New Roman" w:ascii="Times New Roman" w:hAnsi="Times New Roman"/>
                <w:bCs/>
                <w:kern w:val="0"/>
                <w:sz w:val="22"/>
                <w:szCs w:val="24"/>
                <w:lang w:val="tr-TR" w:eastAsia="tr-TR" w:bidi="ar-SA"/>
              </w:rPr>
            </w:r>
          </w:p>
        </w:tc>
      </w:tr>
      <w:tr>
        <w:trPr/>
        <w:tc>
          <w:tcPr>
            <w:tcW w:w="9629" w:type="dxa"/>
            <w:tcBorders/>
          </w:tcPr>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r>
            <w:r>
              <w:rPr>
                <w:rFonts w:eastAsia="" w:cs="Times New Roman" w:ascii="Times New Roman" w:hAnsi="Times New Roman"/>
                <w:b/>
                <w:kern w:val="0"/>
                <w:sz w:val="24"/>
                <w:szCs w:val="24"/>
                <w:lang w:val="tr-TR" w:eastAsia="tr-TR" w:bidi="ar-SA"/>
              </w:rPr>
              <w:t>DEPARTMENT INTERNSHIP COMMISSION APPROVAL</w:t>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eastAsia="" w:cs="Times New Roman" w:ascii="Times New Roman" w:hAnsi="Times New Roman"/>
                <w:kern w:val="0"/>
                <w:sz w:val="24"/>
                <w:szCs w:val="24"/>
                <w:lang w:val="tr-TR" w:eastAsia="tr-TR" w:bidi="ar-SA"/>
              </w:rPr>
              <w:t>The student who requests to take the INTERNSHIP course above;  It is appropriate to carry out the academic year internship in the company whose information is given above.</w:t>
            </w:r>
          </w:p>
          <w:p>
            <w:pPr>
              <w:pStyle w:val="Normal"/>
              <w:widowControl/>
              <w:suppressAutoHyphens w:val="true"/>
              <w:spacing w:lineRule="auto" w:line="240" w:before="0" w:after="0"/>
              <w:jc w:val="both"/>
              <w:rPr>
                <w:rFonts w:ascii="Times New Roman" w:hAnsi="Times New Roman" w:cs="Times New Roman"/>
                <w:sz w:val="24"/>
                <w:szCs w:val="24"/>
                <w:lang w:val="tr-TR"/>
              </w:rPr>
            </w:pPr>
            <w:r>
              <w:rPr>
                <w:rFonts w:cs="Times New Roman" w:ascii="Times New Roman" w:hAnsi="Times New Roman"/>
                <w:sz w:val="24"/>
                <w:szCs w:val="24"/>
                <w:lang w:val="tr-TR"/>
              </w:rPr>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t>…/…/.......</w:t>
            </w:r>
            <w:r>
              <w:rPr>
                <w:rFonts w:eastAsia="" w:cs="Times New Roman" w:ascii="Times New Roman" w:hAnsi="Times New Roman"/>
                <w:b/>
                <w:kern w:val="0"/>
                <w:sz w:val="24"/>
                <w:szCs w:val="24"/>
                <w:lang w:val="tr-TR" w:eastAsia="tr-TR" w:bidi="ar-SA"/>
              </w:rPr>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t>IT IS SUITABLE</w:t>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eastAsia="" w:cs="Times New Roman" w:ascii="Times New Roman" w:hAnsi="Times New Roman"/>
                <w:b/>
                <w:kern w:val="0"/>
                <w:sz w:val="24"/>
                <w:szCs w:val="24"/>
                <w:lang w:val="tr-TR" w:eastAsia="tr-TR" w:bidi="ar-SA"/>
              </w:rPr>
              <w:t>DEPARTMENT INTERNSHIP COMMISSION OFFICIAL</w:t>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center"/>
              <w:rPr>
                <w:rFonts w:ascii="Times New Roman" w:hAnsi="Times New Roman" w:cs="Times New Roman"/>
                <w:b/>
                <w:color w:themeColor="background1" w:themeShade="f2" w:val="F2F2F2"/>
                <w:sz w:val="24"/>
                <w:szCs w:val="24"/>
                <w:lang w:val="tr-TR"/>
              </w:rPr>
            </w:pPr>
            <w:r>
              <w:rPr>
                <w:rFonts w:eastAsia="" w:cs="Times New Roman" w:ascii="Times New Roman" w:hAnsi="Times New Roman"/>
                <w:b/>
                <w:color w:themeColor="background1" w:themeShade="f2" w:val="F2F2F2"/>
                <w:kern w:val="0"/>
                <w:sz w:val="24"/>
                <w:szCs w:val="24"/>
                <w:lang w:val="tr-TR" w:eastAsia="tr-TR" w:bidi="ar-SA"/>
              </w:rPr>
              <w:t>Name Surname:</w:t>
            </w:r>
          </w:p>
          <w:p>
            <w:pPr>
              <w:pStyle w:val="Normal"/>
              <w:widowControl/>
              <w:suppressAutoHyphens w:val="true"/>
              <w:spacing w:lineRule="auto" w:line="240" w:before="0" w:after="0"/>
              <w:jc w:val="center"/>
              <w:rPr>
                <w:rFonts w:ascii="Times New Roman" w:hAnsi="Times New Roman" w:cs="Times New Roman"/>
                <w:b/>
                <w:color w:themeColor="background1" w:themeShade="f2" w:val="F2F2F2"/>
                <w:sz w:val="24"/>
                <w:szCs w:val="24"/>
                <w:lang w:val="tr-TR"/>
              </w:rPr>
            </w:pPr>
            <w:r>
              <w:rPr>
                <w:rFonts w:cs="Times New Roman" w:ascii="Times New Roman" w:hAnsi="Times New Roman"/>
                <w:b/>
                <w:color w:themeColor="background1" w:themeShade="f2" w:val="F2F2F2"/>
                <w:sz w:val="24"/>
                <w:szCs w:val="24"/>
                <w:lang w:val="tr-TR"/>
              </w:rPr>
            </w:r>
          </w:p>
          <w:p>
            <w:pPr>
              <w:pStyle w:val="Normal"/>
              <w:widowControl/>
              <w:suppressAutoHyphens w:val="true"/>
              <w:spacing w:lineRule="auto" w:line="240" w:before="0" w:after="0"/>
              <w:jc w:val="center"/>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center"/>
              <w:rPr>
                <w:rFonts w:ascii="Times New Roman" w:hAnsi="Times New Roman" w:cs="Times New Roman"/>
                <w:b/>
                <w:color w:themeColor="background1" w:themeShade="f2" w:val="F2F2F2"/>
                <w:sz w:val="24"/>
                <w:szCs w:val="24"/>
                <w:lang w:val="tr-TR"/>
              </w:rPr>
            </w:pPr>
            <w:r>
              <w:rPr>
                <w:rFonts w:eastAsia="" w:cs="Times New Roman" w:ascii="Times New Roman" w:hAnsi="Times New Roman"/>
                <w:b/>
                <w:color w:themeColor="background1" w:themeShade="f2" w:val="F2F2F2"/>
                <w:kern w:val="0"/>
                <w:sz w:val="24"/>
                <w:szCs w:val="24"/>
                <w:lang w:val="tr-TR" w:eastAsia="tr-TR" w:bidi="ar-SA"/>
              </w:rPr>
              <w:t>Signature</w:t>
            </w:r>
          </w:p>
          <w:p>
            <w:pPr>
              <w:pStyle w:val="Normal"/>
              <w:widowControl/>
              <w:suppressAutoHyphens w:val="true"/>
              <w:spacing w:lineRule="auto" w:line="240" w:before="0" w:after="0"/>
              <w:jc w:val="center"/>
              <w:rPr>
                <w:rFonts w:ascii="Times New Roman" w:hAnsi="Times New Roman" w:cs="Times New Roman"/>
                <w:b/>
                <w:color w:themeColor="background1" w:themeShade="f2" w:val="F2F2F2"/>
                <w:sz w:val="24"/>
                <w:szCs w:val="24"/>
                <w:lang w:val="tr-TR"/>
              </w:rPr>
            </w:pPr>
            <w:r>
              <w:rPr>
                <w:rFonts w:cs="Times New Roman" w:ascii="Times New Roman" w:hAnsi="Times New Roman"/>
                <w:b/>
                <w:color w:themeColor="background1" w:themeShade="f2" w:val="F2F2F2"/>
                <w:sz w:val="24"/>
                <w:szCs w:val="24"/>
                <w:lang w:val="tr-TR"/>
              </w:rPr>
            </w:r>
          </w:p>
          <w:p>
            <w:pPr>
              <w:pStyle w:val="Normal"/>
              <w:widowControl/>
              <w:suppressAutoHyphens w:val="true"/>
              <w:spacing w:lineRule="auto" w:line="240" w:before="0" w:after="0"/>
              <w:jc w:val="center"/>
              <w:rPr>
                <w:rFonts w:ascii="Times New Roman" w:hAnsi="Times New Roman" w:cs="Times New Roman"/>
                <w:b/>
                <w:color w:themeColor="background1" w:themeShade="f2" w:val="F2F2F2"/>
                <w:sz w:val="24"/>
                <w:szCs w:val="24"/>
                <w:lang w:val="tr-TR"/>
              </w:rPr>
            </w:pPr>
            <w:r>
              <w:rPr>
                <w:rFonts w:cs="Times New Roman" w:ascii="Times New Roman" w:hAnsi="Times New Roman"/>
                <w:b/>
                <w:color w:themeColor="background1" w:themeShade="f2" w:val="F2F2F2"/>
                <w:sz w:val="24"/>
                <w:szCs w:val="24"/>
                <w:lang w:val="tr-TR"/>
              </w:rPr>
            </w:r>
          </w:p>
          <w:p>
            <w:pPr>
              <w:pStyle w:val="Normal"/>
              <w:widowControl/>
              <w:suppressAutoHyphens w:val="true"/>
              <w:spacing w:lineRule="auto" w:line="240" w:before="0" w:after="0"/>
              <w:jc w:val="start"/>
              <w:rPr>
                <w:rFonts w:ascii="Times New Roman" w:hAnsi="Times New Roman" w:cs="Times New Roman"/>
                <w:b/>
                <w:sz w:val="24"/>
                <w:szCs w:val="24"/>
                <w:lang w:val="tr-TR"/>
              </w:rPr>
            </w:pPr>
            <w:r>
              <w:rPr>
                <w:rFonts w:cs="Times New Roman" w:ascii="Times New Roman" w:hAnsi="Times New Roman"/>
                <w:b/>
                <w:sz w:val="24"/>
                <w:szCs w:val="24"/>
                <w:lang w:val="tr-TR"/>
              </w:rPr>
            </w:r>
          </w:p>
          <w:p>
            <w:pPr>
              <w:pStyle w:val="Normal"/>
              <w:widowControl/>
              <w:suppressAutoHyphens w:val="true"/>
              <w:spacing w:lineRule="auto" w:line="240" w:before="0" w:after="0"/>
              <w:jc w:val="both"/>
              <w:rPr>
                <w:rFonts w:ascii="Times New Roman" w:hAnsi="Times New Roman" w:cs="Times New Roman"/>
                <w:szCs w:val="24"/>
                <w:lang w:val="tr-TR"/>
              </w:rPr>
            </w:pPr>
            <w:r>
              <w:rPr>
                <w:rFonts w:cs="Times New Roman" w:ascii="Times New Roman" w:hAnsi="Times New Roman"/>
                <w:szCs w:val="24"/>
                <w:lang w:val="tr-TR"/>
              </w:rPr>
            </w:r>
          </w:p>
        </w:tc>
      </w:tr>
    </w:tbl>
    <w:p>
      <w:pPr>
        <w:pStyle w:val="Normal"/>
        <w:spacing w:before="0" w:after="200"/>
        <w:rPr>
          <w:b/>
          <w:bCs/>
        </w:rPr>
      </w:pPr>
      <w:r>
        <w:rPr>
          <w:rFonts w:cs="Times New Roman" w:ascii="Times New Roman" w:hAnsi="Times New Roman"/>
          <w:b/>
          <w:bCs/>
          <w:szCs w:val="24"/>
        </w:rPr>
        <w:t>Note: This form must be prepared in two copies, one copy to be delivered to the company and one to the department.</w:t>
      </w:r>
    </w:p>
    <w:sectPr>
      <w:type w:val="continuous"/>
      <w:pgSz w:w="11906" w:h="16838"/>
      <w:pgMar w:left="1133" w:right="1134" w:gutter="0" w:header="0" w:top="426" w:footer="0" w:bottom="235"/>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a2" w:characterSet="windows-1254"/>
    <w:family w:val="roman"/>
    <w:pitch w:val="variable"/>
  </w:font>
  <w:font w:name="Calibri">
    <w:charset w:val="a2" w:characterSet="windows-1254"/>
    <w:family w:val="roman"/>
    <w:pitch w:val="variable"/>
  </w:font>
  <w:font w:name="Tahoma">
    <w:charset w:val="a2" w:characterSet="windows-1254"/>
    <w:family w:val="roman"/>
    <w:pitch w:val="variable"/>
  </w:font>
  <w:font w:name="Liberation Sans">
    <w:altName w:val="Arial"/>
    <w:charset w:val="a2" w:characterSet="windows-1254"/>
    <w:family w:val="roman"/>
    <w:pitch w:val="variable"/>
  </w:font>
  <w:font w:name="Times New Roman">
    <w:charset w:val="a2" w:characterSet="windows-1254"/>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tr-TR" w:eastAsia="tr-T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 w:cs="" w:asciiTheme="minorHAnsi" w:cstheme="minorBidi" w:eastAsiaTheme="minorEastAsia" w:hAnsiTheme="minorHAnsi"/>
      <w:color w:val="auto"/>
      <w:kern w:val="0"/>
      <w:sz w:val="22"/>
      <w:szCs w:val="22"/>
      <w:lang w:val="tr-TR" w:eastAsia="tr-TR" w:bidi="ar-SA"/>
    </w:rPr>
  </w:style>
  <w:style w:type="character" w:styleId="DefaultParagraphFont" w:default="1">
    <w:name w:val="Default Paragraph Font"/>
    <w:uiPriority w:val="1"/>
    <w:semiHidden/>
    <w:unhideWhenUsed/>
    <w:qFormat/>
    <w:rPr/>
  </w:style>
  <w:style w:type="character" w:styleId="StBilgiChar" w:customStyle="1">
    <w:name w:val="Üst Bilgi Char"/>
    <w:basedOn w:val="DefaultParagraphFont"/>
    <w:uiPriority w:val="99"/>
    <w:qFormat/>
    <w:rsid w:val="00423b4b"/>
    <w:rPr/>
  </w:style>
  <w:style w:type="character" w:styleId="AltBilgiChar" w:customStyle="1">
    <w:name w:val="Alt Bilgi Char"/>
    <w:basedOn w:val="DefaultParagraphFont"/>
    <w:uiPriority w:val="99"/>
    <w:qFormat/>
    <w:rsid w:val="00423b4b"/>
    <w:rPr/>
  </w:style>
  <w:style w:type="character" w:styleId="BalonMetniChar" w:customStyle="1">
    <w:name w:val="Balon Metni Char"/>
    <w:basedOn w:val="DefaultParagraphFont"/>
    <w:link w:val="BalloonText"/>
    <w:uiPriority w:val="99"/>
    <w:semiHidden/>
    <w:qFormat/>
    <w:rsid w:val="00423b4b"/>
    <w:rPr>
      <w:rFonts w:ascii="Tahoma" w:hAnsi="Tahoma" w:cs="Tahoma"/>
      <w:sz w:val="16"/>
      <w:szCs w:val="16"/>
    </w:rPr>
  </w:style>
  <w:style w:type="character" w:styleId="BookTitle">
    <w:name w:val="Book Title"/>
    <w:basedOn w:val="DefaultParagraphFont"/>
    <w:uiPriority w:val="33"/>
    <w:qFormat/>
    <w:rsid w:val="00423b4b"/>
    <w:rPr>
      <w:b/>
      <w:bCs/>
      <w:smallCaps/>
      <w:spacing w:val="5"/>
    </w:rPr>
  </w:style>
  <w:style w:type="character" w:styleId="Strong">
    <w:name w:val="Strong"/>
    <w:basedOn w:val="DefaultParagraphFont"/>
    <w:uiPriority w:val="22"/>
    <w:qFormat/>
    <w:rsid w:val="00423b4b"/>
    <w:rPr>
      <w:b/>
      <w:bCs/>
    </w:rPr>
  </w:style>
  <w:style w:type="character" w:styleId="Hyperlink">
    <w:name w:val="Hyperlink"/>
    <w:basedOn w:val="DefaultParagraphFont"/>
    <w:uiPriority w:val="99"/>
    <w:unhideWhenUsed/>
    <w:rsid w:val="005969e3"/>
    <w:rPr>
      <w:color w:themeColor="hyperlink" w:val="0000FF"/>
      <w:u w:val="single"/>
    </w:rPr>
  </w:style>
  <w:style w:type="paragraph" w:styleId="Balk">
    <w:name w:val="Başlı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Dizin">
    <w:name w:val="Dizin"/>
    <w:basedOn w:val="Normal"/>
    <w:qFormat/>
    <w:pPr>
      <w:suppressLineNumbers/>
    </w:pPr>
    <w:rPr>
      <w:rFonts w:cs="Lucida Sans"/>
    </w:rPr>
  </w:style>
  <w:style w:type="paragraph" w:styleId="Stvealtbilgi">
    <w:name w:val="Üst ve alt bilgi"/>
    <w:basedOn w:val="Normal"/>
    <w:qFormat/>
    <w:pPr/>
    <w:rPr/>
  </w:style>
  <w:style w:type="paragraph" w:styleId="Header">
    <w:name w:val="Header"/>
    <w:basedOn w:val="Normal"/>
    <w:link w:val="StBilgiChar"/>
    <w:uiPriority w:val="99"/>
    <w:unhideWhenUsed/>
    <w:rsid w:val="00423b4b"/>
    <w:pPr>
      <w:tabs>
        <w:tab w:val="clear" w:pos="708"/>
        <w:tab w:val="center" w:pos="4536" w:leader="none"/>
        <w:tab w:val="right" w:pos="9072" w:leader="none"/>
      </w:tabs>
      <w:spacing w:lineRule="auto" w:line="240" w:before="0" w:after="0"/>
    </w:pPr>
    <w:rPr/>
  </w:style>
  <w:style w:type="paragraph" w:styleId="Footer">
    <w:name w:val="Footer"/>
    <w:basedOn w:val="Normal"/>
    <w:link w:val="AltBilgiChar"/>
    <w:uiPriority w:val="99"/>
    <w:unhideWhenUsed/>
    <w:rsid w:val="00423b4b"/>
    <w:pPr>
      <w:tabs>
        <w:tab w:val="clear" w:pos="708"/>
        <w:tab w:val="center" w:pos="4536" w:leader="none"/>
        <w:tab w:val="right" w:pos="9072" w:leader="none"/>
      </w:tabs>
      <w:spacing w:lineRule="auto" w:line="240" w:before="0" w:after="0"/>
    </w:pPr>
    <w:rPr/>
  </w:style>
  <w:style w:type="paragraph" w:styleId="BalloonText">
    <w:name w:val="Balloon Text"/>
    <w:basedOn w:val="Normal"/>
    <w:link w:val="BalonMetniChar"/>
    <w:uiPriority w:val="99"/>
    <w:semiHidden/>
    <w:unhideWhenUsed/>
    <w:qFormat/>
    <w:rsid w:val="00423b4b"/>
    <w:pPr>
      <w:spacing w:lineRule="auto" w:line="240" w:before="0" w:after="0"/>
    </w:pPr>
    <w:rPr>
      <w:rFonts w:ascii="Tahoma" w:hAnsi="Tahoma" w:cs="Tahoma"/>
      <w:sz w:val="16"/>
      <w:szCs w:val="16"/>
    </w:rPr>
  </w:style>
  <w:style w:type="paragraph" w:styleId="Default" w:customStyle="1">
    <w:name w:val="Default"/>
    <w:qFormat/>
    <w:rsid w:val="00423b4b"/>
    <w:pPr>
      <w:widowControl/>
      <w:suppressAutoHyphens w:val="true"/>
      <w:bidi w:val="0"/>
      <w:spacing w:lineRule="auto" w:line="240" w:before="0" w:after="0"/>
      <w:jc w:val="start"/>
    </w:pPr>
    <w:rPr>
      <w:rFonts w:ascii="Calibri" w:hAnsi="Calibri" w:eastAsia="" w:cs="Calibri"/>
      <w:color w:val="000000"/>
      <w:kern w:val="0"/>
      <w:sz w:val="24"/>
      <w:szCs w:val="24"/>
      <w:lang w:val="en-US" w:eastAsia="tr-TR" w:bidi="ar-SA"/>
    </w:rPr>
  </w:style>
  <w:style w:type="paragraph" w:styleId="Ereveerii">
    <w:name w:val="Çerçeve İçeriği"/>
    <w:basedOn w:val="Normal"/>
    <w:qFormat/>
    <w:pPr/>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styleId="TabloKlavuzu">
    <w:name w:val="Table Grid"/>
    <w:basedOn w:val="NormalTablo"/>
    <w:uiPriority w:val="59"/>
    <w:rsid w:val="00423b4b"/>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is Teması">
  <a:themeElements>
    <a:clrScheme name="Ofis">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6CA85-6EA0-4856-9C82-8F982A4C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LibreOffice/7.6.4.1$Windows_X86_64 LibreOffice_project/e19e193f88cd6c0525a17fb7a176ed8e6a3e2aa1</Application>
  <AppVersion>15.0000</AppVersion>
  <Pages>1</Pages>
  <Words>206</Words>
  <Characters>1332</Characters>
  <CharactersWithSpaces>1805</CharactersWithSpaces>
  <Paragraphs>43</Paragraphs>
  <Company>C@NgO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2024-01-16T00:34:00Z</dcterms:created>
  <dc:creator>bim</dc:creator>
  <dc:description/>
  <dc:language>tr-TR</dc:language>
  <cp:lastModifiedBy/>
  <cp:lastPrinted>2014-01-06T13:31:00Z</cp:lastPrinted>
  <dcterms:modified xsi:type="dcterms:W3CDTF">2024-01-16T17:02:30Z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