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A6" w:rsidRDefault="00E130A1" w:rsidP="00BB5698">
      <w:pPr>
        <w:pStyle w:val="Balk1"/>
        <w:ind w:left="1989" w:right="1991" w:firstLine="1"/>
      </w:pPr>
      <w:r>
        <w:t>İSKENDERUN TEKNİK ÜNİVERSİTESİ HAVACILIK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UZAY</w:t>
      </w:r>
      <w:r>
        <w:rPr>
          <w:spacing w:val="-9"/>
        </w:rPr>
        <w:t xml:space="preserve"> </w:t>
      </w:r>
      <w:r>
        <w:t>BİLİMLERİ</w:t>
      </w:r>
      <w:r>
        <w:rPr>
          <w:spacing w:val="-9"/>
        </w:rPr>
        <w:t xml:space="preserve"> </w:t>
      </w:r>
      <w:r>
        <w:t>FAKÜLTESİ STAJ YÖNERGESİ</w:t>
      </w:r>
    </w:p>
    <w:p w:rsidR="00545AA6" w:rsidRDefault="00545AA6" w:rsidP="00BB5698">
      <w:pPr>
        <w:pStyle w:val="GvdeMetni"/>
        <w:spacing w:before="11"/>
        <w:ind w:left="0"/>
        <w:jc w:val="left"/>
        <w:rPr>
          <w:b/>
          <w:sz w:val="17"/>
        </w:rPr>
      </w:pPr>
    </w:p>
    <w:p w:rsidR="00545AA6" w:rsidRDefault="00545AA6" w:rsidP="00BB5698">
      <w:pPr>
        <w:pStyle w:val="GvdeMetni"/>
        <w:jc w:val="left"/>
        <w:rPr>
          <w:b/>
          <w:sz w:val="17"/>
        </w:rPr>
        <w:sectPr w:rsidR="00545AA6">
          <w:footerReference w:type="default" r:id="rId7"/>
          <w:type w:val="continuous"/>
          <w:pgSz w:w="11910" w:h="16840"/>
          <w:pgMar w:top="1320" w:right="1275" w:bottom="1200" w:left="1275" w:header="0" w:footer="1002" w:gutter="0"/>
          <w:pgNumType w:start="1"/>
          <w:cols w:space="708"/>
        </w:sectPr>
      </w:pPr>
    </w:p>
    <w:p w:rsidR="00545AA6" w:rsidRDefault="00545AA6" w:rsidP="00BB5698">
      <w:pPr>
        <w:pStyle w:val="GvdeMetni"/>
        <w:ind w:left="0"/>
        <w:jc w:val="left"/>
        <w:rPr>
          <w:b/>
        </w:rPr>
      </w:pPr>
    </w:p>
    <w:p w:rsidR="00545AA6" w:rsidRDefault="00545AA6" w:rsidP="00BB5698">
      <w:pPr>
        <w:pStyle w:val="GvdeMetni"/>
        <w:ind w:left="0"/>
        <w:jc w:val="left"/>
        <w:rPr>
          <w:b/>
        </w:rPr>
      </w:pPr>
    </w:p>
    <w:p w:rsidR="00545AA6" w:rsidRDefault="00545AA6" w:rsidP="00BB5698">
      <w:pPr>
        <w:pStyle w:val="GvdeMetni"/>
        <w:spacing w:before="176"/>
        <w:ind w:left="0"/>
        <w:jc w:val="left"/>
        <w:rPr>
          <w:b/>
        </w:rPr>
      </w:pPr>
    </w:p>
    <w:p w:rsidR="00545AA6" w:rsidRDefault="00E130A1" w:rsidP="00BB5698">
      <w:pPr>
        <w:ind w:left="141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545AA6" w:rsidRDefault="00E130A1" w:rsidP="00BB5698">
      <w:pPr>
        <w:pStyle w:val="Balk1"/>
        <w:spacing w:before="90"/>
        <w:ind w:left="3" w:right="2018"/>
      </w:pPr>
      <w:r>
        <w:rPr>
          <w:b w:val="0"/>
        </w:rPr>
        <w:br w:type="column"/>
      </w:r>
      <w:r>
        <w:t>BİRİNCİ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545AA6" w:rsidRDefault="00E130A1" w:rsidP="00BB5698">
      <w:pPr>
        <w:spacing w:before="182"/>
        <w:ind w:right="2018"/>
        <w:jc w:val="center"/>
        <w:rPr>
          <w:b/>
          <w:sz w:val="24"/>
        </w:rPr>
      </w:pPr>
      <w:r>
        <w:rPr>
          <w:b/>
          <w:sz w:val="24"/>
        </w:rPr>
        <w:t>AMAÇ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DAYANAK,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TANIMLAR</w:t>
      </w:r>
    </w:p>
    <w:p w:rsidR="00545AA6" w:rsidRDefault="00545AA6" w:rsidP="00BB5698">
      <w:pPr>
        <w:jc w:val="center"/>
        <w:rPr>
          <w:b/>
          <w:sz w:val="24"/>
        </w:rPr>
        <w:sectPr w:rsidR="00545AA6">
          <w:type w:val="continuous"/>
          <w:pgSz w:w="11910" w:h="16840"/>
          <w:pgMar w:top="1320" w:right="1275" w:bottom="1200" w:left="1275" w:header="0" w:footer="1002" w:gutter="0"/>
          <w:cols w:num="2" w:space="708" w:equalWidth="0">
            <w:col w:w="780" w:space="1236"/>
            <w:col w:w="7344"/>
          </w:cols>
        </w:sectPr>
      </w:pPr>
    </w:p>
    <w:p w:rsidR="00545AA6" w:rsidRDefault="00E130A1" w:rsidP="00BB5698">
      <w:pPr>
        <w:pStyle w:val="GvdeMetni"/>
        <w:spacing w:before="180"/>
        <w:ind w:right="135"/>
      </w:pPr>
      <w:r>
        <w:rPr>
          <w:b/>
        </w:rPr>
        <w:t>MADDE 1</w:t>
      </w:r>
      <w:r>
        <w:t>-(1) Bu yönergenin amacı, İskenderun Teknik Üniversitesi Havacılık ve Uzay Bilimleri Fakültesi öğrencilerinin tamamlamakla zorunlu oldukları staj çalışmalarıyla ilgili esasları bütünlük içinde düzenlemektir.</w:t>
      </w:r>
    </w:p>
    <w:p w:rsidR="00545AA6" w:rsidRDefault="00E130A1" w:rsidP="00BB5698">
      <w:pPr>
        <w:pStyle w:val="Balk2"/>
        <w:spacing w:before="171"/>
      </w:pPr>
      <w:r>
        <w:rPr>
          <w:spacing w:val="-2"/>
        </w:rPr>
        <w:t>Kapsam</w:t>
      </w:r>
    </w:p>
    <w:p w:rsidR="00545AA6" w:rsidRDefault="00E130A1" w:rsidP="00BB5698">
      <w:pPr>
        <w:pStyle w:val="GvdeMetni"/>
        <w:spacing w:before="180"/>
        <w:ind w:right="141"/>
      </w:pPr>
      <w:r>
        <w:rPr>
          <w:b/>
        </w:rPr>
        <w:t>MADDE 2</w:t>
      </w:r>
      <w:r>
        <w:t>-(1) Bu yönerge, İskenderun Teknik Üniversitesi Havacılık ve Uzay Bilimleri Fakültesi öğrencilerinin yurt içindeki ve yurt dışındaki kamu kurum ve kuruluşları ile özel kuruluşlarda yapacakları stajlarla ilgili faaliyet ve esasları kapsar.</w:t>
      </w:r>
    </w:p>
    <w:p w:rsidR="00545AA6" w:rsidRDefault="00E130A1" w:rsidP="00BB5698">
      <w:pPr>
        <w:pStyle w:val="Balk2"/>
        <w:spacing w:before="170"/>
      </w:pPr>
      <w:r>
        <w:rPr>
          <w:spacing w:val="-2"/>
        </w:rPr>
        <w:t>Dayanak</w:t>
      </w:r>
    </w:p>
    <w:p w:rsidR="00545AA6" w:rsidRDefault="00E130A1" w:rsidP="00BB5698">
      <w:pPr>
        <w:pStyle w:val="GvdeMetni"/>
        <w:spacing w:before="178"/>
        <w:ind w:right="138"/>
      </w:pPr>
      <w:r>
        <w:rPr>
          <w:b/>
        </w:rPr>
        <w:t xml:space="preserve">MADDE 3 </w:t>
      </w:r>
      <w:proofErr w:type="gramStart"/>
      <w:r>
        <w:t>–(</w:t>
      </w:r>
      <w:proofErr w:type="gramEnd"/>
      <w:r>
        <w:t>1) Bu yönerge 31514 sayılı Yükseköğretimde Uygulamalı Eğitimler Çerçeve Yönetmeliği ile 31589 sayılı İskenderun Teknik Üniversitesi Ön Lisans, Lisans Eğitim - Öğretim ve Sınav Yönetmeliğinin ilgili maddeleri ve İskenderun Teknik Üniversitesi Çerçeve Staj Yönergesi esas alınarak hazırlanmıştır.</w:t>
      </w:r>
    </w:p>
    <w:p w:rsidR="00545AA6" w:rsidRDefault="00545AA6" w:rsidP="00BB5698">
      <w:pPr>
        <w:pStyle w:val="GvdeMetni"/>
        <w:spacing w:before="2"/>
        <w:ind w:left="0"/>
        <w:jc w:val="left"/>
      </w:pPr>
    </w:p>
    <w:p w:rsidR="00545AA6" w:rsidRDefault="00E130A1" w:rsidP="00BB5698">
      <w:pPr>
        <w:pStyle w:val="Balk2"/>
      </w:pPr>
      <w:r>
        <w:rPr>
          <w:spacing w:val="-2"/>
        </w:rPr>
        <w:t>Tanımlar</w:t>
      </w:r>
    </w:p>
    <w:p w:rsidR="00545AA6" w:rsidRDefault="00E130A1" w:rsidP="00BB5698">
      <w:pPr>
        <w:spacing w:before="178"/>
        <w:ind w:left="141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4-(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 Yönergede </w:t>
      </w:r>
      <w:r>
        <w:rPr>
          <w:spacing w:val="-2"/>
          <w:sz w:val="24"/>
        </w:rPr>
        <w:t>geçen;</w:t>
      </w:r>
    </w:p>
    <w:p w:rsid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Bölüm: İskenderun Teknik Üniversitesi Havacılık ve Uzay Bilimleri Fakültesi bünyesinde yer alan bölümleri,</w:t>
      </w:r>
    </w:p>
    <w:p w:rsid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Bölüm Staj Komisyonu: Bölüm başkanının önerisi ve onayı ile biri başkan olmak üzere en az üç öğretim elemanından oluşturulan komisyonu,</w:t>
      </w:r>
    </w:p>
    <w:p w:rsid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Bölüm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7"/>
          <w:sz w:val="24"/>
        </w:rPr>
        <w:t xml:space="preserve"> </w:t>
      </w:r>
      <w:r w:rsidRPr="003915BA">
        <w:rPr>
          <w:sz w:val="24"/>
        </w:rPr>
        <w:t>Komisyonu</w:t>
      </w:r>
      <w:r w:rsidRPr="003915BA">
        <w:rPr>
          <w:spacing w:val="-7"/>
          <w:sz w:val="24"/>
        </w:rPr>
        <w:t xml:space="preserve"> </w:t>
      </w:r>
      <w:r w:rsidRPr="003915BA">
        <w:rPr>
          <w:sz w:val="24"/>
        </w:rPr>
        <w:t>Başkanı: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İlgili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Bölüm</w:t>
      </w:r>
      <w:r w:rsidRPr="003915BA">
        <w:rPr>
          <w:spacing w:val="-4"/>
          <w:sz w:val="24"/>
        </w:rPr>
        <w:t xml:space="preserve"> </w:t>
      </w:r>
      <w:r w:rsidRPr="003915BA">
        <w:rPr>
          <w:sz w:val="24"/>
        </w:rPr>
        <w:t>Başkanı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veya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ilgili</w:t>
      </w:r>
      <w:r w:rsidRPr="003915BA">
        <w:rPr>
          <w:spacing w:val="-4"/>
          <w:sz w:val="24"/>
        </w:rPr>
        <w:t xml:space="preserve"> </w:t>
      </w:r>
      <w:r w:rsidRPr="003915BA">
        <w:rPr>
          <w:sz w:val="24"/>
        </w:rPr>
        <w:t>Bölüm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Başkanı</w:t>
      </w:r>
      <w:r w:rsidRPr="003915BA">
        <w:rPr>
          <w:spacing w:val="-4"/>
          <w:sz w:val="24"/>
        </w:rPr>
        <w:t xml:space="preserve"> </w:t>
      </w:r>
      <w:r w:rsidRPr="003915BA">
        <w:rPr>
          <w:sz w:val="24"/>
        </w:rPr>
        <w:t>tarafından</w:t>
      </w:r>
      <w:r w:rsidR="00403B5A" w:rsidRPr="003915BA">
        <w:rPr>
          <w:sz w:val="24"/>
        </w:rPr>
        <w:t xml:space="preserve"> </w:t>
      </w:r>
      <w:r w:rsidRPr="003915BA">
        <w:rPr>
          <w:sz w:val="24"/>
        </w:rPr>
        <w:t>görevlendirilen öğretim elemanını,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>
        <w:t>Birim Staj Komisyonu: İskenderun Teknik Üniversitesi Havacılık ve Uzay Bilimleri Fakültesi bünyesinde yer alan Dekan/Dekan Yardımcısı başkanlığında, bölümlerin staj komisyonu başkanlarından oluşan komisyonu,</w:t>
      </w:r>
    </w:p>
    <w:p w:rsid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Çalışma Raporu ve Kanıt Formu: Staj süresince yapılan işlerin raporlandığı ve kanıtların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eklendiği ilişkili belgeyi,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Dekan: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İskenderun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Teknik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Üniversitesi</w:t>
      </w:r>
      <w:r w:rsidRPr="003915BA">
        <w:rPr>
          <w:spacing w:val="1"/>
          <w:sz w:val="24"/>
        </w:rPr>
        <w:t xml:space="preserve"> </w:t>
      </w:r>
      <w:r w:rsidRPr="003915BA">
        <w:rPr>
          <w:sz w:val="24"/>
        </w:rPr>
        <w:t>Havacılık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Uzay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Bilimleri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Fakültesi</w:t>
      </w:r>
      <w:r w:rsidRPr="003915BA">
        <w:rPr>
          <w:spacing w:val="2"/>
          <w:sz w:val="24"/>
        </w:rPr>
        <w:t xml:space="preserve"> </w:t>
      </w:r>
      <w:r w:rsidRPr="003915BA">
        <w:rPr>
          <w:spacing w:val="-2"/>
          <w:sz w:val="24"/>
        </w:rPr>
        <w:t>Dekanını,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Dekanlık: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İskenderun</w:t>
      </w:r>
      <w:r w:rsidRPr="003915BA">
        <w:rPr>
          <w:spacing w:val="-16"/>
          <w:sz w:val="24"/>
        </w:rPr>
        <w:t xml:space="preserve"> </w:t>
      </w:r>
      <w:r w:rsidRPr="003915BA">
        <w:rPr>
          <w:sz w:val="24"/>
        </w:rPr>
        <w:t>Teknik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Üniversitesi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Havacılık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16"/>
          <w:sz w:val="24"/>
        </w:rPr>
        <w:t xml:space="preserve"> </w:t>
      </w:r>
      <w:r w:rsidRPr="003915BA">
        <w:rPr>
          <w:sz w:val="24"/>
        </w:rPr>
        <w:t>Uzay</w:t>
      </w:r>
      <w:r w:rsidRPr="003915BA">
        <w:rPr>
          <w:spacing w:val="-20"/>
          <w:sz w:val="24"/>
        </w:rPr>
        <w:t xml:space="preserve"> </w:t>
      </w:r>
      <w:r w:rsidRPr="003915BA">
        <w:rPr>
          <w:sz w:val="24"/>
        </w:rPr>
        <w:t>Bilimleri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Fakültesi</w:t>
      </w:r>
      <w:r w:rsidRPr="003915BA">
        <w:rPr>
          <w:spacing w:val="-15"/>
          <w:sz w:val="24"/>
        </w:rPr>
        <w:t xml:space="preserve"> </w:t>
      </w:r>
      <w:r w:rsidRPr="003915BA">
        <w:rPr>
          <w:spacing w:val="-2"/>
          <w:sz w:val="24"/>
        </w:rPr>
        <w:t>Dekanlığını,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Fakülte: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İskenderun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Teknik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Üniversitesi Havacılık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Uzay</w:t>
      </w:r>
      <w:r w:rsidRPr="003915BA">
        <w:rPr>
          <w:spacing w:val="-7"/>
          <w:sz w:val="24"/>
        </w:rPr>
        <w:t xml:space="preserve"> </w:t>
      </w:r>
      <w:r w:rsidRPr="003915BA">
        <w:rPr>
          <w:sz w:val="24"/>
        </w:rPr>
        <w:t>Bilimleri</w:t>
      </w:r>
      <w:r w:rsidRPr="003915BA">
        <w:rPr>
          <w:spacing w:val="-1"/>
          <w:sz w:val="24"/>
        </w:rPr>
        <w:t xml:space="preserve"> </w:t>
      </w:r>
      <w:r w:rsidRPr="003915BA">
        <w:rPr>
          <w:spacing w:val="-2"/>
          <w:sz w:val="24"/>
        </w:rPr>
        <w:t>Fakültesi,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>
        <w:t>Fakülte</w:t>
      </w:r>
      <w:r w:rsidRPr="003915BA">
        <w:rPr>
          <w:spacing w:val="-4"/>
        </w:rPr>
        <w:t xml:space="preserve"> </w:t>
      </w:r>
      <w:r>
        <w:t>Yönetim</w:t>
      </w:r>
      <w:r w:rsidRPr="003915BA">
        <w:rPr>
          <w:spacing w:val="-5"/>
        </w:rPr>
        <w:t xml:space="preserve"> </w:t>
      </w:r>
      <w:r>
        <w:t>Kurulu:</w:t>
      </w:r>
      <w:r w:rsidRPr="003915BA">
        <w:rPr>
          <w:spacing w:val="-1"/>
        </w:rPr>
        <w:t xml:space="preserve"> </w:t>
      </w:r>
      <w:r>
        <w:t>İskenderun</w:t>
      </w:r>
      <w:r w:rsidRPr="003915BA">
        <w:rPr>
          <w:spacing w:val="-5"/>
        </w:rPr>
        <w:t xml:space="preserve"> </w:t>
      </w:r>
      <w:r>
        <w:t>Teknik</w:t>
      </w:r>
      <w:r w:rsidRPr="003915BA">
        <w:rPr>
          <w:spacing w:val="-5"/>
        </w:rPr>
        <w:t xml:space="preserve"> </w:t>
      </w:r>
      <w:r>
        <w:t>Üniversitesi</w:t>
      </w:r>
      <w:r w:rsidRPr="003915BA">
        <w:rPr>
          <w:spacing w:val="-4"/>
        </w:rPr>
        <w:t xml:space="preserve"> </w:t>
      </w:r>
      <w:r>
        <w:t>Havacılık</w:t>
      </w:r>
      <w:r w:rsidRPr="003915BA">
        <w:rPr>
          <w:spacing w:val="-5"/>
        </w:rPr>
        <w:t xml:space="preserve"> </w:t>
      </w:r>
      <w:r>
        <w:t>ve</w:t>
      </w:r>
      <w:r w:rsidRPr="003915BA">
        <w:rPr>
          <w:spacing w:val="-4"/>
        </w:rPr>
        <w:t xml:space="preserve"> </w:t>
      </w:r>
      <w:r>
        <w:t>Uzay</w:t>
      </w:r>
      <w:r w:rsidRPr="003915BA">
        <w:rPr>
          <w:spacing w:val="-7"/>
        </w:rPr>
        <w:t xml:space="preserve"> </w:t>
      </w:r>
      <w:r>
        <w:t>Bilimleri Fakültesi Yönetim Kurulunu</w:t>
      </w:r>
    </w:p>
    <w:p w:rsid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Kurum/Kuruluş</w:t>
      </w:r>
      <w:r w:rsidRPr="003915BA">
        <w:rPr>
          <w:spacing w:val="-8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11"/>
          <w:sz w:val="24"/>
        </w:rPr>
        <w:t xml:space="preserve"> </w:t>
      </w:r>
      <w:r w:rsidRPr="003915BA">
        <w:rPr>
          <w:sz w:val="24"/>
        </w:rPr>
        <w:t>Değerlendirme</w:t>
      </w:r>
      <w:r w:rsidRPr="003915BA">
        <w:rPr>
          <w:spacing w:val="-12"/>
          <w:sz w:val="24"/>
        </w:rPr>
        <w:t xml:space="preserve"> </w:t>
      </w:r>
      <w:r w:rsidRPr="003915BA">
        <w:rPr>
          <w:sz w:val="24"/>
        </w:rPr>
        <w:t>Sicil</w:t>
      </w:r>
      <w:r w:rsidRPr="003915BA">
        <w:rPr>
          <w:spacing w:val="-8"/>
          <w:sz w:val="24"/>
        </w:rPr>
        <w:t xml:space="preserve"> </w:t>
      </w:r>
      <w:r w:rsidRPr="003915BA">
        <w:rPr>
          <w:sz w:val="24"/>
        </w:rPr>
        <w:t>Formu:</w:t>
      </w:r>
      <w:r w:rsidRPr="003915BA">
        <w:rPr>
          <w:spacing w:val="-8"/>
          <w:sz w:val="24"/>
        </w:rPr>
        <w:t xml:space="preserve"> </w:t>
      </w:r>
      <w:r w:rsidRPr="003915BA">
        <w:rPr>
          <w:sz w:val="24"/>
        </w:rPr>
        <w:t>İşyeri</w:t>
      </w:r>
      <w:r w:rsidRPr="003915BA">
        <w:rPr>
          <w:spacing w:val="-11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10"/>
          <w:sz w:val="24"/>
        </w:rPr>
        <w:t xml:space="preserve"> </w:t>
      </w:r>
      <w:r w:rsidRPr="003915BA">
        <w:rPr>
          <w:sz w:val="24"/>
        </w:rPr>
        <w:t>sorumlusu</w:t>
      </w:r>
      <w:r w:rsidRPr="003915BA">
        <w:rPr>
          <w:spacing w:val="-11"/>
          <w:sz w:val="24"/>
        </w:rPr>
        <w:t xml:space="preserve"> </w:t>
      </w:r>
      <w:r w:rsidRPr="003915BA">
        <w:rPr>
          <w:sz w:val="24"/>
        </w:rPr>
        <w:t>tarafından</w:t>
      </w:r>
      <w:r w:rsidRPr="003915BA">
        <w:rPr>
          <w:spacing w:val="-11"/>
          <w:sz w:val="24"/>
        </w:rPr>
        <w:t xml:space="preserve"> </w:t>
      </w:r>
      <w:r w:rsidRPr="003915BA">
        <w:rPr>
          <w:sz w:val="24"/>
        </w:rPr>
        <w:t>her</w:t>
      </w:r>
      <w:r w:rsidRPr="003915BA">
        <w:rPr>
          <w:spacing w:val="-9"/>
          <w:sz w:val="24"/>
        </w:rPr>
        <w:t xml:space="preserve"> </w:t>
      </w:r>
      <w:r w:rsidRPr="003915BA">
        <w:rPr>
          <w:sz w:val="24"/>
        </w:rPr>
        <w:lastRenderedPageBreak/>
        <w:t>stajyer için staj süresince yaptığı uygulamaları değerlendiren belgeyi,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>
        <w:t>Staj Ayrılış Formu: Stajyer işyeri tarafından stajyerin bir nedenle stajını tamamlamadan kurum/kuruluştan ayrılması durumunda Kurum/Kuruluş Staj Değerlendirme/Sicil Formu ile birlikte doldurularak üniversiteye ulaştırılan, işyerinden ayrılış belgesini,</w:t>
      </w:r>
    </w:p>
    <w:p w:rsidR="003915BA" w:rsidRPr="003915BA" w:rsidRDefault="00E130A1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</w:t>
      </w:r>
      <w:r w:rsidRPr="003915BA">
        <w:rPr>
          <w:spacing w:val="-14"/>
          <w:sz w:val="24"/>
        </w:rPr>
        <w:t xml:space="preserve"> </w:t>
      </w:r>
      <w:r w:rsidRPr="003915BA">
        <w:rPr>
          <w:sz w:val="24"/>
        </w:rPr>
        <w:t>Başvuru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14"/>
          <w:sz w:val="24"/>
        </w:rPr>
        <w:t xml:space="preserve"> </w:t>
      </w:r>
      <w:r w:rsidRPr="003915BA">
        <w:rPr>
          <w:sz w:val="24"/>
        </w:rPr>
        <w:t>Kabul</w:t>
      </w:r>
      <w:r w:rsidRPr="003915BA">
        <w:rPr>
          <w:spacing w:val="-14"/>
          <w:sz w:val="24"/>
        </w:rPr>
        <w:t xml:space="preserve"> </w:t>
      </w:r>
      <w:r w:rsidRPr="003915BA">
        <w:rPr>
          <w:sz w:val="24"/>
        </w:rPr>
        <w:t>Formu:</w:t>
      </w:r>
      <w:r w:rsidRPr="003915BA">
        <w:rPr>
          <w:spacing w:val="-13"/>
          <w:sz w:val="24"/>
        </w:rPr>
        <w:t xml:space="preserve"> </w:t>
      </w:r>
      <w:r w:rsidRPr="003915BA">
        <w:rPr>
          <w:sz w:val="24"/>
        </w:rPr>
        <w:t>Öğrencinin</w:t>
      </w:r>
      <w:r w:rsidRPr="003915BA">
        <w:rPr>
          <w:spacing w:val="-14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13"/>
          <w:sz w:val="24"/>
        </w:rPr>
        <w:t xml:space="preserve"> </w:t>
      </w:r>
      <w:r w:rsidRPr="003915BA">
        <w:rPr>
          <w:sz w:val="24"/>
        </w:rPr>
        <w:t>başvurusunun</w:t>
      </w:r>
      <w:r w:rsidRPr="003915BA">
        <w:rPr>
          <w:spacing w:val="-15"/>
          <w:sz w:val="24"/>
        </w:rPr>
        <w:t xml:space="preserve"> </w:t>
      </w:r>
      <w:r w:rsidRPr="003915BA">
        <w:rPr>
          <w:sz w:val="24"/>
        </w:rPr>
        <w:t>kabul</w:t>
      </w:r>
      <w:r w:rsidRPr="003915BA">
        <w:rPr>
          <w:spacing w:val="-13"/>
          <w:sz w:val="24"/>
        </w:rPr>
        <w:t xml:space="preserve"> </w:t>
      </w:r>
      <w:r w:rsidRPr="003915BA">
        <w:rPr>
          <w:sz w:val="24"/>
        </w:rPr>
        <w:t>edildiğini</w:t>
      </w:r>
      <w:r w:rsidRPr="003915BA">
        <w:rPr>
          <w:spacing w:val="-11"/>
          <w:sz w:val="24"/>
        </w:rPr>
        <w:t xml:space="preserve"> </w:t>
      </w:r>
      <w:r w:rsidRPr="003915BA">
        <w:rPr>
          <w:sz w:val="24"/>
        </w:rPr>
        <w:t>gösteren</w:t>
      </w:r>
      <w:r w:rsidRPr="003915BA">
        <w:rPr>
          <w:spacing w:val="-11"/>
          <w:sz w:val="24"/>
        </w:rPr>
        <w:t xml:space="preserve"> </w:t>
      </w:r>
      <w:r w:rsidRPr="003915BA">
        <w:rPr>
          <w:spacing w:val="-2"/>
          <w:sz w:val="24"/>
        </w:rPr>
        <w:t>formu,</w:t>
      </w:r>
      <w:r w:rsidR="003915BA">
        <w:rPr>
          <w:spacing w:val="-2"/>
          <w:sz w:val="24"/>
        </w:rPr>
        <w:t xml:space="preserve">  </w:t>
      </w:r>
    </w:p>
    <w:p w:rsidR="003915BA" w:rsidRP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Takvimi: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4"/>
          <w:sz w:val="24"/>
        </w:rPr>
        <w:t xml:space="preserve"> </w:t>
      </w:r>
      <w:r w:rsidRPr="003915BA">
        <w:rPr>
          <w:sz w:val="24"/>
        </w:rPr>
        <w:t>zamanını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başvuru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tarihlerini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içeren</w:t>
      </w:r>
      <w:r w:rsidRPr="003915BA">
        <w:rPr>
          <w:spacing w:val="-1"/>
          <w:sz w:val="24"/>
        </w:rPr>
        <w:t xml:space="preserve"> </w:t>
      </w:r>
      <w:r w:rsidRPr="003915BA">
        <w:rPr>
          <w:spacing w:val="-2"/>
          <w:sz w:val="24"/>
        </w:rPr>
        <w:t>takvimi,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 İşlemleri Akış Şeması: Staj işlemlerinin yapılış sırasını belirten şemayı,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Stajyer Öğrenci: Eğitim/öğretim programlarındaki staj zorunluluğunu yerine getirecek öğrenciyi,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 Ücretlerine İşsizlik Fonu Katkısı Öğrenci ve İşveren Bilgi Formu: 3308 Sayılı Mesleki Eğitim Kanunu’na eklenen Geçici 12’nci maddesi gereği; aday çırak ve çıraklar ile anılan Kanunun 18’nci madde hükümleri uyarınca işletmelerde mesleki eğitim gören öğrencilere yapılan ödemeye ilişkin işsizlik fonundan katkı talep eden işyeri tarafından doldurulması gereken belgeyi,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Staj Yeri: Staj komisyonu tarafından öğrencilerin staj yapmaları uygun bulunan kamu veya özel sektöre ait işyerini,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Senato: İskenderun Teknik Üniversitesi Senatosunu,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SGK Beyan Formu: Öğrencinin Sosyal Güvenlik Kurumu bilgilerini içeren belgeyi,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Rektör: İskenderun Teknik Üniversitesi Rektörünü,</w:t>
      </w:r>
    </w:p>
    <w:p w:rsid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Üniversite: İskenderun Teknik Üniversitesini,</w:t>
      </w:r>
    </w:p>
    <w:p w:rsidR="003915BA" w:rsidRPr="003915BA" w:rsidRDefault="003915BA" w:rsidP="00BB5698">
      <w:pPr>
        <w:pStyle w:val="ListeParagraf"/>
        <w:numPr>
          <w:ilvl w:val="0"/>
          <w:numId w:val="11"/>
        </w:numPr>
        <w:tabs>
          <w:tab w:val="left" w:pos="401"/>
        </w:tabs>
        <w:spacing w:before="183"/>
        <w:ind w:right="138"/>
        <w:rPr>
          <w:sz w:val="24"/>
        </w:rPr>
      </w:pPr>
      <w:r w:rsidRPr="003915BA">
        <w:rPr>
          <w:sz w:val="24"/>
        </w:rPr>
        <w:t>Yaz Dönemi: Bahar dönemi dönem sonu (final) sınavlarının bittiği tarihte başlayan ve güz dönemi derslerinin başladığı tarihte sona eren dönemi,</w:t>
      </w:r>
    </w:p>
    <w:p w:rsidR="003915BA" w:rsidRDefault="003915BA" w:rsidP="00BB5698">
      <w:pPr>
        <w:pStyle w:val="ListeParagraf"/>
        <w:tabs>
          <w:tab w:val="left" w:pos="401"/>
        </w:tabs>
        <w:spacing w:before="183"/>
        <w:ind w:left="720" w:right="138"/>
        <w:rPr>
          <w:sz w:val="24"/>
        </w:rPr>
      </w:pPr>
      <w:proofErr w:type="gramStart"/>
      <w:r w:rsidRPr="003915BA">
        <w:rPr>
          <w:sz w:val="24"/>
        </w:rPr>
        <w:t>ifade</w:t>
      </w:r>
      <w:proofErr w:type="gramEnd"/>
      <w:r w:rsidRPr="003915BA">
        <w:rPr>
          <w:sz w:val="24"/>
        </w:rPr>
        <w:t xml:space="preserve"> eder.</w:t>
      </w:r>
    </w:p>
    <w:p w:rsidR="003915BA" w:rsidRDefault="003915BA" w:rsidP="00BB5698">
      <w:pPr>
        <w:tabs>
          <w:tab w:val="left" w:pos="401"/>
        </w:tabs>
        <w:spacing w:before="183"/>
        <w:ind w:right="138"/>
        <w:rPr>
          <w:sz w:val="24"/>
        </w:rPr>
      </w:pPr>
    </w:p>
    <w:p w:rsidR="003915BA" w:rsidRPr="003915BA" w:rsidRDefault="003915BA" w:rsidP="00BB5698">
      <w:pPr>
        <w:tabs>
          <w:tab w:val="left" w:pos="401"/>
        </w:tabs>
        <w:spacing w:before="183"/>
        <w:ind w:right="138"/>
        <w:rPr>
          <w:sz w:val="24"/>
        </w:rPr>
        <w:sectPr w:rsidR="003915BA" w:rsidRPr="003915BA">
          <w:type w:val="continuous"/>
          <w:pgSz w:w="11910" w:h="16840"/>
          <w:pgMar w:top="1320" w:right="1275" w:bottom="1200" w:left="1275" w:header="0" w:footer="1002" w:gutter="0"/>
          <w:cols w:space="708"/>
        </w:sectPr>
      </w:pPr>
    </w:p>
    <w:p w:rsidR="00545AA6" w:rsidRDefault="00545AA6" w:rsidP="00BB5698">
      <w:pPr>
        <w:pStyle w:val="GvdeMetni"/>
        <w:spacing w:before="187"/>
        <w:ind w:left="0"/>
        <w:jc w:val="left"/>
      </w:pPr>
    </w:p>
    <w:p w:rsidR="00545AA6" w:rsidRDefault="00E130A1" w:rsidP="00BB5698">
      <w:pPr>
        <w:pStyle w:val="Balk1"/>
        <w:spacing w:before="0"/>
      </w:pPr>
      <w:r>
        <w:t>İKİNCİ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545AA6" w:rsidRDefault="00E130A1" w:rsidP="00BB5698">
      <w:pPr>
        <w:pStyle w:val="Balk2"/>
        <w:spacing w:before="185"/>
        <w:ind w:left="1754" w:hanging="1052"/>
      </w:pPr>
      <w:r>
        <w:t>Birim</w:t>
      </w:r>
      <w:r>
        <w:rPr>
          <w:spacing w:val="-7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Komisyonunun,</w:t>
      </w:r>
      <w:r>
        <w:rPr>
          <w:spacing w:val="-4"/>
        </w:rPr>
        <w:t xml:space="preserve"> </w:t>
      </w:r>
      <w:r>
        <w:t>Bölüm</w:t>
      </w:r>
      <w:r>
        <w:rPr>
          <w:spacing w:val="-7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Komisyonunun,</w:t>
      </w:r>
      <w:r>
        <w:rPr>
          <w:spacing w:val="-4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Yerinin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Stajyer Öğrencinin Görev ve Sorumlulukları ve Staj Dokümanları</w:t>
      </w:r>
    </w:p>
    <w:p w:rsidR="00545AA6" w:rsidRDefault="00E130A1" w:rsidP="00BB5698">
      <w:pPr>
        <w:spacing w:before="165"/>
        <w:ind w:left="141"/>
        <w:rPr>
          <w:b/>
          <w:sz w:val="24"/>
        </w:rPr>
      </w:pPr>
      <w:r>
        <w:rPr>
          <w:b/>
          <w:sz w:val="24"/>
        </w:rPr>
        <w:t>Birim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komisyonunun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görev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sorumlulukları</w:t>
      </w:r>
    </w:p>
    <w:p w:rsidR="00545AA6" w:rsidRDefault="00E130A1" w:rsidP="00BB5698">
      <w:pPr>
        <w:pStyle w:val="GvdeMetni"/>
        <w:spacing w:before="36"/>
        <w:jc w:val="left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5-</w:t>
      </w:r>
      <w:r>
        <w:t>(1)</w:t>
      </w:r>
      <w:r w:rsidR="00403B5A">
        <w:t xml:space="preserve"> </w:t>
      </w:r>
      <w:r>
        <w:t>Birim</w:t>
      </w:r>
      <w:r>
        <w:rPr>
          <w:spacing w:val="40"/>
        </w:rPr>
        <w:t xml:space="preserve"> </w:t>
      </w:r>
      <w:r>
        <w:t>Staj</w:t>
      </w:r>
      <w:r>
        <w:rPr>
          <w:spacing w:val="40"/>
        </w:rPr>
        <w:t xml:space="preserve"> </w:t>
      </w:r>
      <w:r>
        <w:t>Komisyonu</w:t>
      </w:r>
      <w:r>
        <w:rPr>
          <w:spacing w:val="40"/>
        </w:rPr>
        <w:t xml:space="preserve"> </w:t>
      </w:r>
      <w:r>
        <w:t>Dekan</w:t>
      </w:r>
      <w:r>
        <w:rPr>
          <w:spacing w:val="40"/>
        </w:rPr>
        <w:t xml:space="preserve"> </w:t>
      </w:r>
      <w:r>
        <w:t>Yardımcısı</w:t>
      </w:r>
      <w:r>
        <w:rPr>
          <w:spacing w:val="40"/>
        </w:rPr>
        <w:t xml:space="preserve"> </w:t>
      </w:r>
      <w:r>
        <w:t>başkanlığında,</w:t>
      </w:r>
      <w:r>
        <w:rPr>
          <w:spacing w:val="40"/>
        </w:rPr>
        <w:t xml:space="preserve"> </w:t>
      </w:r>
      <w:r>
        <w:t>bölümlerin</w:t>
      </w:r>
      <w:r>
        <w:rPr>
          <w:spacing w:val="40"/>
        </w:rPr>
        <w:t xml:space="preserve"> </w:t>
      </w:r>
      <w:r>
        <w:t>staj komisyonu başkanlarından oluşur.</w:t>
      </w:r>
    </w:p>
    <w:p w:rsidR="00545AA6" w:rsidRDefault="00E130A1" w:rsidP="00BB5698">
      <w:pPr>
        <w:pStyle w:val="ListeParagraf"/>
        <w:numPr>
          <w:ilvl w:val="0"/>
          <w:numId w:val="5"/>
        </w:numPr>
        <w:tabs>
          <w:tab w:val="left" w:pos="478"/>
        </w:tabs>
        <w:spacing w:before="2"/>
        <w:ind w:left="478" w:hanging="337"/>
        <w:rPr>
          <w:sz w:val="24"/>
        </w:rPr>
      </w:pPr>
      <w:r>
        <w:rPr>
          <w:sz w:val="24"/>
        </w:rPr>
        <w:t>Staj</w:t>
      </w:r>
      <w:r>
        <w:rPr>
          <w:spacing w:val="-5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-2"/>
          <w:sz w:val="24"/>
        </w:rPr>
        <w:t xml:space="preserve"> </w:t>
      </w:r>
      <w:r>
        <w:rPr>
          <w:sz w:val="24"/>
        </w:rPr>
        <w:t>organizasyonunu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koordinasyonunu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yapar,</w:t>
      </w:r>
    </w:p>
    <w:p w:rsidR="00545AA6" w:rsidRDefault="00E130A1" w:rsidP="00BB5698">
      <w:pPr>
        <w:pStyle w:val="ListeParagraf"/>
        <w:numPr>
          <w:ilvl w:val="0"/>
          <w:numId w:val="5"/>
        </w:numPr>
        <w:tabs>
          <w:tab w:val="left" w:pos="499"/>
        </w:tabs>
        <w:spacing w:before="40"/>
        <w:ind w:left="141" w:right="147" w:firstLine="0"/>
        <w:rPr>
          <w:sz w:val="24"/>
        </w:rPr>
      </w:pPr>
      <w:r>
        <w:rPr>
          <w:sz w:val="24"/>
        </w:rPr>
        <w:t>Stajın değerlendirilmesine ilişkin itirazları ve muafiyet taleplerini karara bağlamak üzere Fakülte Yönetim Kuruluna sunar,</w:t>
      </w:r>
    </w:p>
    <w:p w:rsidR="00545AA6" w:rsidRDefault="00E130A1" w:rsidP="00BB5698">
      <w:pPr>
        <w:pStyle w:val="ListeParagraf"/>
        <w:numPr>
          <w:ilvl w:val="0"/>
          <w:numId w:val="5"/>
        </w:numPr>
        <w:tabs>
          <w:tab w:val="left" w:pos="478"/>
        </w:tabs>
        <w:ind w:left="478" w:hanging="337"/>
        <w:rPr>
          <w:sz w:val="24"/>
        </w:rPr>
      </w:pPr>
      <w:r>
        <w:rPr>
          <w:sz w:val="24"/>
        </w:rPr>
        <w:t>Stajla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işlemleri </w:t>
      </w:r>
      <w:r>
        <w:rPr>
          <w:spacing w:val="-2"/>
          <w:sz w:val="24"/>
        </w:rPr>
        <w:t>yapar.</w:t>
      </w:r>
    </w:p>
    <w:p w:rsidR="00545AA6" w:rsidRDefault="00545AA6" w:rsidP="00BB5698">
      <w:pPr>
        <w:pStyle w:val="GvdeMetni"/>
        <w:spacing w:before="132"/>
        <w:ind w:left="0"/>
        <w:jc w:val="left"/>
      </w:pPr>
    </w:p>
    <w:p w:rsidR="00545AA6" w:rsidRDefault="00E130A1" w:rsidP="00BB5698">
      <w:pPr>
        <w:pStyle w:val="Balk2"/>
        <w:jc w:val="both"/>
      </w:pPr>
      <w:r>
        <w:t>Bölüm</w:t>
      </w:r>
      <w:r>
        <w:rPr>
          <w:spacing w:val="-6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komisyonunun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sorumlulukları</w:t>
      </w:r>
    </w:p>
    <w:p w:rsidR="00545AA6" w:rsidRDefault="00E130A1" w:rsidP="00BB5698">
      <w:pPr>
        <w:pStyle w:val="GvdeMetni"/>
        <w:spacing w:before="34"/>
        <w:ind w:right="140"/>
      </w:pPr>
      <w:r>
        <w:rPr>
          <w:b/>
        </w:rPr>
        <w:t xml:space="preserve">MADDE 6 </w:t>
      </w:r>
      <w:r>
        <w:t>– (1) Her bölümde, öğrencilerin staj çalışmalarını düzenlemek, denetlemek ve yürütmek üzere bölüm staj komisyonu oluşturulur.</w:t>
      </w:r>
    </w:p>
    <w:p w:rsidR="00545AA6" w:rsidRDefault="00E130A1" w:rsidP="00BB5698">
      <w:pPr>
        <w:pStyle w:val="ListeParagraf"/>
        <w:numPr>
          <w:ilvl w:val="0"/>
          <w:numId w:val="4"/>
        </w:numPr>
        <w:tabs>
          <w:tab w:val="left" w:pos="571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Bölüm staj komisyonu, biri başkan olmak üzere en az üç öğretim üyesi/öğretim görevlisinden</w:t>
      </w:r>
      <w:r>
        <w:rPr>
          <w:spacing w:val="-15"/>
          <w:sz w:val="24"/>
        </w:rPr>
        <w:t xml:space="preserve"> </w:t>
      </w:r>
      <w:r>
        <w:rPr>
          <w:sz w:val="24"/>
        </w:rPr>
        <w:t>oluşturulur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komisyon</w:t>
      </w:r>
      <w:r>
        <w:rPr>
          <w:spacing w:val="-15"/>
          <w:sz w:val="24"/>
        </w:rPr>
        <w:t xml:space="preserve"> </w:t>
      </w:r>
      <w:r>
        <w:rPr>
          <w:sz w:val="24"/>
        </w:rPr>
        <w:t>üyeleri</w:t>
      </w:r>
      <w:r>
        <w:rPr>
          <w:spacing w:val="-15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yılının</w:t>
      </w:r>
      <w:r>
        <w:rPr>
          <w:spacing w:val="-15"/>
          <w:sz w:val="24"/>
        </w:rPr>
        <w:t xml:space="preserve"> </w:t>
      </w:r>
      <w:r>
        <w:rPr>
          <w:sz w:val="24"/>
        </w:rPr>
        <w:t>güz</w:t>
      </w:r>
      <w:r>
        <w:rPr>
          <w:spacing w:val="-15"/>
          <w:sz w:val="24"/>
        </w:rPr>
        <w:t xml:space="preserve"> </w:t>
      </w:r>
      <w:r>
        <w:rPr>
          <w:sz w:val="24"/>
        </w:rPr>
        <w:t>dönemi</w:t>
      </w:r>
      <w:r>
        <w:rPr>
          <w:spacing w:val="-15"/>
          <w:sz w:val="24"/>
        </w:rPr>
        <w:t xml:space="preserve"> </w:t>
      </w:r>
      <w:r>
        <w:rPr>
          <w:sz w:val="24"/>
        </w:rPr>
        <w:t>başlangıcında bölüm kurulu kararı ile 1 yıllığına görevlendirilir.</w:t>
      </w:r>
    </w:p>
    <w:p w:rsidR="00545AA6" w:rsidRDefault="00E130A1" w:rsidP="00BB5698">
      <w:pPr>
        <w:pStyle w:val="ListeParagraf"/>
        <w:numPr>
          <w:ilvl w:val="0"/>
          <w:numId w:val="4"/>
        </w:numPr>
        <w:tabs>
          <w:tab w:val="left" w:pos="538"/>
        </w:tabs>
        <w:ind w:right="144" w:firstLine="0"/>
        <w:jc w:val="both"/>
        <w:rPr>
          <w:sz w:val="24"/>
        </w:rPr>
      </w:pPr>
      <w:r>
        <w:rPr>
          <w:sz w:val="24"/>
        </w:rPr>
        <w:t>Staj öncesi ve sonrasında uygulanacak iş ve işlemler staj komisyonunca bu yönerge kurallarına ve bölüm staj rehberine göre yürütülür.</w:t>
      </w:r>
    </w:p>
    <w:p w:rsidR="00545AA6" w:rsidRDefault="00E130A1" w:rsidP="00BB5698">
      <w:pPr>
        <w:pStyle w:val="ListeParagraf"/>
        <w:numPr>
          <w:ilvl w:val="0"/>
          <w:numId w:val="4"/>
        </w:numPr>
        <w:tabs>
          <w:tab w:val="left" w:pos="418"/>
        </w:tabs>
        <w:ind w:left="418" w:hanging="277"/>
        <w:jc w:val="both"/>
        <w:rPr>
          <w:sz w:val="24"/>
        </w:rPr>
      </w:pP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1"/>
          <w:sz w:val="24"/>
        </w:rPr>
        <w:t xml:space="preserve"> </w:t>
      </w:r>
      <w:r>
        <w:rPr>
          <w:sz w:val="24"/>
        </w:rPr>
        <w:t>komisyonu başkanı,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bölümü</w:t>
      </w:r>
      <w:r>
        <w:rPr>
          <w:spacing w:val="-2"/>
          <w:sz w:val="24"/>
        </w:rPr>
        <w:t xml:space="preserve"> </w:t>
      </w:r>
      <w:r>
        <w:rPr>
          <w:sz w:val="24"/>
        </w:rPr>
        <w:t>birim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komisyonunda</w:t>
      </w:r>
      <w:r>
        <w:rPr>
          <w:spacing w:val="-2"/>
          <w:sz w:val="24"/>
        </w:rPr>
        <w:t xml:space="preserve"> </w:t>
      </w:r>
      <w:r>
        <w:rPr>
          <w:sz w:val="24"/>
        </w:rPr>
        <w:t>temsil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eder.</w:t>
      </w:r>
    </w:p>
    <w:p w:rsidR="00545AA6" w:rsidRDefault="00E130A1" w:rsidP="00BB5698">
      <w:pPr>
        <w:pStyle w:val="ListeParagraf"/>
        <w:numPr>
          <w:ilvl w:val="0"/>
          <w:numId w:val="4"/>
        </w:numPr>
        <w:tabs>
          <w:tab w:val="left" w:pos="418"/>
        </w:tabs>
        <w:ind w:right="143" w:firstLine="0"/>
        <w:jc w:val="both"/>
        <w:rPr>
          <w:sz w:val="24"/>
        </w:rPr>
      </w:pPr>
      <w:r>
        <w:rPr>
          <w:sz w:val="24"/>
        </w:rPr>
        <w:t>Bölümde</w:t>
      </w:r>
      <w:r>
        <w:rPr>
          <w:spacing w:val="-8"/>
          <w:sz w:val="24"/>
        </w:rPr>
        <w:t xml:space="preserve"> </w:t>
      </w: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üyesi</w:t>
      </w:r>
      <w:r>
        <w:rPr>
          <w:spacing w:val="-6"/>
          <w:sz w:val="24"/>
        </w:rPr>
        <w:t xml:space="preserve"> </w:t>
      </w:r>
      <w:r>
        <w:rPr>
          <w:sz w:val="24"/>
        </w:rPr>
        <w:t>bulunmaması</w:t>
      </w:r>
      <w:r>
        <w:rPr>
          <w:spacing w:val="-7"/>
          <w:sz w:val="24"/>
        </w:rPr>
        <w:t xml:space="preserve"> </w:t>
      </w:r>
      <w:r>
        <w:rPr>
          <w:sz w:val="24"/>
        </w:rPr>
        <w:t>halinde</w:t>
      </w:r>
      <w:r>
        <w:rPr>
          <w:spacing w:val="-8"/>
          <w:sz w:val="24"/>
        </w:rPr>
        <w:t xml:space="preserve"> </w:t>
      </w:r>
      <w:r>
        <w:rPr>
          <w:sz w:val="24"/>
        </w:rPr>
        <w:t>bölüm</w:t>
      </w:r>
      <w:r>
        <w:rPr>
          <w:spacing w:val="-6"/>
          <w:sz w:val="24"/>
        </w:rPr>
        <w:t xml:space="preserve"> </w:t>
      </w:r>
      <w:r>
        <w:rPr>
          <w:sz w:val="24"/>
        </w:rPr>
        <w:t>staj</w:t>
      </w:r>
      <w:r>
        <w:rPr>
          <w:spacing w:val="-7"/>
          <w:sz w:val="24"/>
        </w:rPr>
        <w:t xml:space="preserve"> </w:t>
      </w:r>
      <w:r>
        <w:rPr>
          <w:sz w:val="24"/>
        </w:rPr>
        <w:t>komisyonu</w:t>
      </w:r>
      <w:r>
        <w:rPr>
          <w:spacing w:val="-7"/>
          <w:sz w:val="24"/>
        </w:rPr>
        <w:t xml:space="preserve"> </w:t>
      </w:r>
      <w:r>
        <w:rPr>
          <w:sz w:val="24"/>
        </w:rPr>
        <w:t>başkanı</w:t>
      </w:r>
      <w:r>
        <w:rPr>
          <w:spacing w:val="-6"/>
          <w:sz w:val="24"/>
        </w:rPr>
        <w:t xml:space="preserve"> </w:t>
      </w:r>
      <w:r>
        <w:rPr>
          <w:sz w:val="24"/>
        </w:rPr>
        <w:t>olarak</w:t>
      </w:r>
      <w:r>
        <w:rPr>
          <w:spacing w:val="-7"/>
          <w:sz w:val="24"/>
        </w:rPr>
        <w:t xml:space="preserve"> </w:t>
      </w:r>
      <w:r>
        <w:rPr>
          <w:sz w:val="24"/>
        </w:rPr>
        <w:t>öğretim görevlisi görevlendirilebilir.</w:t>
      </w:r>
    </w:p>
    <w:p w:rsidR="00545AA6" w:rsidRDefault="00E130A1" w:rsidP="00BB5698">
      <w:pPr>
        <w:pStyle w:val="ListeParagraf"/>
        <w:numPr>
          <w:ilvl w:val="0"/>
          <w:numId w:val="4"/>
        </w:numPr>
        <w:tabs>
          <w:tab w:val="left" w:pos="478"/>
        </w:tabs>
        <w:ind w:left="478" w:hanging="337"/>
        <w:rPr>
          <w:sz w:val="24"/>
        </w:rPr>
      </w:pP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-1"/>
          <w:sz w:val="24"/>
        </w:rPr>
        <w:t xml:space="preserve"> </w:t>
      </w:r>
      <w:r>
        <w:rPr>
          <w:sz w:val="24"/>
        </w:rPr>
        <w:t>komisyonunun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görevleri:</w:t>
      </w:r>
    </w:p>
    <w:p w:rsidR="003915BA" w:rsidRPr="003915BA" w:rsidRDefault="00E130A1" w:rsidP="00BB5698">
      <w:pPr>
        <w:pStyle w:val="ListeParagraf"/>
        <w:numPr>
          <w:ilvl w:val="0"/>
          <w:numId w:val="10"/>
        </w:numPr>
        <w:tabs>
          <w:tab w:val="left" w:pos="386"/>
        </w:tabs>
        <w:ind w:left="714" w:hanging="357"/>
        <w:rPr>
          <w:sz w:val="24"/>
        </w:rPr>
      </w:pPr>
      <w:r w:rsidRPr="003915BA">
        <w:rPr>
          <w:sz w:val="24"/>
        </w:rPr>
        <w:t>Bölüm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rehberini</w:t>
      </w:r>
      <w:r w:rsidRPr="003915BA">
        <w:rPr>
          <w:spacing w:val="-1"/>
          <w:sz w:val="24"/>
        </w:rPr>
        <w:t xml:space="preserve"> </w:t>
      </w:r>
      <w:r w:rsidRPr="003915BA">
        <w:rPr>
          <w:spacing w:val="-2"/>
          <w:sz w:val="24"/>
        </w:rPr>
        <w:t>oluşturur.</w:t>
      </w:r>
    </w:p>
    <w:p w:rsidR="003915BA" w:rsidRPr="003915BA" w:rsidRDefault="00E130A1" w:rsidP="00BB5698">
      <w:pPr>
        <w:pStyle w:val="ListeParagraf"/>
        <w:numPr>
          <w:ilvl w:val="0"/>
          <w:numId w:val="10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Bu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yönergede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geçen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hususları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takip</w:t>
      </w:r>
      <w:r w:rsidRPr="003915BA">
        <w:rPr>
          <w:spacing w:val="-2"/>
          <w:sz w:val="24"/>
        </w:rPr>
        <w:t xml:space="preserve"> </w:t>
      </w:r>
      <w:r w:rsidRPr="003915BA">
        <w:rPr>
          <w:spacing w:val="-4"/>
          <w:sz w:val="24"/>
        </w:rPr>
        <w:t>eder.</w:t>
      </w:r>
    </w:p>
    <w:p w:rsidR="00545AA6" w:rsidRDefault="00E130A1" w:rsidP="00BB5698">
      <w:pPr>
        <w:pStyle w:val="ListeParagraf"/>
        <w:numPr>
          <w:ilvl w:val="0"/>
          <w:numId w:val="10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İlgili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öğrencilere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yapacakları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yarıyıl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başında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bölüm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web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sitesi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panolarda</w:t>
      </w:r>
      <w:r w:rsidRPr="003915BA">
        <w:rPr>
          <w:spacing w:val="40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80"/>
          <w:sz w:val="24"/>
        </w:rPr>
        <w:t xml:space="preserve"> </w:t>
      </w:r>
      <w:r w:rsidRPr="003915BA">
        <w:rPr>
          <w:sz w:val="24"/>
        </w:rPr>
        <w:t>duyurusunu yapar.</w:t>
      </w:r>
    </w:p>
    <w:p w:rsidR="003915BA" w:rsidRDefault="00E130A1" w:rsidP="00BB5698">
      <w:pPr>
        <w:pStyle w:val="GvdeMetni"/>
        <w:numPr>
          <w:ilvl w:val="0"/>
          <w:numId w:val="10"/>
        </w:numPr>
        <w:spacing w:before="70"/>
        <w:ind w:right="147"/>
      </w:pPr>
      <w:r>
        <w:t>Kamu</w:t>
      </w:r>
      <w:r>
        <w:rPr>
          <w:spacing w:val="-1"/>
        </w:rPr>
        <w:t xml:space="preserve"> </w:t>
      </w:r>
      <w:r>
        <w:t>kurum ve</w:t>
      </w:r>
      <w:r>
        <w:rPr>
          <w:spacing w:val="-2"/>
        </w:rPr>
        <w:t xml:space="preserve"> </w:t>
      </w:r>
      <w:r>
        <w:t>kuruluşları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kurumlar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staj yeri</w:t>
      </w:r>
      <w:r>
        <w:rPr>
          <w:spacing w:val="-2"/>
        </w:rPr>
        <w:t xml:space="preserve"> </w:t>
      </w:r>
      <w:r>
        <w:t>teklif veya tahsis edilmesi durumunda stajyer dağılımını, öğrencilerin akademik başarı ve tercihlerine</w:t>
      </w:r>
      <w:r>
        <w:rPr>
          <w:spacing w:val="40"/>
        </w:rPr>
        <w:t xml:space="preserve"> </w:t>
      </w:r>
      <w:r>
        <w:t>göre yapar.</w:t>
      </w:r>
    </w:p>
    <w:p w:rsidR="003915BA" w:rsidRDefault="00E130A1" w:rsidP="00BB5698">
      <w:pPr>
        <w:pStyle w:val="GvdeMetni"/>
        <w:numPr>
          <w:ilvl w:val="0"/>
          <w:numId w:val="10"/>
        </w:numPr>
        <w:spacing w:before="70"/>
        <w:ind w:right="147"/>
      </w:pPr>
      <w:r w:rsidRPr="003915BA">
        <w:t>Staj yerlerinin ve staj konularının öğretim programlarına ve staj rehberinde belirtilen ön şartlara (devamı alınmış olması gereken dersler, ders başarı durumları, staj türü</w:t>
      </w:r>
      <w:r w:rsidR="00403B5A" w:rsidRPr="003915BA">
        <w:t xml:space="preserve"> </w:t>
      </w:r>
      <w:proofErr w:type="spellStart"/>
      <w:r w:rsidRPr="003915BA">
        <w:t>vb</w:t>
      </w:r>
      <w:proofErr w:type="spellEnd"/>
      <w:r w:rsidRPr="003915BA">
        <w:t>) uygunluğunu kontrol eder.</w:t>
      </w:r>
    </w:p>
    <w:p w:rsidR="003915BA" w:rsidRDefault="00E130A1" w:rsidP="00BB5698">
      <w:pPr>
        <w:pStyle w:val="GvdeMetni"/>
        <w:numPr>
          <w:ilvl w:val="0"/>
          <w:numId w:val="10"/>
        </w:numPr>
        <w:spacing w:before="70"/>
        <w:ind w:right="147"/>
      </w:pPr>
      <w:r w:rsidRPr="003915BA">
        <w:t>Stajyer öğrencileri gerekli gördüğünde ve imkânlar elverdiğinde, staj yerlerinde ve/veya çevrimiçi/yüz yüze/telefon ile izleyerek denetleyebilir.</w:t>
      </w:r>
    </w:p>
    <w:p w:rsidR="003915BA" w:rsidRDefault="00E130A1" w:rsidP="00BB5698">
      <w:pPr>
        <w:pStyle w:val="GvdeMetni"/>
        <w:numPr>
          <w:ilvl w:val="0"/>
          <w:numId w:val="10"/>
        </w:numPr>
        <w:spacing w:before="70"/>
        <w:ind w:right="147"/>
      </w:pPr>
      <w:r w:rsidRPr="003915BA">
        <w:t>Staj yerinden gönderilen stajyer öğrenciye ait Staj Değerlendirme/Sicil Formunu ve stajyer öğrenciyi staj konusunda değerlendirerek ders başarı durumu ile ilgili nihai kararı verir.</w:t>
      </w:r>
    </w:p>
    <w:p w:rsidR="00545AA6" w:rsidRDefault="00E130A1" w:rsidP="00BB5698">
      <w:pPr>
        <w:pStyle w:val="GvdeMetni"/>
        <w:numPr>
          <w:ilvl w:val="0"/>
          <w:numId w:val="10"/>
        </w:numPr>
        <w:spacing w:before="70"/>
        <w:ind w:right="147"/>
      </w:pPr>
      <w:r w:rsidRPr="003915BA">
        <w:t>Stajla</w:t>
      </w:r>
      <w:r w:rsidRPr="003915BA">
        <w:rPr>
          <w:spacing w:val="-2"/>
        </w:rPr>
        <w:t xml:space="preserve"> </w:t>
      </w:r>
      <w:r w:rsidRPr="003915BA">
        <w:t>ilgili</w:t>
      </w:r>
      <w:r w:rsidRPr="003915BA">
        <w:rPr>
          <w:spacing w:val="-1"/>
        </w:rPr>
        <w:t xml:space="preserve"> </w:t>
      </w:r>
      <w:r w:rsidRPr="003915BA">
        <w:t>diğer</w:t>
      </w:r>
      <w:r w:rsidRPr="003915BA">
        <w:rPr>
          <w:spacing w:val="-1"/>
        </w:rPr>
        <w:t xml:space="preserve"> </w:t>
      </w:r>
      <w:r w:rsidRPr="003915BA">
        <w:t xml:space="preserve">işleri </w:t>
      </w:r>
      <w:r w:rsidRPr="003915BA">
        <w:rPr>
          <w:spacing w:val="-2"/>
        </w:rPr>
        <w:t>yürütür.</w:t>
      </w:r>
    </w:p>
    <w:p w:rsidR="00545AA6" w:rsidRDefault="00545AA6" w:rsidP="00BB5698">
      <w:pPr>
        <w:pStyle w:val="GvdeMetni"/>
        <w:spacing w:before="48"/>
        <w:ind w:left="0"/>
        <w:jc w:val="left"/>
      </w:pPr>
    </w:p>
    <w:p w:rsidR="00545AA6" w:rsidRDefault="00E130A1" w:rsidP="00BB5698">
      <w:pPr>
        <w:pStyle w:val="Balk2"/>
        <w:spacing w:before="1"/>
      </w:pPr>
      <w:r>
        <w:t>Staj</w:t>
      </w:r>
      <w:r>
        <w:rPr>
          <w:spacing w:val="-4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yetkililerinin</w:t>
      </w:r>
      <w:r>
        <w:rPr>
          <w:spacing w:val="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sorumlulukları</w:t>
      </w:r>
    </w:p>
    <w:p w:rsidR="00545AA6" w:rsidRDefault="00E130A1" w:rsidP="00BB5698">
      <w:pPr>
        <w:pStyle w:val="GvdeMetni"/>
        <w:jc w:val="left"/>
      </w:pPr>
      <w:r>
        <w:rPr>
          <w:b/>
        </w:rPr>
        <w:t>MADDE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7</w:t>
      </w:r>
      <w:r>
        <w:rPr>
          <w:b/>
          <w:spacing w:val="-2"/>
        </w:rPr>
        <w:t xml:space="preserve"> </w:t>
      </w:r>
      <w:r>
        <w:t>-</w:t>
      </w:r>
      <w:proofErr w:type="gramEnd"/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yaptıkları</w:t>
      </w:r>
      <w:r>
        <w:rPr>
          <w:spacing w:val="-2"/>
        </w:rPr>
        <w:t xml:space="preserve"> </w:t>
      </w:r>
      <w:r>
        <w:t>işyeri</w:t>
      </w:r>
      <w:r>
        <w:rPr>
          <w:spacing w:val="3"/>
        </w:rPr>
        <w:t xml:space="preserve"> </w:t>
      </w:r>
      <w:r>
        <w:rPr>
          <w:spacing w:val="-2"/>
        </w:rPr>
        <w:t>yetkilileri;</w:t>
      </w:r>
    </w:p>
    <w:p w:rsidR="003915BA" w:rsidRPr="003915BA" w:rsidRDefault="00E130A1" w:rsidP="00BB5698">
      <w:pPr>
        <w:pStyle w:val="ListeParagraf"/>
        <w:numPr>
          <w:ilvl w:val="0"/>
          <w:numId w:val="9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Staj</w:t>
      </w:r>
      <w:r w:rsidRPr="003915BA">
        <w:rPr>
          <w:spacing w:val="-4"/>
          <w:sz w:val="24"/>
        </w:rPr>
        <w:t xml:space="preserve"> </w:t>
      </w:r>
      <w:r w:rsidRPr="003915BA">
        <w:rPr>
          <w:sz w:val="24"/>
        </w:rPr>
        <w:t>çalışmalarının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bu yönerge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bağlı yönergelere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uygun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olarak</w:t>
      </w:r>
      <w:r w:rsidRPr="003915BA">
        <w:rPr>
          <w:spacing w:val="2"/>
          <w:sz w:val="24"/>
        </w:rPr>
        <w:t xml:space="preserve"> </w:t>
      </w:r>
      <w:r w:rsidRPr="003915BA">
        <w:rPr>
          <w:sz w:val="24"/>
        </w:rPr>
        <w:t>yürütülmesini</w:t>
      </w:r>
      <w:r w:rsidRPr="003915BA">
        <w:rPr>
          <w:spacing w:val="-1"/>
          <w:sz w:val="24"/>
        </w:rPr>
        <w:t xml:space="preserve"> </w:t>
      </w:r>
      <w:r w:rsidRPr="003915BA">
        <w:rPr>
          <w:spacing w:val="-2"/>
          <w:sz w:val="24"/>
        </w:rPr>
        <w:t>sağlar.</w:t>
      </w:r>
    </w:p>
    <w:p w:rsidR="003915BA" w:rsidRPr="003915BA" w:rsidRDefault="00E130A1" w:rsidP="00BB5698">
      <w:pPr>
        <w:pStyle w:val="ListeParagraf"/>
        <w:numPr>
          <w:ilvl w:val="0"/>
          <w:numId w:val="9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Staj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defteri/raporunu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kontrol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eder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ve</w:t>
      </w:r>
      <w:r w:rsidRPr="003915BA">
        <w:rPr>
          <w:spacing w:val="-2"/>
          <w:sz w:val="24"/>
        </w:rPr>
        <w:t xml:space="preserve"> onaylar.</w:t>
      </w:r>
    </w:p>
    <w:p w:rsidR="003915BA" w:rsidRPr="003915BA" w:rsidRDefault="00E130A1" w:rsidP="00BB5698">
      <w:pPr>
        <w:pStyle w:val="ListeParagraf"/>
        <w:numPr>
          <w:ilvl w:val="0"/>
          <w:numId w:val="9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İşyerinin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sahip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olduğu sosyal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imkânlardan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stajyer</w:t>
      </w:r>
      <w:r w:rsidRPr="003915BA">
        <w:rPr>
          <w:spacing w:val="-2"/>
          <w:sz w:val="24"/>
        </w:rPr>
        <w:t xml:space="preserve"> </w:t>
      </w:r>
      <w:r w:rsidRPr="003915BA">
        <w:rPr>
          <w:sz w:val="24"/>
        </w:rPr>
        <w:t>öğrencinin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yararlanmasını</w:t>
      </w:r>
      <w:r w:rsidRPr="003915BA">
        <w:rPr>
          <w:spacing w:val="-1"/>
          <w:sz w:val="24"/>
        </w:rPr>
        <w:t xml:space="preserve"> </w:t>
      </w:r>
      <w:r w:rsidRPr="003915BA">
        <w:rPr>
          <w:spacing w:val="-2"/>
          <w:sz w:val="24"/>
        </w:rPr>
        <w:t>sağlar.</w:t>
      </w:r>
    </w:p>
    <w:p w:rsidR="003915BA" w:rsidRPr="003915BA" w:rsidRDefault="00E130A1" w:rsidP="00BB5698">
      <w:pPr>
        <w:pStyle w:val="ListeParagraf"/>
        <w:numPr>
          <w:ilvl w:val="0"/>
          <w:numId w:val="9"/>
        </w:numPr>
        <w:tabs>
          <w:tab w:val="left" w:pos="386"/>
        </w:tabs>
        <w:rPr>
          <w:sz w:val="24"/>
        </w:rPr>
      </w:pPr>
      <w:r>
        <w:t xml:space="preserve">Staj süresinin bitmesinden sonra, kurum/kuruluşun staj yetkilisi, stajyer öğrenciye ait Staj </w:t>
      </w:r>
      <w:r>
        <w:lastRenderedPageBreak/>
        <w:t>Değerlendirme/Sicil Formunu, öğrencinin devamı, ilgisi, değerlendirme notu ve diğer durumlarına</w:t>
      </w:r>
      <w:r w:rsidRPr="003915BA">
        <w:rPr>
          <w:spacing w:val="-3"/>
        </w:rPr>
        <w:t xml:space="preserve"> </w:t>
      </w:r>
      <w:r>
        <w:t>ilişkin</w:t>
      </w:r>
      <w:r w:rsidRPr="003915BA">
        <w:rPr>
          <w:spacing w:val="-2"/>
        </w:rPr>
        <w:t xml:space="preserve"> </w:t>
      </w:r>
      <w:r>
        <w:t>bilgileri</w:t>
      </w:r>
      <w:r w:rsidRPr="003915BA">
        <w:rPr>
          <w:spacing w:val="-3"/>
        </w:rPr>
        <w:t xml:space="preserve"> </w:t>
      </w:r>
      <w:r>
        <w:t>içerecek</w:t>
      </w:r>
      <w:r w:rsidRPr="003915BA">
        <w:rPr>
          <w:spacing w:val="-2"/>
        </w:rPr>
        <w:t xml:space="preserve"> </w:t>
      </w:r>
      <w:r>
        <w:t>şekilde</w:t>
      </w:r>
      <w:r w:rsidRPr="003915BA">
        <w:rPr>
          <w:spacing w:val="-3"/>
        </w:rPr>
        <w:t xml:space="preserve"> </w:t>
      </w:r>
      <w:r>
        <w:t>eksiksiz doldurup</w:t>
      </w:r>
      <w:r w:rsidRPr="003915BA">
        <w:rPr>
          <w:spacing w:val="-4"/>
        </w:rPr>
        <w:t xml:space="preserve"> </w:t>
      </w:r>
      <w:r>
        <w:t>imzalayıp</w:t>
      </w:r>
      <w:r w:rsidRPr="003915BA">
        <w:rPr>
          <w:spacing w:val="-2"/>
        </w:rPr>
        <w:t xml:space="preserve"> </w:t>
      </w:r>
      <w:r>
        <w:t>mühürleyerek</w:t>
      </w:r>
      <w:r w:rsidRPr="003915BA">
        <w:rPr>
          <w:spacing w:val="-2"/>
        </w:rPr>
        <w:t xml:space="preserve"> </w:t>
      </w:r>
      <w:r>
        <w:t>kapalı zarf</w:t>
      </w:r>
      <w:r w:rsidRPr="003915BA">
        <w:rPr>
          <w:spacing w:val="-10"/>
        </w:rPr>
        <w:t xml:space="preserve"> </w:t>
      </w:r>
      <w:r>
        <w:t>içerisinde</w:t>
      </w:r>
      <w:r w:rsidRPr="003915BA">
        <w:rPr>
          <w:spacing w:val="-9"/>
        </w:rPr>
        <w:t xml:space="preserve"> </w:t>
      </w:r>
      <w:r>
        <w:t>öğrenci</w:t>
      </w:r>
      <w:r w:rsidRPr="003915BA">
        <w:rPr>
          <w:spacing w:val="-8"/>
        </w:rPr>
        <w:t xml:space="preserve"> </w:t>
      </w:r>
      <w:r>
        <w:t>aracılığıyla</w:t>
      </w:r>
      <w:r w:rsidRPr="003915BA">
        <w:rPr>
          <w:spacing w:val="-6"/>
        </w:rPr>
        <w:t xml:space="preserve"> </w:t>
      </w:r>
      <w:r>
        <w:t>veya</w:t>
      </w:r>
      <w:r w:rsidRPr="003915BA">
        <w:rPr>
          <w:spacing w:val="-10"/>
        </w:rPr>
        <w:t xml:space="preserve"> </w:t>
      </w:r>
      <w:r>
        <w:t>posta</w:t>
      </w:r>
      <w:r w:rsidRPr="003915BA">
        <w:rPr>
          <w:spacing w:val="-5"/>
        </w:rPr>
        <w:t xml:space="preserve"> </w:t>
      </w:r>
      <w:r>
        <w:t>yoluyla</w:t>
      </w:r>
      <w:r w:rsidRPr="003915BA">
        <w:rPr>
          <w:spacing w:val="-7"/>
        </w:rPr>
        <w:t xml:space="preserve"> </w:t>
      </w:r>
      <w:r>
        <w:t>staj</w:t>
      </w:r>
      <w:r w:rsidRPr="003915BA">
        <w:rPr>
          <w:spacing w:val="-8"/>
        </w:rPr>
        <w:t xml:space="preserve"> </w:t>
      </w:r>
      <w:r>
        <w:t>komisyonuna</w:t>
      </w:r>
      <w:r w:rsidRPr="003915BA">
        <w:rPr>
          <w:spacing w:val="-10"/>
        </w:rPr>
        <w:t xml:space="preserve"> </w:t>
      </w:r>
      <w:r>
        <w:t>iletmekle</w:t>
      </w:r>
      <w:r w:rsidRPr="003915BA">
        <w:rPr>
          <w:spacing w:val="-4"/>
        </w:rPr>
        <w:t xml:space="preserve"> </w:t>
      </w:r>
      <w:r w:rsidRPr="003915BA">
        <w:rPr>
          <w:spacing w:val="-2"/>
        </w:rPr>
        <w:t>yükümlüdür.</w:t>
      </w:r>
    </w:p>
    <w:p w:rsidR="00545AA6" w:rsidRPr="003915BA" w:rsidRDefault="00E130A1" w:rsidP="00BB5698">
      <w:pPr>
        <w:pStyle w:val="ListeParagraf"/>
        <w:numPr>
          <w:ilvl w:val="0"/>
          <w:numId w:val="9"/>
        </w:numPr>
        <w:tabs>
          <w:tab w:val="left" w:pos="386"/>
        </w:tabs>
        <w:rPr>
          <w:sz w:val="24"/>
        </w:rPr>
      </w:pPr>
      <w:r w:rsidRPr="003915BA">
        <w:rPr>
          <w:sz w:val="24"/>
        </w:rPr>
        <w:t>Staj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yapılan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kurum/kuruluşta;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grev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veya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lokavt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uygulaması,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yangın,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iflas,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iş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kazası,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deprem, sel vb. doğal afetlerde veya öğrencinin stajın amacı dışında çalıştırılması vb. olağanüstü durumlarda</w:t>
      </w:r>
      <w:r w:rsidRPr="003915BA">
        <w:rPr>
          <w:spacing w:val="-7"/>
          <w:sz w:val="24"/>
        </w:rPr>
        <w:t xml:space="preserve"> </w:t>
      </w:r>
      <w:r w:rsidRPr="003915BA">
        <w:rPr>
          <w:sz w:val="24"/>
        </w:rPr>
        <w:t>bölüm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komisyonunun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yazılı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onayıyla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öğrenci</w:t>
      </w:r>
      <w:r w:rsidRPr="003915BA">
        <w:rPr>
          <w:spacing w:val="-1"/>
          <w:sz w:val="24"/>
        </w:rPr>
        <w:t xml:space="preserve"> </w:t>
      </w:r>
      <w:r w:rsidRPr="003915BA">
        <w:rPr>
          <w:sz w:val="24"/>
        </w:rPr>
        <w:t>yeni</w:t>
      </w:r>
      <w:r w:rsidRPr="003915BA">
        <w:rPr>
          <w:spacing w:val="-5"/>
          <w:sz w:val="24"/>
        </w:rPr>
        <w:t xml:space="preserve"> </w:t>
      </w:r>
      <w:r w:rsidRPr="003915BA">
        <w:rPr>
          <w:sz w:val="24"/>
        </w:rPr>
        <w:t>bir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3"/>
          <w:sz w:val="24"/>
        </w:rPr>
        <w:t xml:space="preserve"> </w:t>
      </w:r>
      <w:r w:rsidRPr="003915BA">
        <w:rPr>
          <w:sz w:val="24"/>
        </w:rPr>
        <w:t>yerinde</w:t>
      </w:r>
      <w:r w:rsidRPr="003915BA">
        <w:rPr>
          <w:spacing w:val="-7"/>
          <w:sz w:val="24"/>
        </w:rPr>
        <w:t xml:space="preserve"> </w:t>
      </w:r>
      <w:r w:rsidRPr="003915BA">
        <w:rPr>
          <w:sz w:val="24"/>
        </w:rPr>
        <w:t>staj</w:t>
      </w:r>
      <w:r w:rsidRPr="003915BA">
        <w:rPr>
          <w:spacing w:val="-6"/>
          <w:sz w:val="24"/>
        </w:rPr>
        <w:t xml:space="preserve"> </w:t>
      </w:r>
      <w:r w:rsidRPr="003915BA">
        <w:rPr>
          <w:sz w:val="24"/>
        </w:rPr>
        <w:t>süresini tamamlayabilir. Staj yeri değişikliğine ilişkin olarak stajyer öğrencinin bildirdiği diğer mazeretler için karar almaya bölüm staj komisyonu yetkilidir.</w:t>
      </w:r>
    </w:p>
    <w:p w:rsidR="00545AA6" w:rsidRDefault="00545AA6" w:rsidP="00BB5698">
      <w:pPr>
        <w:pStyle w:val="GvdeMetni"/>
        <w:spacing w:before="50"/>
        <w:ind w:left="0"/>
        <w:jc w:val="left"/>
      </w:pPr>
    </w:p>
    <w:p w:rsidR="00545AA6" w:rsidRDefault="00E130A1" w:rsidP="00BB5698">
      <w:pPr>
        <w:ind w:left="141" w:right="4612"/>
        <w:jc w:val="both"/>
        <w:rPr>
          <w:sz w:val="24"/>
        </w:rPr>
      </w:pPr>
      <w:r>
        <w:rPr>
          <w:b/>
          <w:sz w:val="24"/>
        </w:rPr>
        <w:t>Stajyer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Öğrencinin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Görev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Sorumlulukları MADDE </w:t>
      </w:r>
      <w:proofErr w:type="gramStart"/>
      <w:r>
        <w:rPr>
          <w:b/>
          <w:sz w:val="24"/>
        </w:rPr>
        <w:t xml:space="preserve">8 </w:t>
      </w:r>
      <w:r>
        <w:rPr>
          <w:sz w:val="24"/>
        </w:rPr>
        <w:t>-</w:t>
      </w:r>
      <w:proofErr w:type="gramEnd"/>
      <w:r>
        <w:rPr>
          <w:sz w:val="24"/>
        </w:rPr>
        <w:t xml:space="preserve"> (1) Stajyer öğrenci;</w:t>
      </w:r>
    </w:p>
    <w:p w:rsidR="00141AFE" w:rsidRPr="00BB5698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Staj</w:t>
      </w:r>
      <w:r w:rsidRPr="00141AFE">
        <w:rPr>
          <w:spacing w:val="-2"/>
          <w:sz w:val="24"/>
        </w:rPr>
        <w:t xml:space="preserve"> </w:t>
      </w:r>
      <w:r w:rsidRPr="00141AFE">
        <w:rPr>
          <w:sz w:val="24"/>
        </w:rPr>
        <w:t>Komisyonunca</w:t>
      </w:r>
      <w:r w:rsidRPr="00141AFE">
        <w:rPr>
          <w:spacing w:val="-2"/>
          <w:sz w:val="24"/>
        </w:rPr>
        <w:t xml:space="preserve"> </w:t>
      </w:r>
      <w:r w:rsidRPr="00141AFE">
        <w:rPr>
          <w:sz w:val="24"/>
        </w:rPr>
        <w:t>kabul</w:t>
      </w:r>
      <w:r w:rsidRPr="00141AFE">
        <w:rPr>
          <w:spacing w:val="-2"/>
          <w:sz w:val="24"/>
        </w:rPr>
        <w:t xml:space="preserve"> </w:t>
      </w:r>
      <w:r w:rsidRPr="00141AFE">
        <w:rPr>
          <w:sz w:val="24"/>
        </w:rPr>
        <w:t>edilen</w:t>
      </w:r>
      <w:r w:rsidRPr="00141AFE">
        <w:rPr>
          <w:spacing w:val="-1"/>
          <w:sz w:val="24"/>
        </w:rPr>
        <w:t xml:space="preserve"> </w:t>
      </w:r>
      <w:r w:rsidRPr="00141AFE">
        <w:rPr>
          <w:sz w:val="24"/>
        </w:rPr>
        <w:t>staj yerinde</w:t>
      </w:r>
      <w:r w:rsidRPr="00141AFE">
        <w:rPr>
          <w:spacing w:val="-3"/>
          <w:sz w:val="24"/>
        </w:rPr>
        <w:t xml:space="preserve"> </w:t>
      </w:r>
      <w:r w:rsidRPr="00141AFE">
        <w:rPr>
          <w:sz w:val="24"/>
        </w:rPr>
        <w:t>stajını yapmak</w:t>
      </w:r>
      <w:r w:rsidRPr="00141AFE">
        <w:rPr>
          <w:spacing w:val="-1"/>
          <w:sz w:val="24"/>
        </w:rPr>
        <w:t xml:space="preserve"> </w:t>
      </w:r>
      <w:r w:rsidRPr="00141AFE">
        <w:rPr>
          <w:spacing w:val="-2"/>
          <w:sz w:val="24"/>
        </w:rPr>
        <w:t>zorundadır.</w:t>
      </w:r>
    </w:p>
    <w:p w:rsidR="00BB5698" w:rsidRPr="00141AFE" w:rsidRDefault="00BB5698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proofErr w:type="spellStart"/>
      <w:r>
        <w:rPr>
          <w:sz w:val="24"/>
        </w:rPr>
        <w:t>Stajer</w:t>
      </w:r>
      <w:proofErr w:type="spellEnd"/>
      <w:r>
        <w:rPr>
          <w:sz w:val="24"/>
        </w:rPr>
        <w:t>, lisans eğitimi sürecinde, en az 20 işgünü, en fazla 40 işgünü staj yapmak zorundadır. Toplam staj işgünü, iki yaz tatili döneminde gerçekleştirilebilir, fakat</w:t>
      </w:r>
      <w:r w:rsidR="00106256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ilk yaz döneminde yapılacak staj</w:t>
      </w:r>
      <w:r w:rsidR="00106256">
        <w:rPr>
          <w:sz w:val="24"/>
        </w:rPr>
        <w:t>,</w:t>
      </w:r>
      <w:r>
        <w:rPr>
          <w:sz w:val="24"/>
        </w:rPr>
        <w:t xml:space="preserve"> 20 işgününden az olamaz.</w:t>
      </w:r>
    </w:p>
    <w:p w:rsidR="00141AFE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Staj</w:t>
      </w:r>
      <w:r w:rsidRPr="00141AFE">
        <w:rPr>
          <w:spacing w:val="-8"/>
          <w:sz w:val="24"/>
        </w:rPr>
        <w:t xml:space="preserve"> </w:t>
      </w:r>
      <w:r w:rsidRPr="00141AFE">
        <w:rPr>
          <w:sz w:val="24"/>
        </w:rPr>
        <w:t>yerinin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belirlenmesinde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öğrenci,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yurt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içinde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veya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yurt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dışında</w:t>
      </w:r>
      <w:r w:rsidRPr="00141AFE">
        <w:rPr>
          <w:spacing w:val="-11"/>
          <w:sz w:val="24"/>
        </w:rPr>
        <w:t xml:space="preserve"> </w:t>
      </w:r>
      <w:r w:rsidRPr="00141AFE">
        <w:rPr>
          <w:sz w:val="24"/>
        </w:rPr>
        <w:t>kendi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bölümünün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faaliyet alanında yer alan ve ilgili bölümlerden mezun olmuş en az bir personelin çalıştırıldığı yeri seçmekle yükümlüdür.</w:t>
      </w:r>
    </w:p>
    <w:p w:rsidR="00141AFE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Öğrenci stajını yaz tatillerinde veya ilan edilen tarihler arasında yapmak zorundadır. Derslerini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tamamlamış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ve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mezuniyet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için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sadece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staj</w:t>
      </w:r>
      <w:r w:rsidRPr="00141AFE">
        <w:rPr>
          <w:spacing w:val="-8"/>
          <w:sz w:val="24"/>
        </w:rPr>
        <w:t xml:space="preserve"> </w:t>
      </w:r>
      <w:r w:rsidRPr="00141AFE">
        <w:rPr>
          <w:sz w:val="24"/>
        </w:rPr>
        <w:t>eksiği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kalmış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durumdaki</w:t>
      </w:r>
      <w:r w:rsidRPr="00141AFE">
        <w:rPr>
          <w:spacing w:val="-9"/>
          <w:sz w:val="24"/>
        </w:rPr>
        <w:t xml:space="preserve"> </w:t>
      </w:r>
      <w:r w:rsidRPr="00141AFE">
        <w:rPr>
          <w:sz w:val="24"/>
        </w:rPr>
        <w:t>öğrenciler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ile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bir yarıyıl içinde tüm derslerinden devam zorunluluğu olmadığı (haftada en az üç iş günü serbest olan) belirlenen öğrencilere bu kural uygulanmaz.</w:t>
      </w:r>
    </w:p>
    <w:p w:rsidR="00141AFE" w:rsidRPr="00141AFE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>
        <w:t>Stajını tamamlamayan öğrenciler bütün derslerinden başarılı olsalar bile staj yapacakları süreler için kayıt yenilemek zorundadırlar. Aksi halde öğrencinin yaptığı staj geçersiz sayılır.</w:t>
      </w:r>
    </w:p>
    <w:p w:rsidR="00141AFE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Öğrenci, ilk sayfasında öğrenciye ait bilgilerin bulunduğu, bir staj defteri veya staj raporu hazırlamak zorundadır. Bu defter/rapor hazırlanırken öğrencinin staj süresince yaptığı çalışmaların yanında diğer bilgiler de eklenir ve staj yerindeki amir tarafından onaylanır.</w:t>
      </w:r>
    </w:p>
    <w:p w:rsidR="00141AFE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Staj</w:t>
      </w:r>
      <w:r w:rsidRPr="00141AFE">
        <w:rPr>
          <w:spacing w:val="-11"/>
          <w:sz w:val="24"/>
        </w:rPr>
        <w:t xml:space="preserve"> </w:t>
      </w:r>
      <w:r w:rsidRPr="00141AFE">
        <w:rPr>
          <w:sz w:val="24"/>
        </w:rPr>
        <w:t>kabul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belgesini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bölüm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staj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komisyonuna</w:t>
      </w:r>
      <w:r w:rsidRPr="00141AFE">
        <w:rPr>
          <w:spacing w:val="-12"/>
          <w:sz w:val="24"/>
        </w:rPr>
        <w:t xml:space="preserve"> </w:t>
      </w:r>
      <w:r w:rsidRPr="00141AFE">
        <w:rPr>
          <w:sz w:val="24"/>
        </w:rPr>
        <w:t>onaylatır.</w:t>
      </w:r>
      <w:r w:rsidRPr="00141AFE">
        <w:rPr>
          <w:spacing w:val="-11"/>
          <w:sz w:val="24"/>
        </w:rPr>
        <w:t xml:space="preserve"> </w:t>
      </w:r>
      <w:r w:rsidRPr="00141AFE">
        <w:rPr>
          <w:sz w:val="24"/>
        </w:rPr>
        <w:t>Bunun</w:t>
      </w:r>
      <w:r w:rsidRPr="00141AFE">
        <w:rPr>
          <w:spacing w:val="-11"/>
          <w:sz w:val="24"/>
        </w:rPr>
        <w:t xml:space="preserve"> </w:t>
      </w:r>
      <w:r w:rsidRPr="00141AFE">
        <w:rPr>
          <w:sz w:val="24"/>
        </w:rPr>
        <w:t>için</w:t>
      </w:r>
      <w:r w:rsidRPr="00141AFE">
        <w:rPr>
          <w:spacing w:val="-11"/>
          <w:sz w:val="24"/>
        </w:rPr>
        <w:t xml:space="preserve"> </w:t>
      </w:r>
      <w:r w:rsidRPr="00141AFE">
        <w:rPr>
          <w:sz w:val="24"/>
        </w:rPr>
        <w:t>öğrenci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staj</w:t>
      </w:r>
      <w:r w:rsidRPr="00141AFE">
        <w:rPr>
          <w:spacing w:val="-8"/>
          <w:sz w:val="24"/>
        </w:rPr>
        <w:t xml:space="preserve"> </w:t>
      </w:r>
      <w:r w:rsidRPr="00141AFE">
        <w:rPr>
          <w:sz w:val="24"/>
        </w:rPr>
        <w:t>yerinin</w:t>
      </w:r>
      <w:r w:rsidRPr="00141AFE">
        <w:rPr>
          <w:spacing w:val="-10"/>
          <w:sz w:val="24"/>
        </w:rPr>
        <w:t xml:space="preserve"> </w:t>
      </w:r>
      <w:r w:rsidRPr="00141AFE">
        <w:rPr>
          <w:sz w:val="24"/>
        </w:rPr>
        <w:t>adını, açık</w:t>
      </w:r>
      <w:r w:rsidRPr="00141AFE">
        <w:rPr>
          <w:spacing w:val="-5"/>
          <w:sz w:val="24"/>
        </w:rPr>
        <w:t xml:space="preserve"> </w:t>
      </w:r>
      <w:r w:rsidRPr="00141AFE">
        <w:rPr>
          <w:sz w:val="24"/>
        </w:rPr>
        <w:t>adresini,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varsa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e-posta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ve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web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adreslerini,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çalışma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konularını,</w:t>
      </w:r>
      <w:r w:rsidRPr="00141AFE">
        <w:rPr>
          <w:spacing w:val="-6"/>
          <w:sz w:val="24"/>
        </w:rPr>
        <w:t xml:space="preserve"> </w:t>
      </w:r>
      <w:r w:rsidRPr="00141AFE">
        <w:rPr>
          <w:sz w:val="24"/>
        </w:rPr>
        <w:t>hangi</w:t>
      </w:r>
      <w:r w:rsidRPr="00141AFE">
        <w:rPr>
          <w:spacing w:val="-5"/>
          <w:sz w:val="24"/>
        </w:rPr>
        <w:t xml:space="preserve"> </w:t>
      </w:r>
      <w:r w:rsidRPr="00141AFE">
        <w:rPr>
          <w:sz w:val="24"/>
        </w:rPr>
        <w:t>konuda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ve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nerede</w:t>
      </w:r>
      <w:r w:rsidRPr="00141AFE">
        <w:rPr>
          <w:spacing w:val="-7"/>
          <w:sz w:val="24"/>
        </w:rPr>
        <w:t xml:space="preserve"> </w:t>
      </w:r>
      <w:r w:rsidRPr="00141AFE">
        <w:rPr>
          <w:sz w:val="24"/>
        </w:rPr>
        <w:t>staj yapacağını içeren bilgileri bölüm staj komisyonunca belirlenen ve ilan edilen tarihler arasında bölüm staj komisyonuna bildirmekle yükümlüdür.</w:t>
      </w:r>
    </w:p>
    <w:p w:rsidR="00545AA6" w:rsidRDefault="00E130A1" w:rsidP="00BB5698">
      <w:pPr>
        <w:pStyle w:val="ListeParagraf"/>
        <w:numPr>
          <w:ilvl w:val="0"/>
          <w:numId w:val="8"/>
        </w:numPr>
        <w:tabs>
          <w:tab w:val="left" w:pos="386"/>
        </w:tabs>
        <w:spacing w:before="2"/>
        <w:rPr>
          <w:sz w:val="24"/>
        </w:rPr>
      </w:pPr>
      <w:r w:rsidRPr="00141AFE">
        <w:rPr>
          <w:sz w:val="24"/>
        </w:rPr>
        <w:t>Öğrenciler staj süresince yapılacak olan sigorta işlemlerinin tamamlanması için bölüm staj komisyonu</w:t>
      </w:r>
      <w:r w:rsidRPr="00141AFE">
        <w:rPr>
          <w:spacing w:val="34"/>
          <w:sz w:val="24"/>
        </w:rPr>
        <w:t xml:space="preserve"> </w:t>
      </w:r>
      <w:r w:rsidRPr="00141AFE">
        <w:rPr>
          <w:sz w:val="24"/>
        </w:rPr>
        <w:t>tarafından</w:t>
      </w:r>
      <w:r w:rsidRPr="00141AFE">
        <w:rPr>
          <w:spacing w:val="36"/>
          <w:sz w:val="24"/>
        </w:rPr>
        <w:t xml:space="preserve"> </w:t>
      </w:r>
      <w:r w:rsidRPr="00141AFE">
        <w:rPr>
          <w:sz w:val="24"/>
        </w:rPr>
        <w:t>ilan</w:t>
      </w:r>
      <w:r w:rsidRPr="00141AFE">
        <w:rPr>
          <w:spacing w:val="36"/>
          <w:sz w:val="24"/>
        </w:rPr>
        <w:t xml:space="preserve"> </w:t>
      </w:r>
      <w:r w:rsidRPr="00141AFE">
        <w:rPr>
          <w:sz w:val="24"/>
        </w:rPr>
        <w:t>edilen</w:t>
      </w:r>
      <w:r w:rsidRPr="00141AFE">
        <w:rPr>
          <w:spacing w:val="37"/>
          <w:sz w:val="24"/>
        </w:rPr>
        <w:t xml:space="preserve"> </w:t>
      </w:r>
      <w:r w:rsidRPr="00141AFE">
        <w:rPr>
          <w:sz w:val="24"/>
        </w:rPr>
        <w:t>tarihe</w:t>
      </w:r>
      <w:r w:rsidRPr="00141AFE">
        <w:rPr>
          <w:spacing w:val="35"/>
          <w:sz w:val="24"/>
        </w:rPr>
        <w:t xml:space="preserve"> </w:t>
      </w:r>
      <w:r w:rsidRPr="00141AFE">
        <w:rPr>
          <w:sz w:val="24"/>
        </w:rPr>
        <w:t>kadar</w:t>
      </w:r>
      <w:r w:rsidRPr="00141AFE">
        <w:rPr>
          <w:spacing w:val="35"/>
          <w:sz w:val="24"/>
        </w:rPr>
        <w:t xml:space="preserve"> </w:t>
      </w:r>
      <w:r w:rsidRPr="00141AFE">
        <w:rPr>
          <w:sz w:val="24"/>
        </w:rPr>
        <w:t>staj</w:t>
      </w:r>
      <w:r w:rsidRPr="00141AFE">
        <w:rPr>
          <w:spacing w:val="38"/>
          <w:sz w:val="24"/>
        </w:rPr>
        <w:t xml:space="preserve"> </w:t>
      </w:r>
      <w:r w:rsidRPr="00141AFE">
        <w:rPr>
          <w:sz w:val="24"/>
        </w:rPr>
        <w:t>yerlerini</w:t>
      </w:r>
      <w:r w:rsidRPr="00141AFE">
        <w:rPr>
          <w:spacing w:val="37"/>
          <w:sz w:val="24"/>
        </w:rPr>
        <w:t xml:space="preserve"> </w:t>
      </w:r>
      <w:r w:rsidRPr="00141AFE">
        <w:rPr>
          <w:sz w:val="24"/>
        </w:rPr>
        <w:t>ayarlamak</w:t>
      </w:r>
      <w:r w:rsidRPr="00141AFE">
        <w:rPr>
          <w:spacing w:val="35"/>
          <w:sz w:val="24"/>
        </w:rPr>
        <w:t xml:space="preserve"> </w:t>
      </w:r>
      <w:r w:rsidRPr="00141AFE">
        <w:rPr>
          <w:sz w:val="24"/>
        </w:rPr>
        <w:t>ve</w:t>
      </w:r>
      <w:r w:rsidRPr="00141AFE">
        <w:rPr>
          <w:spacing w:val="35"/>
          <w:sz w:val="24"/>
        </w:rPr>
        <w:t xml:space="preserve"> </w:t>
      </w:r>
      <w:r w:rsidRPr="00141AFE">
        <w:rPr>
          <w:sz w:val="24"/>
        </w:rPr>
        <w:t>kabul</w:t>
      </w:r>
      <w:r w:rsidRPr="00141AFE">
        <w:rPr>
          <w:spacing w:val="37"/>
          <w:sz w:val="24"/>
        </w:rPr>
        <w:t xml:space="preserve"> </w:t>
      </w:r>
      <w:r w:rsidRPr="00141AFE">
        <w:rPr>
          <w:spacing w:val="-2"/>
          <w:sz w:val="24"/>
        </w:rPr>
        <w:t>belgelerini</w:t>
      </w:r>
      <w:r w:rsidR="00141AFE">
        <w:rPr>
          <w:spacing w:val="-2"/>
          <w:sz w:val="24"/>
        </w:rPr>
        <w:t xml:space="preserve"> </w:t>
      </w:r>
      <w:r w:rsidR="00141AFE" w:rsidRPr="00141AFE">
        <w:rPr>
          <w:sz w:val="24"/>
        </w:rPr>
        <w:t>bölüm staj komisyonuna vermekle yükümlüdürler. Bu tarihe kadar staj yeri ayarlamayan öğrencilerin stajları bir sonraki yıla kalır.</w:t>
      </w:r>
    </w:p>
    <w:p w:rsid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 w:rsidRPr="00141AFE">
        <w:t>Yapılan</w:t>
      </w:r>
      <w:r w:rsidRPr="00141AFE">
        <w:rPr>
          <w:spacing w:val="-15"/>
        </w:rPr>
        <w:t xml:space="preserve"> </w:t>
      </w:r>
      <w:r w:rsidRPr="00141AFE">
        <w:t>stajlar</w:t>
      </w:r>
      <w:r w:rsidRPr="00141AFE">
        <w:rPr>
          <w:spacing w:val="-15"/>
        </w:rPr>
        <w:t xml:space="preserve"> </w:t>
      </w:r>
      <w:r w:rsidRPr="00141AFE">
        <w:t>belirlenen</w:t>
      </w:r>
      <w:r w:rsidRPr="00141AFE">
        <w:rPr>
          <w:spacing w:val="-15"/>
        </w:rPr>
        <w:t xml:space="preserve"> </w:t>
      </w:r>
      <w:r w:rsidRPr="00141AFE">
        <w:t>tarihler</w:t>
      </w:r>
      <w:r w:rsidRPr="00141AFE">
        <w:rPr>
          <w:spacing w:val="-15"/>
        </w:rPr>
        <w:t xml:space="preserve"> </w:t>
      </w:r>
      <w:r w:rsidRPr="00141AFE">
        <w:t>arasında</w:t>
      </w:r>
      <w:r w:rsidRPr="00141AFE">
        <w:rPr>
          <w:spacing w:val="-15"/>
        </w:rPr>
        <w:t xml:space="preserve"> </w:t>
      </w:r>
      <w:r w:rsidRPr="00141AFE">
        <w:t>kesintisiz</w:t>
      </w:r>
      <w:r w:rsidRPr="00141AFE">
        <w:rPr>
          <w:spacing w:val="-15"/>
        </w:rPr>
        <w:t xml:space="preserve"> </w:t>
      </w:r>
      <w:r w:rsidRPr="00141AFE">
        <w:t>olarak</w:t>
      </w:r>
      <w:r w:rsidRPr="00141AFE">
        <w:rPr>
          <w:spacing w:val="-15"/>
        </w:rPr>
        <w:t xml:space="preserve"> </w:t>
      </w:r>
      <w:r w:rsidRPr="00141AFE">
        <w:t>tamamlanmak</w:t>
      </w:r>
      <w:r w:rsidRPr="00141AFE">
        <w:rPr>
          <w:spacing w:val="-15"/>
        </w:rPr>
        <w:t xml:space="preserve"> </w:t>
      </w:r>
      <w:r w:rsidRPr="00141AFE">
        <w:t>zorundadır.</w:t>
      </w:r>
      <w:r w:rsidRPr="00141AFE">
        <w:rPr>
          <w:spacing w:val="-15"/>
        </w:rPr>
        <w:t xml:space="preserve"> </w:t>
      </w:r>
      <w:r w:rsidRPr="00141AFE">
        <w:t>Ancak resmi rapora dayalı 5 güne kadar hastalık durumu ve işyerinden onaylı 3 güne kadarki devamsızlık durumu mazeretten sayılır. Mazerete bağlı devamsızlığı toplamda 8 iş gününü aşmayan</w:t>
      </w:r>
      <w:r w:rsidRPr="00141AFE">
        <w:rPr>
          <w:spacing w:val="-8"/>
        </w:rPr>
        <w:t xml:space="preserve"> </w:t>
      </w:r>
      <w:r w:rsidRPr="00141AFE">
        <w:t>öğrenci,</w:t>
      </w:r>
      <w:r w:rsidRPr="00141AFE">
        <w:rPr>
          <w:spacing w:val="-8"/>
        </w:rPr>
        <w:t xml:space="preserve"> </w:t>
      </w:r>
      <w:r w:rsidRPr="00141AFE">
        <w:t>bu</w:t>
      </w:r>
      <w:r w:rsidRPr="00141AFE">
        <w:rPr>
          <w:spacing w:val="-6"/>
        </w:rPr>
        <w:t xml:space="preserve"> </w:t>
      </w:r>
      <w:r w:rsidRPr="00141AFE">
        <w:t>staj</w:t>
      </w:r>
      <w:r w:rsidRPr="00141AFE">
        <w:rPr>
          <w:spacing w:val="-6"/>
        </w:rPr>
        <w:t xml:space="preserve"> </w:t>
      </w:r>
      <w:r w:rsidRPr="00141AFE">
        <w:t>eksiğini;</w:t>
      </w:r>
      <w:r w:rsidRPr="00141AFE">
        <w:rPr>
          <w:spacing w:val="-8"/>
        </w:rPr>
        <w:t xml:space="preserve"> </w:t>
      </w:r>
      <w:r w:rsidRPr="00141AFE">
        <w:t>önceden</w:t>
      </w:r>
      <w:r w:rsidRPr="00141AFE">
        <w:rPr>
          <w:spacing w:val="-8"/>
        </w:rPr>
        <w:t xml:space="preserve"> </w:t>
      </w:r>
      <w:r w:rsidRPr="00141AFE">
        <w:t>belirlenmiş</w:t>
      </w:r>
      <w:r w:rsidRPr="00141AFE">
        <w:rPr>
          <w:spacing w:val="-8"/>
        </w:rPr>
        <w:t xml:space="preserve"> </w:t>
      </w:r>
      <w:r w:rsidRPr="00141AFE">
        <w:t>staj</w:t>
      </w:r>
      <w:r w:rsidRPr="00141AFE">
        <w:rPr>
          <w:spacing w:val="-8"/>
        </w:rPr>
        <w:t xml:space="preserve"> </w:t>
      </w:r>
      <w:r w:rsidRPr="00141AFE">
        <w:t>sonu</w:t>
      </w:r>
      <w:r w:rsidRPr="00141AFE">
        <w:rPr>
          <w:spacing w:val="-8"/>
        </w:rPr>
        <w:t xml:space="preserve"> </w:t>
      </w:r>
      <w:r w:rsidRPr="00141AFE">
        <w:t>tarihi</w:t>
      </w:r>
      <w:r w:rsidRPr="00141AFE">
        <w:rPr>
          <w:spacing w:val="-8"/>
        </w:rPr>
        <w:t xml:space="preserve"> </w:t>
      </w:r>
      <w:r w:rsidRPr="00141AFE">
        <w:t>sonrasında</w:t>
      </w:r>
      <w:r w:rsidRPr="00141AFE">
        <w:rPr>
          <w:spacing w:val="-8"/>
        </w:rPr>
        <w:t xml:space="preserve"> </w:t>
      </w:r>
      <w:r w:rsidRPr="00141AFE">
        <w:t>tamamlamak zorundadır. Devamsızlık 8 iş gününden fazla olursa staj yapılmamış sayılır.</w:t>
      </w:r>
    </w:p>
    <w:p w:rsid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>
        <w:t xml:space="preserve">Staj süresince staj yaptığı işyerinin ve Yükseköğretim Kurumları mevzuatlarına uymak </w:t>
      </w:r>
      <w:r w:rsidRPr="003915BA">
        <w:rPr>
          <w:spacing w:val="-2"/>
        </w:rPr>
        <w:t>zorundadır.</w:t>
      </w:r>
    </w:p>
    <w:p w:rsid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 w:rsidRPr="003915BA">
        <w:t>Birim</w:t>
      </w:r>
      <w:r w:rsidRPr="003915BA">
        <w:rPr>
          <w:spacing w:val="-12"/>
        </w:rPr>
        <w:t xml:space="preserve"> </w:t>
      </w:r>
      <w:r w:rsidRPr="003915BA">
        <w:t>staj</w:t>
      </w:r>
      <w:r w:rsidRPr="003915BA">
        <w:rPr>
          <w:spacing w:val="-10"/>
        </w:rPr>
        <w:t xml:space="preserve"> </w:t>
      </w:r>
      <w:r w:rsidRPr="003915BA">
        <w:t>yönergesi/bölüm</w:t>
      </w:r>
      <w:r w:rsidRPr="003915BA">
        <w:rPr>
          <w:spacing w:val="-12"/>
        </w:rPr>
        <w:t xml:space="preserve"> </w:t>
      </w:r>
      <w:r w:rsidRPr="003915BA">
        <w:t>staj</w:t>
      </w:r>
      <w:r w:rsidRPr="003915BA">
        <w:rPr>
          <w:spacing w:val="-12"/>
        </w:rPr>
        <w:t xml:space="preserve"> </w:t>
      </w:r>
      <w:r w:rsidRPr="003915BA">
        <w:t>rehberine</w:t>
      </w:r>
      <w:r w:rsidRPr="003915BA">
        <w:rPr>
          <w:spacing w:val="-13"/>
        </w:rPr>
        <w:t xml:space="preserve"> </w:t>
      </w:r>
      <w:r w:rsidRPr="003915BA">
        <w:t>uygun</w:t>
      </w:r>
      <w:r w:rsidRPr="003915BA">
        <w:rPr>
          <w:spacing w:val="-12"/>
        </w:rPr>
        <w:t xml:space="preserve"> </w:t>
      </w:r>
      <w:r w:rsidRPr="003915BA">
        <w:t>olarak</w:t>
      </w:r>
      <w:r w:rsidRPr="003915BA">
        <w:rPr>
          <w:spacing w:val="-12"/>
        </w:rPr>
        <w:t xml:space="preserve"> </w:t>
      </w:r>
      <w:r w:rsidRPr="003915BA">
        <w:t>hazırlamış</w:t>
      </w:r>
      <w:r w:rsidRPr="003915BA">
        <w:rPr>
          <w:spacing w:val="-12"/>
        </w:rPr>
        <w:t xml:space="preserve"> </w:t>
      </w:r>
      <w:r w:rsidRPr="003915BA">
        <w:t>olan</w:t>
      </w:r>
      <w:r w:rsidRPr="003915BA">
        <w:rPr>
          <w:spacing w:val="-12"/>
        </w:rPr>
        <w:t xml:space="preserve"> </w:t>
      </w:r>
      <w:r w:rsidRPr="003915BA">
        <w:t>staj</w:t>
      </w:r>
      <w:r w:rsidRPr="003915BA">
        <w:rPr>
          <w:spacing w:val="-12"/>
        </w:rPr>
        <w:t xml:space="preserve"> </w:t>
      </w:r>
      <w:r w:rsidRPr="003915BA">
        <w:t>defterini</w:t>
      </w:r>
      <w:r w:rsidRPr="003915BA">
        <w:rPr>
          <w:spacing w:val="-12"/>
        </w:rPr>
        <w:t xml:space="preserve"> </w:t>
      </w:r>
      <w:r w:rsidRPr="003915BA">
        <w:t>ve/veya raporunu, bölüm staj rehberinde belirlenen süreye kadar bölüm staj komisyonuna teslim eder. ı)</w:t>
      </w:r>
      <w:r w:rsidRPr="003915BA">
        <w:rPr>
          <w:spacing w:val="37"/>
        </w:rPr>
        <w:t xml:space="preserve"> </w:t>
      </w:r>
      <w:r w:rsidRPr="003915BA">
        <w:t>İşyeri</w:t>
      </w:r>
      <w:r w:rsidRPr="003915BA">
        <w:rPr>
          <w:spacing w:val="35"/>
        </w:rPr>
        <w:t xml:space="preserve"> </w:t>
      </w:r>
      <w:r w:rsidRPr="003915BA">
        <w:t>tarafından</w:t>
      </w:r>
      <w:r w:rsidRPr="003915BA">
        <w:rPr>
          <w:spacing w:val="35"/>
        </w:rPr>
        <w:t xml:space="preserve"> </w:t>
      </w:r>
      <w:r w:rsidRPr="003915BA">
        <w:t>doldurulacak</w:t>
      </w:r>
      <w:r w:rsidRPr="003915BA">
        <w:rPr>
          <w:spacing w:val="37"/>
        </w:rPr>
        <w:t xml:space="preserve"> </w:t>
      </w:r>
      <w:r w:rsidRPr="003915BA">
        <w:t>gizli</w:t>
      </w:r>
      <w:r w:rsidRPr="003915BA">
        <w:rPr>
          <w:spacing w:val="36"/>
        </w:rPr>
        <w:t xml:space="preserve"> </w:t>
      </w:r>
      <w:r w:rsidRPr="003915BA">
        <w:t>Kurum/Kuruluş</w:t>
      </w:r>
      <w:r w:rsidRPr="003915BA">
        <w:rPr>
          <w:spacing w:val="36"/>
        </w:rPr>
        <w:t xml:space="preserve"> </w:t>
      </w:r>
      <w:r w:rsidRPr="003915BA">
        <w:t>Staj</w:t>
      </w:r>
      <w:r w:rsidRPr="003915BA">
        <w:rPr>
          <w:spacing w:val="35"/>
        </w:rPr>
        <w:t xml:space="preserve"> </w:t>
      </w:r>
      <w:r w:rsidRPr="003915BA">
        <w:t>Değerlendirme/Sicil</w:t>
      </w:r>
      <w:r w:rsidRPr="003915BA">
        <w:rPr>
          <w:spacing w:val="36"/>
        </w:rPr>
        <w:t xml:space="preserve"> </w:t>
      </w:r>
      <w:proofErr w:type="spellStart"/>
      <w:r w:rsidRPr="003915BA">
        <w:t>Formu’nun</w:t>
      </w:r>
      <w:proofErr w:type="spellEnd"/>
      <w:r w:rsidRPr="003915BA">
        <w:t xml:space="preserve"> kaşeli/mühürlü kapalı zarf içerisinde bölüm staj komisyonuna iletilmesinden sorumludur.</w:t>
      </w:r>
    </w:p>
    <w:p w:rsid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 w:rsidRPr="003915BA">
        <w:t xml:space="preserve">Öğrenciler yabancı ülkelerde kendi girişimleri veya başka kurum kuruluşlar ile </w:t>
      </w:r>
      <w:proofErr w:type="gramStart"/>
      <w:r w:rsidRPr="003915BA">
        <w:t>işbirliği</w:t>
      </w:r>
      <w:proofErr w:type="gramEnd"/>
      <w:r w:rsidRPr="003915BA">
        <w:t xml:space="preserve"> sonucu temasa geçtikleri firmalarda staj komisyonunun yazılı iznini alarak staj </w:t>
      </w:r>
      <w:r w:rsidRPr="003915BA">
        <w:lastRenderedPageBreak/>
        <w:t>yapabilirler. Yurt dışında uygulamalı eğitim yapacak öğrencilerin sigortalanması amacıyla sigortacılık alanında</w:t>
      </w:r>
      <w:r w:rsidRPr="003915BA">
        <w:rPr>
          <w:spacing w:val="-15"/>
        </w:rPr>
        <w:t xml:space="preserve"> </w:t>
      </w:r>
      <w:r w:rsidRPr="003915BA">
        <w:t>faaliyet</w:t>
      </w:r>
      <w:r w:rsidRPr="003915BA">
        <w:rPr>
          <w:spacing w:val="-15"/>
        </w:rPr>
        <w:t xml:space="preserve"> </w:t>
      </w:r>
      <w:r w:rsidRPr="003915BA">
        <w:t>gösteren</w:t>
      </w:r>
      <w:r w:rsidRPr="003915BA">
        <w:rPr>
          <w:spacing w:val="-15"/>
        </w:rPr>
        <w:t xml:space="preserve"> </w:t>
      </w:r>
      <w:r w:rsidRPr="003915BA">
        <w:t>yerli</w:t>
      </w:r>
      <w:r w:rsidRPr="003915BA">
        <w:rPr>
          <w:spacing w:val="-15"/>
        </w:rPr>
        <w:t xml:space="preserve"> </w:t>
      </w:r>
      <w:r w:rsidRPr="003915BA">
        <w:t>veya</w:t>
      </w:r>
      <w:r w:rsidRPr="003915BA">
        <w:rPr>
          <w:spacing w:val="-15"/>
        </w:rPr>
        <w:t xml:space="preserve"> </w:t>
      </w:r>
      <w:r w:rsidRPr="003915BA">
        <w:t>yabancı</w:t>
      </w:r>
      <w:r w:rsidRPr="003915BA">
        <w:rPr>
          <w:spacing w:val="-15"/>
        </w:rPr>
        <w:t xml:space="preserve"> </w:t>
      </w:r>
      <w:r w:rsidRPr="003915BA">
        <w:t>kurum</w:t>
      </w:r>
      <w:r w:rsidRPr="003915BA">
        <w:rPr>
          <w:spacing w:val="-15"/>
        </w:rPr>
        <w:t xml:space="preserve"> </w:t>
      </w:r>
      <w:r w:rsidRPr="003915BA">
        <w:t>ve</w:t>
      </w:r>
      <w:r w:rsidRPr="003915BA">
        <w:rPr>
          <w:spacing w:val="-15"/>
        </w:rPr>
        <w:t xml:space="preserve"> </w:t>
      </w:r>
      <w:r w:rsidRPr="003915BA">
        <w:t>kuruluşlara</w:t>
      </w:r>
      <w:r w:rsidRPr="003915BA">
        <w:rPr>
          <w:spacing w:val="-15"/>
        </w:rPr>
        <w:t xml:space="preserve"> </w:t>
      </w:r>
      <w:r w:rsidRPr="003915BA">
        <w:t>ödenecek</w:t>
      </w:r>
      <w:r w:rsidRPr="003915BA">
        <w:rPr>
          <w:spacing w:val="-15"/>
        </w:rPr>
        <w:t xml:space="preserve"> </w:t>
      </w:r>
      <w:r w:rsidRPr="003915BA">
        <w:t>primler</w:t>
      </w:r>
      <w:r w:rsidRPr="003915BA">
        <w:rPr>
          <w:spacing w:val="-15"/>
        </w:rPr>
        <w:t xml:space="preserve"> </w:t>
      </w:r>
      <w:r w:rsidRPr="003915BA">
        <w:t>Üniversite tarafından karşılanmaz.</w:t>
      </w:r>
    </w:p>
    <w:p w:rsidR="003915BA" w:rsidRDefault="003915BA" w:rsidP="00BB5698">
      <w:pPr>
        <w:pStyle w:val="ListeParagraf"/>
      </w:pPr>
    </w:p>
    <w:p w:rsid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 w:rsidRPr="003915BA">
        <w:t xml:space="preserve">Yurt içinde staj yapacak öğrencilerin hazırlayacakları staj defteri/raporu Türkçe olmak </w:t>
      </w:r>
      <w:r w:rsidRPr="003915BA">
        <w:rPr>
          <w:spacing w:val="-2"/>
        </w:rPr>
        <w:t>zorundadır.</w:t>
      </w:r>
    </w:p>
    <w:p w:rsidR="00545AA6" w:rsidRPr="003915BA" w:rsidRDefault="00E130A1" w:rsidP="00BB5698">
      <w:pPr>
        <w:pStyle w:val="GvdeMetni"/>
        <w:numPr>
          <w:ilvl w:val="0"/>
          <w:numId w:val="8"/>
        </w:numPr>
        <w:spacing w:before="70"/>
        <w:ind w:right="146"/>
      </w:pPr>
      <w:r w:rsidRPr="003915BA">
        <w:t>Yurt dışında staj yapan öğrenciler staj defterlerini/raporlarını İngilizce veya Türkçe hazırlamak zorundadır.</w:t>
      </w:r>
    </w:p>
    <w:p w:rsidR="00545AA6" w:rsidRDefault="00E130A1" w:rsidP="00BB5698">
      <w:pPr>
        <w:spacing w:before="190"/>
        <w:ind w:left="141" w:right="4004"/>
        <w:jc w:val="both"/>
        <w:rPr>
          <w:sz w:val="24"/>
        </w:rPr>
      </w:pPr>
      <w:r>
        <w:rPr>
          <w:b/>
          <w:sz w:val="24"/>
        </w:rPr>
        <w:t>Staj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d</w:t>
      </w:r>
      <w:r w:rsidR="00BB5698">
        <w:rPr>
          <w:b/>
          <w:sz w:val="24"/>
        </w:rPr>
        <w:t>ö</w:t>
      </w:r>
      <w:r>
        <w:rPr>
          <w:b/>
          <w:sz w:val="24"/>
        </w:rPr>
        <w:t>kümanlarının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doldurulması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onaylanması MADDE </w:t>
      </w:r>
      <w:proofErr w:type="gramStart"/>
      <w:r>
        <w:rPr>
          <w:b/>
          <w:sz w:val="24"/>
        </w:rPr>
        <w:t xml:space="preserve">9 </w:t>
      </w:r>
      <w:r>
        <w:rPr>
          <w:sz w:val="24"/>
        </w:rPr>
        <w:t>-</w:t>
      </w:r>
      <w:proofErr w:type="gramEnd"/>
      <w:r>
        <w:rPr>
          <w:sz w:val="24"/>
        </w:rPr>
        <w:t xml:space="preserve"> (1) Stajlarla ilgili resmi dokümanlar;</w:t>
      </w:r>
    </w:p>
    <w:p w:rsid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Staj Başvuru ve Kabul Formu, öğrenciler tarafından birimlerin web sayfasından temin edilerek doldurulur. Staj Başvuru ve Kabul Formu öğrenci bilgileri, işletmenin bilgilerini ve staj yasal dayanağını içerir.</w:t>
      </w:r>
    </w:p>
    <w:p w:rsidR="00BB5698" w:rsidRP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 xml:space="preserve">İş yerine bölüm başkanı tarafından imzalanmış Staj Başvuru ve Kabul Formu ile müracaat </w:t>
      </w:r>
      <w:r w:rsidRPr="00BB5698">
        <w:rPr>
          <w:spacing w:val="-2"/>
          <w:sz w:val="24"/>
        </w:rPr>
        <w:t>edilir.</w:t>
      </w:r>
    </w:p>
    <w:p w:rsidR="00BB5698" w:rsidRP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Staj</w:t>
      </w:r>
      <w:r w:rsidRPr="00BB5698">
        <w:rPr>
          <w:spacing w:val="-3"/>
          <w:sz w:val="24"/>
        </w:rPr>
        <w:t xml:space="preserve"> </w:t>
      </w:r>
      <w:r w:rsidRPr="00BB5698">
        <w:rPr>
          <w:sz w:val="24"/>
        </w:rPr>
        <w:t>Başvuru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ve</w:t>
      </w:r>
      <w:r w:rsidRPr="00BB5698">
        <w:rPr>
          <w:spacing w:val="-2"/>
          <w:sz w:val="24"/>
        </w:rPr>
        <w:t xml:space="preserve"> </w:t>
      </w:r>
      <w:r w:rsidRPr="00BB5698">
        <w:rPr>
          <w:sz w:val="24"/>
        </w:rPr>
        <w:t>Kabul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Formuna</w:t>
      </w:r>
      <w:r w:rsidRPr="00BB5698">
        <w:rPr>
          <w:spacing w:val="-3"/>
          <w:sz w:val="24"/>
        </w:rPr>
        <w:t xml:space="preserve"> </w:t>
      </w:r>
      <w:r w:rsidRPr="00BB5698">
        <w:rPr>
          <w:sz w:val="24"/>
        </w:rPr>
        <w:t>işletme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tarafından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kaşe/imza</w:t>
      </w:r>
      <w:r w:rsidRPr="00BB5698">
        <w:rPr>
          <w:spacing w:val="1"/>
          <w:sz w:val="24"/>
        </w:rPr>
        <w:t xml:space="preserve"> </w:t>
      </w:r>
      <w:r w:rsidRPr="00BB5698">
        <w:rPr>
          <w:spacing w:val="-2"/>
          <w:sz w:val="24"/>
        </w:rPr>
        <w:t>yapılır.</w:t>
      </w:r>
    </w:p>
    <w:p w:rsidR="00BB5698" w:rsidRP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>
        <w:t>Staj Başvuru ve Kabul Formu öğrencinin staj sigortası girişinde kullanılmak üzere öğrenci tarafından ilgili bölüm staj komisyonuna getirilir.</w:t>
      </w:r>
    </w:p>
    <w:p w:rsid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İş yeri tarafından staj süresi sonunda Kurum/Kuruluş Staj Değerlendirme/Sicil Formu doldurulur ve onaylanır.</w:t>
      </w:r>
    </w:p>
    <w:p w:rsid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Staj Ücreti Talep Formu: 3308 Sayılı Mesleki Eğitim Kanunu hükümleri uyarınca işletmelerde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mesleki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eğitim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gören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öğrencilere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yapılan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ödemeye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ilişkin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işsizlik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fonundan</w:t>
      </w:r>
      <w:r w:rsidRPr="00BB5698">
        <w:rPr>
          <w:spacing w:val="-15"/>
          <w:sz w:val="24"/>
        </w:rPr>
        <w:t xml:space="preserve"> </w:t>
      </w:r>
      <w:r w:rsidRPr="00BB5698">
        <w:rPr>
          <w:sz w:val="24"/>
        </w:rPr>
        <w:t>katkı talep eden işyeri tarafından doldurulması gereken belgedir.</w:t>
      </w:r>
    </w:p>
    <w:p w:rsid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Staj Ücreti Talep Etmeme Formu: Stajyer öğrenci tarafından işyerinden staj ücreti talep edilmemesi halinde doldurulması gereken belgedir.</w:t>
      </w:r>
    </w:p>
    <w:p w:rsidR="00545AA6" w:rsidRPr="00BB5698" w:rsidRDefault="00E130A1" w:rsidP="00BB5698">
      <w:pPr>
        <w:pStyle w:val="ListeParagraf"/>
        <w:numPr>
          <w:ilvl w:val="0"/>
          <w:numId w:val="12"/>
        </w:numPr>
        <w:tabs>
          <w:tab w:val="left" w:pos="435"/>
        </w:tabs>
        <w:ind w:right="144"/>
        <w:rPr>
          <w:sz w:val="24"/>
        </w:rPr>
      </w:pPr>
      <w:r w:rsidRPr="00BB5698">
        <w:rPr>
          <w:sz w:val="24"/>
        </w:rPr>
        <w:t>Bu</w:t>
      </w:r>
      <w:r w:rsidRPr="00BB5698">
        <w:rPr>
          <w:spacing w:val="-4"/>
          <w:sz w:val="24"/>
        </w:rPr>
        <w:t xml:space="preserve"> </w:t>
      </w:r>
      <w:r w:rsidRPr="00BB5698">
        <w:rPr>
          <w:sz w:val="24"/>
        </w:rPr>
        <w:t>formların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haricinde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birimler</w:t>
      </w:r>
      <w:r w:rsidRPr="00BB5698">
        <w:rPr>
          <w:spacing w:val="-4"/>
          <w:sz w:val="24"/>
        </w:rPr>
        <w:t xml:space="preserve"> </w:t>
      </w:r>
      <w:r w:rsidRPr="00BB5698">
        <w:rPr>
          <w:sz w:val="24"/>
        </w:rPr>
        <w:t>tarafından</w:t>
      </w:r>
      <w:r w:rsidRPr="00BB5698">
        <w:rPr>
          <w:spacing w:val="-1"/>
          <w:sz w:val="24"/>
        </w:rPr>
        <w:t xml:space="preserve"> </w:t>
      </w:r>
      <w:r w:rsidRPr="00BB5698">
        <w:rPr>
          <w:sz w:val="24"/>
        </w:rPr>
        <w:t>başkaca</w:t>
      </w:r>
      <w:r w:rsidRPr="00BB5698">
        <w:rPr>
          <w:spacing w:val="-2"/>
          <w:sz w:val="24"/>
        </w:rPr>
        <w:t xml:space="preserve"> </w:t>
      </w:r>
      <w:r w:rsidRPr="00BB5698">
        <w:rPr>
          <w:sz w:val="24"/>
        </w:rPr>
        <w:t>formlar</w:t>
      </w:r>
      <w:r w:rsidRPr="00BB5698">
        <w:rPr>
          <w:spacing w:val="-1"/>
          <w:sz w:val="24"/>
        </w:rPr>
        <w:t xml:space="preserve"> </w:t>
      </w:r>
      <w:r w:rsidRPr="00BB5698">
        <w:rPr>
          <w:spacing w:val="-2"/>
          <w:sz w:val="24"/>
        </w:rPr>
        <w:t>oluşturulabilir.</w:t>
      </w:r>
    </w:p>
    <w:p w:rsidR="00545AA6" w:rsidRDefault="00545AA6" w:rsidP="00BB5698">
      <w:pPr>
        <w:pStyle w:val="ListeParagraf"/>
        <w:rPr>
          <w:sz w:val="24"/>
        </w:rPr>
        <w:sectPr w:rsidR="00545AA6">
          <w:pgSz w:w="11910" w:h="16840"/>
          <w:pgMar w:top="1320" w:right="1275" w:bottom="1200" w:left="1275" w:header="0" w:footer="1002" w:gutter="0"/>
          <w:cols w:space="708"/>
        </w:sectPr>
      </w:pPr>
    </w:p>
    <w:p w:rsidR="00545AA6" w:rsidRDefault="00E130A1" w:rsidP="00BB5698">
      <w:pPr>
        <w:pStyle w:val="Balk1"/>
      </w:pPr>
      <w:r>
        <w:lastRenderedPageBreak/>
        <w:t>ÜÇÜNCÜ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545AA6" w:rsidRDefault="00545AA6" w:rsidP="00BB5698">
      <w:pPr>
        <w:pStyle w:val="GvdeMetni"/>
        <w:ind w:left="0"/>
        <w:jc w:val="left"/>
        <w:rPr>
          <w:b/>
        </w:rPr>
      </w:pPr>
    </w:p>
    <w:p w:rsidR="00545AA6" w:rsidRDefault="00545AA6" w:rsidP="00BB5698">
      <w:pPr>
        <w:pStyle w:val="GvdeMetni"/>
        <w:spacing w:before="165"/>
        <w:ind w:left="0"/>
        <w:jc w:val="left"/>
        <w:rPr>
          <w:b/>
        </w:rPr>
      </w:pPr>
    </w:p>
    <w:p w:rsidR="00545AA6" w:rsidRDefault="00E130A1" w:rsidP="00BB5698">
      <w:pPr>
        <w:pStyle w:val="Balk2"/>
        <w:spacing w:before="1"/>
        <w:ind w:firstLine="122"/>
        <w:jc w:val="both"/>
      </w:pPr>
      <w:r>
        <w:t>Staj</w:t>
      </w:r>
      <w:r>
        <w:rPr>
          <w:spacing w:val="-8"/>
        </w:rPr>
        <w:t xml:space="preserve"> </w:t>
      </w:r>
      <w:r>
        <w:t>çalışmalarının</w:t>
      </w:r>
      <w:r>
        <w:rPr>
          <w:spacing w:val="-2"/>
        </w:rPr>
        <w:t xml:space="preserve"> </w:t>
      </w:r>
      <w:r>
        <w:t>sonuçlandırılması,</w:t>
      </w:r>
      <w:r>
        <w:rPr>
          <w:spacing w:val="-3"/>
        </w:rPr>
        <w:t xml:space="preserve"> </w:t>
      </w:r>
      <w:r>
        <w:t>değerlendirilmesi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stajların</w:t>
      </w:r>
      <w:r>
        <w:rPr>
          <w:spacing w:val="-2"/>
        </w:rPr>
        <w:t xml:space="preserve"> </w:t>
      </w:r>
      <w:r>
        <w:t>geçersiz</w:t>
      </w:r>
      <w:r>
        <w:rPr>
          <w:spacing w:val="-3"/>
        </w:rPr>
        <w:t xml:space="preserve"> </w:t>
      </w:r>
      <w:r>
        <w:rPr>
          <w:spacing w:val="-2"/>
        </w:rPr>
        <w:t>sayılması</w:t>
      </w:r>
    </w:p>
    <w:p w:rsidR="00545AA6" w:rsidRDefault="00E130A1" w:rsidP="00BB5698">
      <w:pPr>
        <w:pStyle w:val="GvdeMetni"/>
        <w:spacing w:before="271"/>
        <w:ind w:right="142"/>
      </w:pPr>
      <w:r>
        <w:rPr>
          <w:b/>
        </w:rPr>
        <w:t xml:space="preserve">MADDE 10 </w:t>
      </w:r>
      <w:proofErr w:type="gramStart"/>
      <w:r>
        <w:t>–(</w:t>
      </w:r>
      <w:proofErr w:type="gramEnd"/>
      <w:r>
        <w:t>1) Stajyer öğrencinin staj defteri/raporu ve ilgili diğer dokümanlar, komisyonlarca kabul edilecek özel durumlar haricinde stajın yapıldığı dönemi takip eden ilk eğitim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>dönemi</w:t>
      </w:r>
      <w:r>
        <w:rPr>
          <w:spacing w:val="-15"/>
        </w:rPr>
        <w:t xml:space="preserve"> </w:t>
      </w:r>
      <w:r>
        <w:t>başlangıcından</w:t>
      </w:r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hafta</w:t>
      </w:r>
      <w:r>
        <w:rPr>
          <w:spacing w:val="-15"/>
        </w:rPr>
        <w:t xml:space="preserve"> </w:t>
      </w:r>
      <w:r>
        <w:t>içerisinde</w:t>
      </w:r>
      <w:r>
        <w:rPr>
          <w:spacing w:val="-15"/>
        </w:rPr>
        <w:t xml:space="preserve"> </w:t>
      </w:r>
      <w:r>
        <w:t>staj</w:t>
      </w:r>
      <w:r>
        <w:rPr>
          <w:spacing w:val="-15"/>
        </w:rPr>
        <w:t xml:space="preserve"> </w:t>
      </w:r>
      <w:r>
        <w:t>komisyonuna</w:t>
      </w:r>
      <w:r>
        <w:rPr>
          <w:spacing w:val="-14"/>
        </w:rPr>
        <w:t xml:space="preserve"> </w:t>
      </w:r>
      <w:r>
        <w:t>teslim</w:t>
      </w:r>
      <w:r>
        <w:rPr>
          <w:spacing w:val="-15"/>
        </w:rPr>
        <w:t xml:space="preserve"> </w:t>
      </w:r>
      <w:r>
        <w:t>edilir.</w:t>
      </w:r>
      <w:r>
        <w:rPr>
          <w:spacing w:val="-15"/>
        </w:rPr>
        <w:t xml:space="preserve"> </w:t>
      </w:r>
      <w:r>
        <w:t>Dönem içerisinde staj yapan öğrenciler staj komisyonunun belirleyeceği tarihlerde gerekli belgeleri teslim etmekle yükümlüdür.</w:t>
      </w:r>
    </w:p>
    <w:p w:rsidR="00545AA6" w:rsidRDefault="00E130A1" w:rsidP="00BB5698">
      <w:pPr>
        <w:pStyle w:val="GvdeMetni"/>
        <w:spacing w:before="158"/>
        <w:ind w:right="147" w:firstLine="60"/>
      </w:pPr>
      <w:r>
        <w:rPr>
          <w:b/>
        </w:rPr>
        <w:t xml:space="preserve">MADDE 11 </w:t>
      </w:r>
      <w:proofErr w:type="gramStart"/>
      <w:r>
        <w:t>–(</w:t>
      </w:r>
      <w:proofErr w:type="gramEnd"/>
      <w:r>
        <w:t>1) Stajını tamamlayan öğrenci, Bölüm Staj Komisyonu tarafından Staj Rehberinde belirlenen yöntemle değerlendirmeye tabi tutulur.</w:t>
      </w:r>
    </w:p>
    <w:p w:rsidR="00545AA6" w:rsidRDefault="00E130A1" w:rsidP="00BB5698">
      <w:pPr>
        <w:pStyle w:val="GvdeMetni"/>
        <w:spacing w:before="162"/>
        <w:ind w:right="142"/>
      </w:pPr>
      <w:r>
        <w:rPr>
          <w:b/>
        </w:rPr>
        <w:t xml:space="preserve">MADDE 12 </w:t>
      </w:r>
      <w:proofErr w:type="gramStart"/>
      <w:r>
        <w:t>–(</w:t>
      </w:r>
      <w:proofErr w:type="gramEnd"/>
      <w:r>
        <w:t>1) Staj defterleri/raporları yetersiz görülen, çağırıldığı halde değerlendirme sınavına</w:t>
      </w:r>
      <w:r>
        <w:rPr>
          <w:spacing w:val="-6"/>
        </w:rPr>
        <w:t xml:space="preserve"> </w:t>
      </w:r>
      <w:r>
        <w:t>mazeretsiz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gelmeyen</w:t>
      </w:r>
      <w:r>
        <w:rPr>
          <w:spacing w:val="-5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sınavında</w:t>
      </w:r>
      <w:r>
        <w:rPr>
          <w:spacing w:val="-6"/>
        </w:rPr>
        <w:t xml:space="preserve"> </w:t>
      </w:r>
      <w:r>
        <w:t>başarısız</w:t>
      </w:r>
      <w:r>
        <w:rPr>
          <w:spacing w:val="-4"/>
        </w:rPr>
        <w:t xml:space="preserve"> </w:t>
      </w:r>
      <w:r>
        <w:t>olduklarına</w:t>
      </w:r>
      <w:r>
        <w:rPr>
          <w:spacing w:val="-5"/>
        </w:rPr>
        <w:t xml:space="preserve"> </w:t>
      </w:r>
      <w:r>
        <w:t>karar verilen</w:t>
      </w:r>
      <w:r>
        <w:rPr>
          <w:spacing w:val="-11"/>
        </w:rPr>
        <w:t xml:space="preserve"> </w:t>
      </w:r>
      <w:r>
        <w:t>öğrencilerin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çalışmaları</w:t>
      </w:r>
      <w:r>
        <w:rPr>
          <w:spacing w:val="-11"/>
        </w:rPr>
        <w:t xml:space="preserve"> </w:t>
      </w:r>
      <w:r>
        <w:t>tamamen</w:t>
      </w:r>
      <w:r>
        <w:rPr>
          <w:spacing w:val="-5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sadece</w:t>
      </w:r>
      <w:r>
        <w:rPr>
          <w:spacing w:val="-9"/>
        </w:rPr>
        <w:t xml:space="preserve"> </w:t>
      </w:r>
      <w:r>
        <w:t>rapor,</w:t>
      </w:r>
      <w:r>
        <w:rPr>
          <w:spacing w:val="-9"/>
        </w:rPr>
        <w:t xml:space="preserve"> </w:t>
      </w:r>
      <w:r>
        <w:t>sunum</w:t>
      </w:r>
      <w:r>
        <w:rPr>
          <w:spacing w:val="-10"/>
        </w:rPr>
        <w:t xml:space="preserve"> </w:t>
      </w:r>
      <w:r>
        <w:t>vb.</w:t>
      </w:r>
      <w:r>
        <w:rPr>
          <w:spacing w:val="-6"/>
        </w:rPr>
        <w:t xml:space="preserve"> </w:t>
      </w:r>
      <w:r>
        <w:t>gibi</w:t>
      </w:r>
      <w:r>
        <w:rPr>
          <w:spacing w:val="-10"/>
        </w:rPr>
        <w:t xml:space="preserve"> </w:t>
      </w:r>
      <w:r>
        <w:t>kısımları</w:t>
      </w:r>
      <w:r>
        <w:rPr>
          <w:spacing w:val="-11"/>
        </w:rPr>
        <w:t xml:space="preserve"> </w:t>
      </w:r>
      <w:r>
        <w:t>ilgili bölüm staj komisyonu tarafından geçersiz sayılabilir.</w:t>
      </w:r>
    </w:p>
    <w:p w:rsidR="00545AA6" w:rsidRDefault="00E130A1" w:rsidP="00BB5698">
      <w:pPr>
        <w:pStyle w:val="GvdeMetni"/>
        <w:ind w:right="139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3"/>
        </w:rPr>
        <w:t xml:space="preserve"> </w:t>
      </w:r>
      <w:proofErr w:type="gramStart"/>
      <w:r>
        <w:t>–(</w:t>
      </w:r>
      <w:proofErr w:type="gramEnd"/>
      <w:r>
        <w:t>1)</w:t>
      </w:r>
      <w:r>
        <w:rPr>
          <w:spacing w:val="-5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komisyonu</w:t>
      </w:r>
      <w:r>
        <w:rPr>
          <w:spacing w:val="-6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değerlendirilen</w:t>
      </w:r>
      <w:r>
        <w:rPr>
          <w:spacing w:val="-6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sonuçları,</w:t>
      </w:r>
      <w:r>
        <w:rPr>
          <w:spacing w:val="-3"/>
        </w:rPr>
        <w:t xml:space="preserve"> </w:t>
      </w:r>
      <w:r>
        <w:t>komisyon</w:t>
      </w:r>
      <w:r>
        <w:rPr>
          <w:spacing w:val="-6"/>
        </w:rPr>
        <w:t xml:space="preserve"> </w:t>
      </w:r>
      <w:r>
        <w:t>kararıyla öğrenci</w:t>
      </w:r>
      <w:r>
        <w:rPr>
          <w:spacing w:val="-10"/>
        </w:rPr>
        <w:t xml:space="preserve"> </w:t>
      </w:r>
      <w:r>
        <w:t>danışmanlarına</w:t>
      </w:r>
      <w:r>
        <w:rPr>
          <w:spacing w:val="-8"/>
        </w:rPr>
        <w:t xml:space="preserve"> </w:t>
      </w:r>
      <w:r>
        <w:t>gönderilir.</w:t>
      </w:r>
      <w:r>
        <w:rPr>
          <w:spacing w:val="-10"/>
        </w:rPr>
        <w:t xml:space="preserve"> </w:t>
      </w:r>
      <w:r>
        <w:t>Danışman,</w:t>
      </w:r>
      <w:r>
        <w:rPr>
          <w:spacing w:val="-10"/>
        </w:rPr>
        <w:t xml:space="preserve"> </w:t>
      </w:r>
      <w:r>
        <w:t>staj</w:t>
      </w:r>
      <w:r>
        <w:rPr>
          <w:spacing w:val="-10"/>
        </w:rPr>
        <w:t xml:space="preserve"> </w:t>
      </w:r>
      <w:r>
        <w:t>değerlendirme</w:t>
      </w:r>
      <w:r>
        <w:rPr>
          <w:spacing w:val="-11"/>
        </w:rPr>
        <w:t xml:space="preserve"> </w:t>
      </w:r>
      <w:r>
        <w:t>sonuçlarını</w:t>
      </w:r>
      <w:r>
        <w:rPr>
          <w:spacing w:val="-10"/>
        </w:rPr>
        <w:t xml:space="preserve"> </w:t>
      </w:r>
      <w:r>
        <w:t>(başarı</w:t>
      </w:r>
      <w:r>
        <w:rPr>
          <w:spacing w:val="-10"/>
        </w:rPr>
        <w:t xml:space="preserve"> </w:t>
      </w:r>
      <w:r>
        <w:t>durumuna göre (G) Geçti veya (K) Kaldı) Öğrenci Bilgi Sisteminde Staj Bilgileri kısmına girer. Staj değerlendirme sonuçlarının bir nüshası da ilgili bölüm başkanlığına gönderilir.</w:t>
      </w:r>
    </w:p>
    <w:p w:rsidR="00545AA6" w:rsidRDefault="00545AA6" w:rsidP="00BB5698">
      <w:pPr>
        <w:pStyle w:val="GvdeMetni"/>
        <w:ind w:left="0"/>
        <w:jc w:val="left"/>
      </w:pPr>
    </w:p>
    <w:p w:rsidR="00545AA6" w:rsidRDefault="00E130A1" w:rsidP="00BB5698">
      <w:pPr>
        <w:pStyle w:val="GvdeMetni"/>
        <w:ind w:right="145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14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(</w:t>
      </w:r>
      <w:proofErr w:type="gramStart"/>
      <w:r>
        <w:t>1)Bu</w:t>
      </w:r>
      <w:proofErr w:type="gramEnd"/>
      <w:r>
        <w:rPr>
          <w:spacing w:val="-15"/>
        </w:rPr>
        <w:t xml:space="preserve"> </w:t>
      </w:r>
      <w:r>
        <w:t>yönergede</w:t>
      </w:r>
      <w:r>
        <w:rPr>
          <w:spacing w:val="-15"/>
        </w:rPr>
        <w:t xml:space="preserve"> </w:t>
      </w:r>
      <w:r>
        <w:t>belirtilen</w:t>
      </w:r>
      <w:r>
        <w:rPr>
          <w:spacing w:val="-15"/>
        </w:rPr>
        <w:t xml:space="preserve"> </w:t>
      </w:r>
      <w:r>
        <w:t>koşulları</w:t>
      </w:r>
      <w:r>
        <w:rPr>
          <w:spacing w:val="-15"/>
        </w:rPr>
        <w:t xml:space="preserve"> </w:t>
      </w:r>
      <w:r>
        <w:t>yerine</w:t>
      </w:r>
      <w:r>
        <w:rPr>
          <w:spacing w:val="-15"/>
        </w:rPr>
        <w:t xml:space="preserve"> </w:t>
      </w:r>
      <w:r>
        <w:t>getirmeyen,</w:t>
      </w:r>
      <w:r>
        <w:rPr>
          <w:spacing w:val="-14"/>
        </w:rPr>
        <w:t xml:space="preserve"> </w:t>
      </w:r>
      <w:r>
        <w:t>‘Başarısız’</w:t>
      </w:r>
      <w:r>
        <w:rPr>
          <w:spacing w:val="-15"/>
        </w:rPr>
        <w:t xml:space="preserve"> </w:t>
      </w:r>
      <w:r>
        <w:t>bulunan</w:t>
      </w:r>
      <w:r>
        <w:rPr>
          <w:spacing w:val="-15"/>
        </w:rPr>
        <w:t xml:space="preserve"> </w:t>
      </w:r>
      <w:r>
        <w:t>veya staj tarihleri içerisinde uzaklaştırma cezası alan öğrencilerin stajları geçersiz sayılır. Bu öğrenciler stajlarını tekrarlamak zorundadırlar.</w:t>
      </w:r>
    </w:p>
    <w:p w:rsidR="00545AA6" w:rsidRDefault="00E130A1" w:rsidP="00BB5698">
      <w:pPr>
        <w:pStyle w:val="Balk1"/>
        <w:spacing w:before="248"/>
      </w:pPr>
      <w:r>
        <w:t>DÖRDÜNCÜ</w:t>
      </w:r>
      <w:r>
        <w:rPr>
          <w:spacing w:val="-8"/>
        </w:rPr>
        <w:t xml:space="preserve"> </w:t>
      </w:r>
      <w:r>
        <w:rPr>
          <w:spacing w:val="-2"/>
        </w:rPr>
        <w:t>BÖLÜM</w:t>
      </w:r>
    </w:p>
    <w:p w:rsidR="00545AA6" w:rsidRDefault="00E130A1" w:rsidP="00BB5698">
      <w:pPr>
        <w:pStyle w:val="Balk2"/>
        <w:spacing w:before="40"/>
        <w:ind w:left="1" w:right="1"/>
        <w:jc w:val="center"/>
      </w:pPr>
      <w:r>
        <w:t>Diğer</w:t>
      </w:r>
      <w:r>
        <w:rPr>
          <w:spacing w:val="-2"/>
        </w:rPr>
        <w:t xml:space="preserve"> Hükümler</w:t>
      </w:r>
    </w:p>
    <w:p w:rsidR="00545AA6" w:rsidRDefault="00545AA6" w:rsidP="00BB5698">
      <w:pPr>
        <w:pStyle w:val="GvdeMetni"/>
        <w:spacing w:before="77"/>
        <w:ind w:left="0"/>
        <w:jc w:val="left"/>
        <w:rPr>
          <w:b/>
        </w:rPr>
      </w:pPr>
    </w:p>
    <w:p w:rsidR="00545AA6" w:rsidRDefault="00E130A1" w:rsidP="00BB5698">
      <w:pPr>
        <w:pStyle w:val="GvdeMetni"/>
        <w:ind w:right="147"/>
      </w:pPr>
      <w:r>
        <w:rPr>
          <w:b/>
        </w:rPr>
        <w:t xml:space="preserve">MADDE 15 </w:t>
      </w:r>
      <w:proofErr w:type="gramStart"/>
      <w:r>
        <w:t>–(</w:t>
      </w:r>
      <w:proofErr w:type="gramEnd"/>
      <w:r>
        <w:t>1) Stajyer öğrenciler işyerlerinde kendi kusurları nedeniyle verecekleri zararlardan şahsen sorumludurlar.</w:t>
      </w:r>
    </w:p>
    <w:p w:rsidR="00545AA6" w:rsidRDefault="00E130A1" w:rsidP="00BB5698">
      <w:pPr>
        <w:pStyle w:val="GvdeMetni"/>
        <w:ind w:right="142"/>
      </w:pPr>
      <w:r>
        <w:rPr>
          <w:b/>
        </w:rPr>
        <w:t>MADDE</w:t>
      </w:r>
      <w:r>
        <w:rPr>
          <w:b/>
          <w:spacing w:val="-13"/>
        </w:rPr>
        <w:t xml:space="preserve"> </w:t>
      </w:r>
      <w:r>
        <w:rPr>
          <w:b/>
        </w:rPr>
        <w:t>16</w:t>
      </w:r>
      <w:r>
        <w:rPr>
          <w:b/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İşyerlerinin</w:t>
      </w:r>
      <w:r>
        <w:rPr>
          <w:spacing w:val="-13"/>
        </w:rPr>
        <w:t xml:space="preserve"> </w:t>
      </w:r>
      <w:r>
        <w:t>çalışma</w:t>
      </w:r>
      <w:r>
        <w:rPr>
          <w:spacing w:val="-13"/>
        </w:rPr>
        <w:t xml:space="preserve"> </w:t>
      </w:r>
      <w:r>
        <w:t>şartları,</w:t>
      </w:r>
      <w:r>
        <w:rPr>
          <w:spacing w:val="-13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emniyetiyle</w:t>
      </w:r>
      <w:r>
        <w:rPr>
          <w:spacing w:val="-14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hükümlere</w:t>
      </w:r>
      <w:r>
        <w:rPr>
          <w:spacing w:val="-15"/>
        </w:rPr>
        <w:t xml:space="preserve"> </w:t>
      </w:r>
      <w:r>
        <w:t>uymayan stajyer öğrenciler hakkında Yüksek Öğretim Kurumları Öğrenci Disiplin Yönetmeliği çerçevesinde işlem uygulanır.</w:t>
      </w:r>
    </w:p>
    <w:p w:rsidR="00545AA6" w:rsidRDefault="00E130A1" w:rsidP="00BB5698">
      <w:pPr>
        <w:pStyle w:val="GvdeMetni"/>
        <w:spacing w:before="3"/>
        <w:ind w:right="359"/>
      </w:pPr>
      <w:r>
        <w:rPr>
          <w:b/>
        </w:rPr>
        <w:t xml:space="preserve">MADDE 17- </w:t>
      </w:r>
      <w:r>
        <w:t>(1) Stajların yaz döneminde, öğretim programlarında belirtilen sürede yapılması zorunludur. Diğer dönemlerde staj yapabilmek için Bölüm Staj Komisyonunun onayı gerekir.</w:t>
      </w:r>
    </w:p>
    <w:p w:rsidR="00545AA6" w:rsidRDefault="00E130A1" w:rsidP="00BB5698">
      <w:pPr>
        <w:pStyle w:val="GvdeMetni"/>
        <w:ind w:right="141"/>
      </w:pPr>
      <w:r>
        <w:rPr>
          <w:b/>
        </w:rPr>
        <w:t xml:space="preserve">MADDE 18 – </w:t>
      </w:r>
      <w:r>
        <w:t>(1) Her bölüm, bölüm staj komisyonunun görüş ve önerilerini alarak stajyer öğrencilerin staj yapacağı kurum/kuruluşlar hakkında kendi programlarına özgü; kurum/kuruluşların fiziki özellikleri, kurum/kuruluşlarda bulundurulması öngörülen yeterli unvanlarda</w:t>
      </w:r>
      <w:r>
        <w:rPr>
          <w:spacing w:val="-2"/>
        </w:rPr>
        <w:t xml:space="preserve"> </w:t>
      </w:r>
      <w:r>
        <w:t>insan</w:t>
      </w:r>
      <w:r>
        <w:rPr>
          <w:spacing w:val="-1"/>
        </w:rPr>
        <w:t xml:space="preserve"> </w:t>
      </w:r>
      <w:r>
        <w:t>kaynağı</w:t>
      </w:r>
      <w:r>
        <w:rPr>
          <w:spacing w:val="-1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kriterleri ve</w:t>
      </w:r>
      <w:r>
        <w:rPr>
          <w:spacing w:val="-2"/>
        </w:rPr>
        <w:t xml:space="preserve"> </w:t>
      </w:r>
      <w:r>
        <w:t>işbu yönergede belirtilmeyen,</w:t>
      </w:r>
      <w:r>
        <w:rPr>
          <w:spacing w:val="40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ilkeleri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staja başlayabilme ön şartlarını belirten staj rehberlerini Bölüm internet sitesinde yayınlar.</w:t>
      </w:r>
    </w:p>
    <w:p w:rsidR="00545AA6" w:rsidRDefault="00E130A1" w:rsidP="00BB5698">
      <w:pPr>
        <w:pStyle w:val="GvdeMetni"/>
        <w:ind w:right="360"/>
      </w:pPr>
      <w:r>
        <w:rPr>
          <w:b/>
        </w:rPr>
        <w:t>MADDE 19-</w:t>
      </w:r>
      <w:r>
        <w:t>(1) Staj muafiyetleri, İskenderun Teknik Üniversitesi Muafiyet ve İntibak Yönergesinin ilgili maddelerince yapılır.</w:t>
      </w:r>
    </w:p>
    <w:p w:rsidR="00545AA6" w:rsidRDefault="00E130A1" w:rsidP="00BB5698">
      <w:pPr>
        <w:pStyle w:val="GvdeMetni"/>
        <w:ind w:right="145"/>
      </w:pPr>
      <w:r>
        <w:rPr>
          <w:b/>
        </w:rPr>
        <w:t xml:space="preserve">MADDE 20- </w:t>
      </w:r>
      <w:r>
        <w:t>(1) Bu yönergede hüküm bulunmayan hâllerde İskenderun Teknik Üniversitesi Ön</w:t>
      </w:r>
      <w:r w:rsidR="0058183F">
        <w:t xml:space="preserve"> </w:t>
      </w:r>
      <w:r>
        <w:t xml:space="preserve">lisans ve Lisans Eğitim Öğretim ve Sınav Yönetmeliği hükümleri ile Yükseköğretim Kurumları Öğrenci Disiplin Yönetmeliği hükümleri ve Fakülte Yönetim Kurulu kararları </w:t>
      </w:r>
      <w:r>
        <w:rPr>
          <w:spacing w:val="-2"/>
        </w:rPr>
        <w:t>uygulanır.</w:t>
      </w:r>
    </w:p>
    <w:p w:rsidR="00545AA6" w:rsidRDefault="00545AA6" w:rsidP="00BB5698">
      <w:pPr>
        <w:pStyle w:val="GvdeMetni"/>
        <w:sectPr w:rsidR="00545AA6">
          <w:pgSz w:w="11910" w:h="16840"/>
          <w:pgMar w:top="1320" w:right="1275" w:bottom="1200" w:left="1275" w:header="0" w:footer="1002" w:gutter="0"/>
          <w:cols w:space="708"/>
        </w:sectPr>
      </w:pPr>
    </w:p>
    <w:p w:rsidR="00545AA6" w:rsidRDefault="00E130A1" w:rsidP="00BB5698">
      <w:pPr>
        <w:pStyle w:val="GvdeMetni"/>
        <w:spacing w:before="66"/>
        <w:jc w:val="left"/>
      </w:pPr>
      <w:r>
        <w:rPr>
          <w:b/>
        </w:rPr>
        <w:lastRenderedPageBreak/>
        <w:t>MADDE</w:t>
      </w:r>
      <w:r>
        <w:rPr>
          <w:b/>
          <w:spacing w:val="-2"/>
        </w:rPr>
        <w:t xml:space="preserve"> </w:t>
      </w:r>
      <w:r>
        <w:rPr>
          <w:b/>
        </w:rPr>
        <w:t>21</w:t>
      </w:r>
      <w:r>
        <w:rPr>
          <w:b/>
          <w:spacing w:val="-2"/>
        </w:rPr>
        <w:t xml:space="preserve"> </w:t>
      </w:r>
      <w:proofErr w:type="gramStart"/>
      <w:r>
        <w:t>–(</w:t>
      </w:r>
      <w:proofErr w:type="gramEnd"/>
      <w:r>
        <w:t>1)</w:t>
      </w:r>
      <w:r>
        <w:rPr>
          <w:spacing w:val="40"/>
        </w:rPr>
        <w:t xml:space="preserve"> </w:t>
      </w:r>
      <w:r>
        <w:t>Bu Yönerge</w:t>
      </w:r>
      <w:r>
        <w:rPr>
          <w:spacing w:val="-3"/>
        </w:rPr>
        <w:t xml:space="preserve"> </w:t>
      </w:r>
      <w:r>
        <w:t>hükümleri İskenderun</w:t>
      </w:r>
      <w:r>
        <w:rPr>
          <w:spacing w:val="-3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Üniversitesi Senatosu</w:t>
      </w:r>
      <w:r>
        <w:rPr>
          <w:spacing w:val="-2"/>
        </w:rPr>
        <w:t xml:space="preserve"> </w:t>
      </w:r>
      <w:r>
        <w:t>tarafından kabul edildiği tarihten itibaren yürürlüğe girer.</w:t>
      </w:r>
    </w:p>
    <w:p w:rsidR="00545AA6" w:rsidRDefault="00E130A1" w:rsidP="00BB5698">
      <w:pPr>
        <w:pStyle w:val="GvdeMetni"/>
        <w:jc w:val="left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yönerge</w:t>
      </w:r>
      <w:r>
        <w:rPr>
          <w:spacing w:val="-3"/>
        </w:rPr>
        <w:t xml:space="preserve"> </w:t>
      </w:r>
      <w:r>
        <w:t>hükümlerini</w:t>
      </w:r>
      <w:r>
        <w:rPr>
          <w:spacing w:val="1"/>
        </w:rPr>
        <w:t xml:space="preserve"> </w:t>
      </w:r>
      <w:r>
        <w:t>İskenderun</w:t>
      </w:r>
      <w:r>
        <w:rPr>
          <w:spacing w:val="-1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Üniversitesi</w:t>
      </w:r>
      <w:r>
        <w:rPr>
          <w:spacing w:val="-1"/>
        </w:rPr>
        <w:t xml:space="preserve"> </w:t>
      </w:r>
      <w:r>
        <w:t xml:space="preserve">Rektörü </w:t>
      </w:r>
      <w:r>
        <w:rPr>
          <w:spacing w:val="-2"/>
        </w:rPr>
        <w:t>yürütür.</w:t>
      </w:r>
    </w:p>
    <w:p w:rsidR="00545AA6" w:rsidRDefault="00545AA6" w:rsidP="00BB5698">
      <w:pPr>
        <w:pStyle w:val="GvdeMetni"/>
        <w:ind w:left="0"/>
        <w:jc w:val="left"/>
      </w:pPr>
    </w:p>
    <w:p w:rsidR="00545AA6" w:rsidRDefault="00545AA6" w:rsidP="00BB5698">
      <w:pPr>
        <w:pStyle w:val="GvdeMetni"/>
        <w:spacing w:before="4"/>
        <w:ind w:left="0"/>
        <w:jc w:val="left"/>
      </w:pPr>
    </w:p>
    <w:p w:rsidR="00545AA6" w:rsidRDefault="00E130A1" w:rsidP="00BB5698">
      <w:pPr>
        <w:pStyle w:val="Balk2"/>
        <w:spacing w:before="1"/>
        <w:ind w:left="1" w:right="1"/>
        <w:jc w:val="center"/>
      </w:pPr>
      <w:r>
        <w:t>Geçici</w:t>
      </w:r>
      <w:r>
        <w:rPr>
          <w:spacing w:val="-2"/>
        </w:rPr>
        <w:t xml:space="preserve"> Hükümler</w:t>
      </w:r>
    </w:p>
    <w:p w:rsidR="00545AA6" w:rsidRDefault="00E130A1" w:rsidP="00BB5698">
      <w:pPr>
        <w:pStyle w:val="GvdeMetni"/>
        <w:spacing w:before="271"/>
        <w:jc w:val="left"/>
      </w:pPr>
      <w:r>
        <w:rPr>
          <w:b/>
        </w:rPr>
        <w:t xml:space="preserve">MADDE 23 </w:t>
      </w:r>
      <w:proofErr w:type="gramStart"/>
      <w:r>
        <w:t>–(</w:t>
      </w:r>
      <w:proofErr w:type="gramEnd"/>
      <w:r>
        <w:t>1) Bu Yönergenin yürürlüğe girmesini takiben 1 ay</w:t>
      </w:r>
      <w:r>
        <w:rPr>
          <w:spacing w:val="-4"/>
        </w:rPr>
        <w:t xml:space="preserve"> </w:t>
      </w:r>
      <w:r>
        <w:t>içerisinde her bölüm kendi bölüm staj rehberini hazırlamakla yükümlüdür.</w:t>
      </w:r>
    </w:p>
    <w:sectPr w:rsidR="00545AA6">
      <w:pgSz w:w="11910" w:h="16840"/>
      <w:pgMar w:top="1600" w:right="1275" w:bottom="1200" w:left="127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C4" w:rsidRDefault="00D654C4">
      <w:r>
        <w:separator/>
      </w:r>
    </w:p>
  </w:endnote>
  <w:endnote w:type="continuationSeparator" w:id="0">
    <w:p w:rsidR="00D654C4" w:rsidRDefault="00D6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A6" w:rsidRDefault="00E130A1">
    <w:pPr>
      <w:pStyle w:val="GvdeMetni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3470275</wp:posOffset>
              </wp:positionH>
              <wp:positionV relativeFrom="page">
                <wp:posOffset>9916159</wp:posOffset>
              </wp:positionV>
              <wp:extent cx="6210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5AA6" w:rsidRDefault="00E130A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25pt;margin-top:780.8pt;width:48.9pt;height:13.0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" filled="f" stroked="f">
              <v:textbox inset="0,0,0,0">
                <w:txbxContent>
                  <w:p w:rsidR="00545AA6" w:rsidRDefault="00E130A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Sayfa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C4" w:rsidRDefault="00D654C4">
      <w:r>
        <w:separator/>
      </w:r>
    </w:p>
  </w:footnote>
  <w:footnote w:type="continuationSeparator" w:id="0">
    <w:p w:rsidR="00D654C4" w:rsidRDefault="00D6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6AE"/>
    <w:multiLevelType w:val="hybridMultilevel"/>
    <w:tmpl w:val="8C9471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28F"/>
    <w:multiLevelType w:val="hybridMultilevel"/>
    <w:tmpl w:val="516852C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04ED"/>
    <w:multiLevelType w:val="hybridMultilevel"/>
    <w:tmpl w:val="57A8530E"/>
    <w:lvl w:ilvl="0" w:tplc="921CE874">
      <w:start w:val="1"/>
      <w:numFmt w:val="lowerLetter"/>
      <w:lvlText w:val="%1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5316E468">
      <w:numFmt w:val="bullet"/>
      <w:lvlText w:val="•"/>
      <w:lvlJc w:val="left"/>
      <w:pPr>
        <w:ind w:left="1277" w:hanging="246"/>
      </w:pPr>
      <w:rPr>
        <w:rFonts w:hint="default"/>
        <w:lang w:val="tr-TR" w:eastAsia="en-US" w:bidi="ar-SA"/>
      </w:rPr>
    </w:lvl>
    <w:lvl w:ilvl="2" w:tplc="F7ECB862">
      <w:numFmt w:val="bullet"/>
      <w:lvlText w:val="•"/>
      <w:lvlJc w:val="left"/>
      <w:pPr>
        <w:ind w:left="2175" w:hanging="246"/>
      </w:pPr>
      <w:rPr>
        <w:rFonts w:hint="default"/>
        <w:lang w:val="tr-TR" w:eastAsia="en-US" w:bidi="ar-SA"/>
      </w:rPr>
    </w:lvl>
    <w:lvl w:ilvl="3" w:tplc="13D8A048">
      <w:numFmt w:val="bullet"/>
      <w:lvlText w:val="•"/>
      <w:lvlJc w:val="left"/>
      <w:pPr>
        <w:ind w:left="3072" w:hanging="246"/>
      </w:pPr>
      <w:rPr>
        <w:rFonts w:hint="default"/>
        <w:lang w:val="tr-TR" w:eastAsia="en-US" w:bidi="ar-SA"/>
      </w:rPr>
    </w:lvl>
    <w:lvl w:ilvl="4" w:tplc="90766F68">
      <w:numFmt w:val="bullet"/>
      <w:lvlText w:val="•"/>
      <w:lvlJc w:val="left"/>
      <w:pPr>
        <w:ind w:left="3970" w:hanging="246"/>
      </w:pPr>
      <w:rPr>
        <w:rFonts w:hint="default"/>
        <w:lang w:val="tr-TR" w:eastAsia="en-US" w:bidi="ar-SA"/>
      </w:rPr>
    </w:lvl>
    <w:lvl w:ilvl="5" w:tplc="5C86E91E">
      <w:numFmt w:val="bullet"/>
      <w:lvlText w:val="•"/>
      <w:lvlJc w:val="left"/>
      <w:pPr>
        <w:ind w:left="4868" w:hanging="246"/>
      </w:pPr>
      <w:rPr>
        <w:rFonts w:hint="default"/>
        <w:lang w:val="tr-TR" w:eastAsia="en-US" w:bidi="ar-SA"/>
      </w:rPr>
    </w:lvl>
    <w:lvl w:ilvl="6" w:tplc="C3AAE884">
      <w:numFmt w:val="bullet"/>
      <w:lvlText w:val="•"/>
      <w:lvlJc w:val="left"/>
      <w:pPr>
        <w:ind w:left="5765" w:hanging="246"/>
      </w:pPr>
      <w:rPr>
        <w:rFonts w:hint="default"/>
        <w:lang w:val="tr-TR" w:eastAsia="en-US" w:bidi="ar-SA"/>
      </w:rPr>
    </w:lvl>
    <w:lvl w:ilvl="7" w:tplc="98E050AA">
      <w:numFmt w:val="bullet"/>
      <w:lvlText w:val="•"/>
      <w:lvlJc w:val="left"/>
      <w:pPr>
        <w:ind w:left="6663" w:hanging="246"/>
      </w:pPr>
      <w:rPr>
        <w:rFonts w:hint="default"/>
        <w:lang w:val="tr-TR" w:eastAsia="en-US" w:bidi="ar-SA"/>
      </w:rPr>
    </w:lvl>
    <w:lvl w:ilvl="8" w:tplc="DD6633F0">
      <w:numFmt w:val="bullet"/>
      <w:lvlText w:val="•"/>
      <w:lvlJc w:val="left"/>
      <w:pPr>
        <w:ind w:left="7561" w:hanging="246"/>
      </w:pPr>
      <w:rPr>
        <w:rFonts w:hint="default"/>
        <w:lang w:val="tr-TR" w:eastAsia="en-US" w:bidi="ar-SA"/>
      </w:rPr>
    </w:lvl>
  </w:abstractNum>
  <w:abstractNum w:abstractNumId="3" w15:restartNumberingAfterBreak="0">
    <w:nsid w:val="1F6B7AA4"/>
    <w:multiLevelType w:val="hybridMultilevel"/>
    <w:tmpl w:val="4C6A126A"/>
    <w:lvl w:ilvl="0" w:tplc="D69EFB08">
      <w:start w:val="18"/>
      <w:numFmt w:val="lowerLetter"/>
      <w:lvlText w:val="%1)"/>
      <w:lvlJc w:val="left"/>
      <w:pPr>
        <w:ind w:left="3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7A7B02">
      <w:numFmt w:val="bullet"/>
      <w:lvlText w:val="•"/>
      <w:lvlJc w:val="left"/>
      <w:pPr>
        <w:ind w:left="1259" w:hanging="219"/>
      </w:pPr>
      <w:rPr>
        <w:rFonts w:hint="default"/>
        <w:lang w:val="tr-TR" w:eastAsia="en-US" w:bidi="ar-SA"/>
      </w:rPr>
    </w:lvl>
    <w:lvl w:ilvl="2" w:tplc="90106140">
      <w:numFmt w:val="bullet"/>
      <w:lvlText w:val="•"/>
      <w:lvlJc w:val="left"/>
      <w:pPr>
        <w:ind w:left="2159" w:hanging="219"/>
      </w:pPr>
      <w:rPr>
        <w:rFonts w:hint="default"/>
        <w:lang w:val="tr-TR" w:eastAsia="en-US" w:bidi="ar-SA"/>
      </w:rPr>
    </w:lvl>
    <w:lvl w:ilvl="3" w:tplc="586EE430">
      <w:numFmt w:val="bullet"/>
      <w:lvlText w:val="•"/>
      <w:lvlJc w:val="left"/>
      <w:pPr>
        <w:ind w:left="3058" w:hanging="219"/>
      </w:pPr>
      <w:rPr>
        <w:rFonts w:hint="default"/>
        <w:lang w:val="tr-TR" w:eastAsia="en-US" w:bidi="ar-SA"/>
      </w:rPr>
    </w:lvl>
    <w:lvl w:ilvl="4" w:tplc="AB64A33E">
      <w:numFmt w:val="bullet"/>
      <w:lvlText w:val="•"/>
      <w:lvlJc w:val="left"/>
      <w:pPr>
        <w:ind w:left="3958" w:hanging="219"/>
      </w:pPr>
      <w:rPr>
        <w:rFonts w:hint="default"/>
        <w:lang w:val="tr-TR" w:eastAsia="en-US" w:bidi="ar-SA"/>
      </w:rPr>
    </w:lvl>
    <w:lvl w:ilvl="5" w:tplc="1382DF20">
      <w:numFmt w:val="bullet"/>
      <w:lvlText w:val="•"/>
      <w:lvlJc w:val="left"/>
      <w:pPr>
        <w:ind w:left="4858" w:hanging="219"/>
      </w:pPr>
      <w:rPr>
        <w:rFonts w:hint="default"/>
        <w:lang w:val="tr-TR" w:eastAsia="en-US" w:bidi="ar-SA"/>
      </w:rPr>
    </w:lvl>
    <w:lvl w:ilvl="6" w:tplc="61E0680A">
      <w:numFmt w:val="bullet"/>
      <w:lvlText w:val="•"/>
      <w:lvlJc w:val="left"/>
      <w:pPr>
        <w:ind w:left="5757" w:hanging="219"/>
      </w:pPr>
      <w:rPr>
        <w:rFonts w:hint="default"/>
        <w:lang w:val="tr-TR" w:eastAsia="en-US" w:bidi="ar-SA"/>
      </w:rPr>
    </w:lvl>
    <w:lvl w:ilvl="7" w:tplc="B3E4A616">
      <w:numFmt w:val="bullet"/>
      <w:lvlText w:val="•"/>
      <w:lvlJc w:val="left"/>
      <w:pPr>
        <w:ind w:left="6657" w:hanging="219"/>
      </w:pPr>
      <w:rPr>
        <w:rFonts w:hint="default"/>
        <w:lang w:val="tr-TR" w:eastAsia="en-US" w:bidi="ar-SA"/>
      </w:rPr>
    </w:lvl>
    <w:lvl w:ilvl="8" w:tplc="08DE8E3E">
      <w:numFmt w:val="bullet"/>
      <w:lvlText w:val="•"/>
      <w:lvlJc w:val="left"/>
      <w:pPr>
        <w:ind w:left="7557" w:hanging="219"/>
      </w:pPr>
      <w:rPr>
        <w:rFonts w:hint="default"/>
        <w:lang w:val="tr-TR" w:eastAsia="en-US" w:bidi="ar-SA"/>
      </w:rPr>
    </w:lvl>
  </w:abstractNum>
  <w:abstractNum w:abstractNumId="4" w15:restartNumberingAfterBreak="0">
    <w:nsid w:val="26386B8E"/>
    <w:multiLevelType w:val="hybridMultilevel"/>
    <w:tmpl w:val="E140176C"/>
    <w:lvl w:ilvl="0" w:tplc="FEFCAB88">
      <w:start w:val="1"/>
      <w:numFmt w:val="lowerLetter"/>
      <w:lvlText w:val="%1)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42C089C">
      <w:numFmt w:val="bullet"/>
      <w:lvlText w:val="•"/>
      <w:lvlJc w:val="left"/>
      <w:pPr>
        <w:ind w:left="1061" w:hanging="262"/>
      </w:pPr>
      <w:rPr>
        <w:rFonts w:hint="default"/>
        <w:lang w:val="tr-TR" w:eastAsia="en-US" w:bidi="ar-SA"/>
      </w:rPr>
    </w:lvl>
    <w:lvl w:ilvl="2" w:tplc="A14A1CB8">
      <w:numFmt w:val="bullet"/>
      <w:lvlText w:val="•"/>
      <w:lvlJc w:val="left"/>
      <w:pPr>
        <w:ind w:left="1983" w:hanging="262"/>
      </w:pPr>
      <w:rPr>
        <w:rFonts w:hint="default"/>
        <w:lang w:val="tr-TR" w:eastAsia="en-US" w:bidi="ar-SA"/>
      </w:rPr>
    </w:lvl>
    <w:lvl w:ilvl="3" w:tplc="1F7AD3E2">
      <w:numFmt w:val="bullet"/>
      <w:lvlText w:val="•"/>
      <w:lvlJc w:val="left"/>
      <w:pPr>
        <w:ind w:left="2904" w:hanging="262"/>
      </w:pPr>
      <w:rPr>
        <w:rFonts w:hint="default"/>
        <w:lang w:val="tr-TR" w:eastAsia="en-US" w:bidi="ar-SA"/>
      </w:rPr>
    </w:lvl>
    <w:lvl w:ilvl="4" w:tplc="FEA21E8E">
      <w:numFmt w:val="bullet"/>
      <w:lvlText w:val="•"/>
      <w:lvlJc w:val="left"/>
      <w:pPr>
        <w:ind w:left="3826" w:hanging="262"/>
      </w:pPr>
      <w:rPr>
        <w:rFonts w:hint="default"/>
        <w:lang w:val="tr-TR" w:eastAsia="en-US" w:bidi="ar-SA"/>
      </w:rPr>
    </w:lvl>
    <w:lvl w:ilvl="5" w:tplc="75D62B62">
      <w:numFmt w:val="bullet"/>
      <w:lvlText w:val="•"/>
      <w:lvlJc w:val="left"/>
      <w:pPr>
        <w:ind w:left="4748" w:hanging="262"/>
      </w:pPr>
      <w:rPr>
        <w:rFonts w:hint="default"/>
        <w:lang w:val="tr-TR" w:eastAsia="en-US" w:bidi="ar-SA"/>
      </w:rPr>
    </w:lvl>
    <w:lvl w:ilvl="6" w:tplc="A4141A28">
      <w:numFmt w:val="bullet"/>
      <w:lvlText w:val="•"/>
      <w:lvlJc w:val="left"/>
      <w:pPr>
        <w:ind w:left="5669" w:hanging="262"/>
      </w:pPr>
      <w:rPr>
        <w:rFonts w:hint="default"/>
        <w:lang w:val="tr-TR" w:eastAsia="en-US" w:bidi="ar-SA"/>
      </w:rPr>
    </w:lvl>
    <w:lvl w:ilvl="7" w:tplc="C904305E">
      <w:numFmt w:val="bullet"/>
      <w:lvlText w:val="•"/>
      <w:lvlJc w:val="left"/>
      <w:pPr>
        <w:ind w:left="6591" w:hanging="262"/>
      </w:pPr>
      <w:rPr>
        <w:rFonts w:hint="default"/>
        <w:lang w:val="tr-TR" w:eastAsia="en-US" w:bidi="ar-SA"/>
      </w:rPr>
    </w:lvl>
    <w:lvl w:ilvl="8" w:tplc="DE2853B2">
      <w:numFmt w:val="bullet"/>
      <w:lvlText w:val="•"/>
      <w:lvlJc w:val="left"/>
      <w:pPr>
        <w:ind w:left="7513" w:hanging="262"/>
      </w:pPr>
      <w:rPr>
        <w:rFonts w:hint="default"/>
        <w:lang w:val="tr-TR" w:eastAsia="en-US" w:bidi="ar-SA"/>
      </w:rPr>
    </w:lvl>
  </w:abstractNum>
  <w:abstractNum w:abstractNumId="5" w15:restartNumberingAfterBreak="0">
    <w:nsid w:val="26747B84"/>
    <w:multiLevelType w:val="hybridMultilevel"/>
    <w:tmpl w:val="9D0A001A"/>
    <w:lvl w:ilvl="0" w:tplc="606EC4BA">
      <w:start w:val="1"/>
      <w:numFmt w:val="lowerLetter"/>
      <w:lvlText w:val="%1)"/>
      <w:lvlJc w:val="left"/>
      <w:pPr>
        <w:ind w:left="141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63014BC">
      <w:numFmt w:val="bullet"/>
      <w:lvlText w:val="•"/>
      <w:lvlJc w:val="left"/>
      <w:pPr>
        <w:ind w:left="1061" w:hanging="295"/>
      </w:pPr>
      <w:rPr>
        <w:rFonts w:hint="default"/>
        <w:lang w:val="tr-TR" w:eastAsia="en-US" w:bidi="ar-SA"/>
      </w:rPr>
    </w:lvl>
    <w:lvl w:ilvl="2" w:tplc="E214B1C2">
      <w:numFmt w:val="bullet"/>
      <w:lvlText w:val="•"/>
      <w:lvlJc w:val="left"/>
      <w:pPr>
        <w:ind w:left="1983" w:hanging="295"/>
      </w:pPr>
      <w:rPr>
        <w:rFonts w:hint="default"/>
        <w:lang w:val="tr-TR" w:eastAsia="en-US" w:bidi="ar-SA"/>
      </w:rPr>
    </w:lvl>
    <w:lvl w:ilvl="3" w:tplc="DA54689A">
      <w:numFmt w:val="bullet"/>
      <w:lvlText w:val="•"/>
      <w:lvlJc w:val="left"/>
      <w:pPr>
        <w:ind w:left="2904" w:hanging="295"/>
      </w:pPr>
      <w:rPr>
        <w:rFonts w:hint="default"/>
        <w:lang w:val="tr-TR" w:eastAsia="en-US" w:bidi="ar-SA"/>
      </w:rPr>
    </w:lvl>
    <w:lvl w:ilvl="4" w:tplc="361898EE">
      <w:numFmt w:val="bullet"/>
      <w:lvlText w:val="•"/>
      <w:lvlJc w:val="left"/>
      <w:pPr>
        <w:ind w:left="3826" w:hanging="295"/>
      </w:pPr>
      <w:rPr>
        <w:rFonts w:hint="default"/>
        <w:lang w:val="tr-TR" w:eastAsia="en-US" w:bidi="ar-SA"/>
      </w:rPr>
    </w:lvl>
    <w:lvl w:ilvl="5" w:tplc="8248A4E4">
      <w:numFmt w:val="bullet"/>
      <w:lvlText w:val="•"/>
      <w:lvlJc w:val="left"/>
      <w:pPr>
        <w:ind w:left="4748" w:hanging="295"/>
      </w:pPr>
      <w:rPr>
        <w:rFonts w:hint="default"/>
        <w:lang w:val="tr-TR" w:eastAsia="en-US" w:bidi="ar-SA"/>
      </w:rPr>
    </w:lvl>
    <w:lvl w:ilvl="6" w:tplc="584E3610">
      <w:numFmt w:val="bullet"/>
      <w:lvlText w:val="•"/>
      <w:lvlJc w:val="left"/>
      <w:pPr>
        <w:ind w:left="5669" w:hanging="295"/>
      </w:pPr>
      <w:rPr>
        <w:rFonts w:hint="default"/>
        <w:lang w:val="tr-TR" w:eastAsia="en-US" w:bidi="ar-SA"/>
      </w:rPr>
    </w:lvl>
    <w:lvl w:ilvl="7" w:tplc="8530F474">
      <w:numFmt w:val="bullet"/>
      <w:lvlText w:val="•"/>
      <w:lvlJc w:val="left"/>
      <w:pPr>
        <w:ind w:left="6591" w:hanging="295"/>
      </w:pPr>
      <w:rPr>
        <w:rFonts w:hint="default"/>
        <w:lang w:val="tr-TR" w:eastAsia="en-US" w:bidi="ar-SA"/>
      </w:rPr>
    </w:lvl>
    <w:lvl w:ilvl="8" w:tplc="8CCC18A2">
      <w:numFmt w:val="bullet"/>
      <w:lvlText w:val="•"/>
      <w:lvlJc w:val="left"/>
      <w:pPr>
        <w:ind w:left="7513" w:hanging="295"/>
      </w:pPr>
      <w:rPr>
        <w:rFonts w:hint="default"/>
        <w:lang w:val="tr-TR" w:eastAsia="en-US" w:bidi="ar-SA"/>
      </w:rPr>
    </w:lvl>
  </w:abstractNum>
  <w:abstractNum w:abstractNumId="6" w15:restartNumberingAfterBreak="0">
    <w:nsid w:val="377E0BF8"/>
    <w:multiLevelType w:val="hybridMultilevel"/>
    <w:tmpl w:val="B940665A"/>
    <w:lvl w:ilvl="0" w:tplc="07CEDB6A">
      <w:start w:val="1"/>
      <w:numFmt w:val="lowerLetter"/>
      <w:lvlText w:val="%1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3E08492">
      <w:numFmt w:val="bullet"/>
      <w:lvlText w:val="•"/>
      <w:lvlJc w:val="left"/>
      <w:pPr>
        <w:ind w:left="1277" w:hanging="246"/>
      </w:pPr>
      <w:rPr>
        <w:rFonts w:hint="default"/>
        <w:lang w:val="tr-TR" w:eastAsia="en-US" w:bidi="ar-SA"/>
      </w:rPr>
    </w:lvl>
    <w:lvl w:ilvl="2" w:tplc="44C224DC">
      <w:numFmt w:val="bullet"/>
      <w:lvlText w:val="•"/>
      <w:lvlJc w:val="left"/>
      <w:pPr>
        <w:ind w:left="2175" w:hanging="246"/>
      </w:pPr>
      <w:rPr>
        <w:rFonts w:hint="default"/>
        <w:lang w:val="tr-TR" w:eastAsia="en-US" w:bidi="ar-SA"/>
      </w:rPr>
    </w:lvl>
    <w:lvl w:ilvl="3" w:tplc="97A64DD4">
      <w:numFmt w:val="bullet"/>
      <w:lvlText w:val="•"/>
      <w:lvlJc w:val="left"/>
      <w:pPr>
        <w:ind w:left="3072" w:hanging="246"/>
      </w:pPr>
      <w:rPr>
        <w:rFonts w:hint="default"/>
        <w:lang w:val="tr-TR" w:eastAsia="en-US" w:bidi="ar-SA"/>
      </w:rPr>
    </w:lvl>
    <w:lvl w:ilvl="4" w:tplc="40D6CA00">
      <w:numFmt w:val="bullet"/>
      <w:lvlText w:val="•"/>
      <w:lvlJc w:val="left"/>
      <w:pPr>
        <w:ind w:left="3970" w:hanging="246"/>
      </w:pPr>
      <w:rPr>
        <w:rFonts w:hint="default"/>
        <w:lang w:val="tr-TR" w:eastAsia="en-US" w:bidi="ar-SA"/>
      </w:rPr>
    </w:lvl>
    <w:lvl w:ilvl="5" w:tplc="E2F0B698">
      <w:numFmt w:val="bullet"/>
      <w:lvlText w:val="•"/>
      <w:lvlJc w:val="left"/>
      <w:pPr>
        <w:ind w:left="4868" w:hanging="246"/>
      </w:pPr>
      <w:rPr>
        <w:rFonts w:hint="default"/>
        <w:lang w:val="tr-TR" w:eastAsia="en-US" w:bidi="ar-SA"/>
      </w:rPr>
    </w:lvl>
    <w:lvl w:ilvl="6" w:tplc="9BCC87CE">
      <w:numFmt w:val="bullet"/>
      <w:lvlText w:val="•"/>
      <w:lvlJc w:val="left"/>
      <w:pPr>
        <w:ind w:left="5765" w:hanging="246"/>
      </w:pPr>
      <w:rPr>
        <w:rFonts w:hint="default"/>
        <w:lang w:val="tr-TR" w:eastAsia="en-US" w:bidi="ar-SA"/>
      </w:rPr>
    </w:lvl>
    <w:lvl w:ilvl="7" w:tplc="4CF83062">
      <w:numFmt w:val="bullet"/>
      <w:lvlText w:val="•"/>
      <w:lvlJc w:val="left"/>
      <w:pPr>
        <w:ind w:left="6663" w:hanging="246"/>
      </w:pPr>
      <w:rPr>
        <w:rFonts w:hint="default"/>
        <w:lang w:val="tr-TR" w:eastAsia="en-US" w:bidi="ar-SA"/>
      </w:rPr>
    </w:lvl>
    <w:lvl w:ilvl="8" w:tplc="A664CEFA">
      <w:numFmt w:val="bullet"/>
      <w:lvlText w:val="•"/>
      <w:lvlJc w:val="left"/>
      <w:pPr>
        <w:ind w:left="7561" w:hanging="246"/>
      </w:pPr>
      <w:rPr>
        <w:rFonts w:hint="default"/>
        <w:lang w:val="tr-TR" w:eastAsia="en-US" w:bidi="ar-SA"/>
      </w:rPr>
    </w:lvl>
  </w:abstractNum>
  <w:abstractNum w:abstractNumId="7" w15:restartNumberingAfterBreak="0">
    <w:nsid w:val="4D881D89"/>
    <w:multiLevelType w:val="hybridMultilevel"/>
    <w:tmpl w:val="836075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0A46"/>
    <w:multiLevelType w:val="hybridMultilevel"/>
    <w:tmpl w:val="C79EAE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673E9"/>
    <w:multiLevelType w:val="hybridMultilevel"/>
    <w:tmpl w:val="E0769A3C"/>
    <w:lvl w:ilvl="0" w:tplc="8AD2366A">
      <w:start w:val="2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C6ECF62">
      <w:numFmt w:val="bullet"/>
      <w:lvlText w:val="•"/>
      <w:lvlJc w:val="left"/>
      <w:pPr>
        <w:ind w:left="1367" w:hanging="339"/>
      </w:pPr>
      <w:rPr>
        <w:rFonts w:hint="default"/>
        <w:lang w:val="tr-TR" w:eastAsia="en-US" w:bidi="ar-SA"/>
      </w:rPr>
    </w:lvl>
    <w:lvl w:ilvl="2" w:tplc="5BB8372E">
      <w:numFmt w:val="bullet"/>
      <w:lvlText w:val="•"/>
      <w:lvlJc w:val="left"/>
      <w:pPr>
        <w:ind w:left="2255" w:hanging="339"/>
      </w:pPr>
      <w:rPr>
        <w:rFonts w:hint="default"/>
        <w:lang w:val="tr-TR" w:eastAsia="en-US" w:bidi="ar-SA"/>
      </w:rPr>
    </w:lvl>
    <w:lvl w:ilvl="3" w:tplc="332A6400">
      <w:numFmt w:val="bullet"/>
      <w:lvlText w:val="•"/>
      <w:lvlJc w:val="left"/>
      <w:pPr>
        <w:ind w:left="3142" w:hanging="339"/>
      </w:pPr>
      <w:rPr>
        <w:rFonts w:hint="default"/>
        <w:lang w:val="tr-TR" w:eastAsia="en-US" w:bidi="ar-SA"/>
      </w:rPr>
    </w:lvl>
    <w:lvl w:ilvl="4" w:tplc="E8FCAF38">
      <w:numFmt w:val="bullet"/>
      <w:lvlText w:val="•"/>
      <w:lvlJc w:val="left"/>
      <w:pPr>
        <w:ind w:left="4030" w:hanging="339"/>
      </w:pPr>
      <w:rPr>
        <w:rFonts w:hint="default"/>
        <w:lang w:val="tr-TR" w:eastAsia="en-US" w:bidi="ar-SA"/>
      </w:rPr>
    </w:lvl>
    <w:lvl w:ilvl="5" w:tplc="752A2BD8">
      <w:numFmt w:val="bullet"/>
      <w:lvlText w:val="•"/>
      <w:lvlJc w:val="left"/>
      <w:pPr>
        <w:ind w:left="4918" w:hanging="339"/>
      </w:pPr>
      <w:rPr>
        <w:rFonts w:hint="default"/>
        <w:lang w:val="tr-TR" w:eastAsia="en-US" w:bidi="ar-SA"/>
      </w:rPr>
    </w:lvl>
    <w:lvl w:ilvl="6" w:tplc="5D32B80C">
      <w:numFmt w:val="bullet"/>
      <w:lvlText w:val="•"/>
      <w:lvlJc w:val="left"/>
      <w:pPr>
        <w:ind w:left="5805" w:hanging="339"/>
      </w:pPr>
      <w:rPr>
        <w:rFonts w:hint="default"/>
        <w:lang w:val="tr-TR" w:eastAsia="en-US" w:bidi="ar-SA"/>
      </w:rPr>
    </w:lvl>
    <w:lvl w:ilvl="7" w:tplc="48BCB9D6">
      <w:numFmt w:val="bullet"/>
      <w:lvlText w:val="•"/>
      <w:lvlJc w:val="left"/>
      <w:pPr>
        <w:ind w:left="6693" w:hanging="339"/>
      </w:pPr>
      <w:rPr>
        <w:rFonts w:hint="default"/>
        <w:lang w:val="tr-TR" w:eastAsia="en-US" w:bidi="ar-SA"/>
      </w:rPr>
    </w:lvl>
    <w:lvl w:ilvl="8" w:tplc="D2E648DA">
      <w:numFmt w:val="bullet"/>
      <w:lvlText w:val="•"/>
      <w:lvlJc w:val="left"/>
      <w:pPr>
        <w:ind w:left="7581" w:hanging="339"/>
      </w:pPr>
      <w:rPr>
        <w:rFonts w:hint="default"/>
        <w:lang w:val="tr-TR" w:eastAsia="en-US" w:bidi="ar-SA"/>
      </w:rPr>
    </w:lvl>
  </w:abstractNum>
  <w:abstractNum w:abstractNumId="10" w15:restartNumberingAfterBreak="0">
    <w:nsid w:val="79C95993"/>
    <w:multiLevelType w:val="hybridMultilevel"/>
    <w:tmpl w:val="596CE380"/>
    <w:lvl w:ilvl="0" w:tplc="4C1E728E">
      <w:start w:val="2"/>
      <w:numFmt w:val="decimal"/>
      <w:lvlText w:val="(%1)"/>
      <w:lvlJc w:val="left"/>
      <w:pPr>
        <w:ind w:left="14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tr-TR" w:eastAsia="en-US" w:bidi="ar-SA"/>
      </w:rPr>
    </w:lvl>
    <w:lvl w:ilvl="1" w:tplc="26E2F88C">
      <w:start w:val="1"/>
      <w:numFmt w:val="lowerLetter"/>
      <w:lvlText w:val="%2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50E5036">
      <w:numFmt w:val="bullet"/>
      <w:lvlText w:val="•"/>
      <w:lvlJc w:val="left"/>
      <w:pPr>
        <w:ind w:left="1377" w:hanging="246"/>
      </w:pPr>
      <w:rPr>
        <w:rFonts w:hint="default"/>
        <w:lang w:val="tr-TR" w:eastAsia="en-US" w:bidi="ar-SA"/>
      </w:rPr>
    </w:lvl>
    <w:lvl w:ilvl="3" w:tplc="A4D4DA6A">
      <w:numFmt w:val="bullet"/>
      <w:lvlText w:val="•"/>
      <w:lvlJc w:val="left"/>
      <w:pPr>
        <w:ind w:left="2374" w:hanging="246"/>
      </w:pPr>
      <w:rPr>
        <w:rFonts w:hint="default"/>
        <w:lang w:val="tr-TR" w:eastAsia="en-US" w:bidi="ar-SA"/>
      </w:rPr>
    </w:lvl>
    <w:lvl w:ilvl="4" w:tplc="99FA899C">
      <w:numFmt w:val="bullet"/>
      <w:lvlText w:val="•"/>
      <w:lvlJc w:val="left"/>
      <w:pPr>
        <w:ind w:left="3372" w:hanging="246"/>
      </w:pPr>
      <w:rPr>
        <w:rFonts w:hint="default"/>
        <w:lang w:val="tr-TR" w:eastAsia="en-US" w:bidi="ar-SA"/>
      </w:rPr>
    </w:lvl>
    <w:lvl w:ilvl="5" w:tplc="CDFA8A78">
      <w:numFmt w:val="bullet"/>
      <w:lvlText w:val="•"/>
      <w:lvlJc w:val="left"/>
      <w:pPr>
        <w:ind w:left="4369" w:hanging="246"/>
      </w:pPr>
      <w:rPr>
        <w:rFonts w:hint="default"/>
        <w:lang w:val="tr-TR" w:eastAsia="en-US" w:bidi="ar-SA"/>
      </w:rPr>
    </w:lvl>
    <w:lvl w:ilvl="6" w:tplc="BD4816CC">
      <w:numFmt w:val="bullet"/>
      <w:lvlText w:val="•"/>
      <w:lvlJc w:val="left"/>
      <w:pPr>
        <w:ind w:left="5366" w:hanging="246"/>
      </w:pPr>
      <w:rPr>
        <w:rFonts w:hint="default"/>
        <w:lang w:val="tr-TR" w:eastAsia="en-US" w:bidi="ar-SA"/>
      </w:rPr>
    </w:lvl>
    <w:lvl w:ilvl="7" w:tplc="FBACB04A">
      <w:numFmt w:val="bullet"/>
      <w:lvlText w:val="•"/>
      <w:lvlJc w:val="left"/>
      <w:pPr>
        <w:ind w:left="6364" w:hanging="246"/>
      </w:pPr>
      <w:rPr>
        <w:rFonts w:hint="default"/>
        <w:lang w:val="tr-TR" w:eastAsia="en-US" w:bidi="ar-SA"/>
      </w:rPr>
    </w:lvl>
    <w:lvl w:ilvl="8" w:tplc="77CC3F54">
      <w:numFmt w:val="bullet"/>
      <w:lvlText w:val="•"/>
      <w:lvlJc w:val="left"/>
      <w:pPr>
        <w:ind w:left="7361" w:hanging="246"/>
      </w:pPr>
      <w:rPr>
        <w:rFonts w:hint="default"/>
        <w:lang w:val="tr-TR" w:eastAsia="en-US" w:bidi="ar-SA"/>
      </w:rPr>
    </w:lvl>
  </w:abstractNum>
  <w:abstractNum w:abstractNumId="11" w15:restartNumberingAfterBreak="0">
    <w:nsid w:val="7F98336F"/>
    <w:multiLevelType w:val="hybridMultilevel"/>
    <w:tmpl w:val="D93EBE4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AA6"/>
    <w:rsid w:val="0005361C"/>
    <w:rsid w:val="00106256"/>
    <w:rsid w:val="00141AFE"/>
    <w:rsid w:val="003915BA"/>
    <w:rsid w:val="00403B5A"/>
    <w:rsid w:val="00545AA6"/>
    <w:rsid w:val="0058183F"/>
    <w:rsid w:val="00BA5770"/>
    <w:rsid w:val="00BB5698"/>
    <w:rsid w:val="00D654C4"/>
    <w:rsid w:val="00E1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EC6A"/>
  <w15:docId w15:val="{197045FC-3A0D-464B-9280-DFE7CC55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7"/>
      <w:ind w:right="1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ISTE-PC</dc:creator>
  <cp:lastModifiedBy>GokselSaracoglu</cp:lastModifiedBy>
  <cp:revision>5</cp:revision>
  <dcterms:created xsi:type="dcterms:W3CDTF">2025-04-11T10:32:00Z</dcterms:created>
  <dcterms:modified xsi:type="dcterms:W3CDTF">2025-04-11T11:41:00Z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