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0F4B41" w:rsidRPr="0036057B" w:rsidRDefault="0036057B" w:rsidP="0036057B">
      <w:pPr>
        <w:keepNext/>
        <w:jc w:val="center"/>
        <w:outlineLvl w:val="0"/>
        <w:rPr>
          <w:b/>
          <w:bCs/>
        </w:rPr>
      </w:pPr>
      <w:r w:rsidRPr="0036057B">
        <w:rPr>
          <w:b/>
          <w:bCs/>
        </w:rPr>
        <w:t>TURİZM FAKÜLTESİ DEKANLIĞINA</w:t>
      </w:r>
    </w:p>
    <w:p w:rsidR="00211584" w:rsidRPr="00211584" w:rsidRDefault="00211584" w:rsidP="00211584"/>
    <w:p w:rsidR="00B56A5C" w:rsidRDefault="00B56A5C" w:rsidP="00B56A5C">
      <w:pPr>
        <w:spacing w:line="360" w:lineRule="auto"/>
        <w:rPr>
          <w:b/>
        </w:rPr>
      </w:pPr>
      <w:r>
        <w:rPr>
          <w:b/>
        </w:rPr>
        <w:t>Bölümü/Sınıfı</w:t>
      </w:r>
      <w:r>
        <w:rPr>
          <w:b/>
        </w:rPr>
        <w:tab/>
        <w:t>:</w:t>
      </w:r>
    </w:p>
    <w:p w:rsidR="00B56A5C" w:rsidRDefault="00B56A5C" w:rsidP="00B56A5C">
      <w:pPr>
        <w:spacing w:line="360" w:lineRule="auto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>:</w:t>
      </w:r>
    </w:p>
    <w:p w:rsidR="00B56A5C" w:rsidRDefault="00B56A5C" w:rsidP="00B56A5C">
      <w:pPr>
        <w:spacing w:line="360" w:lineRule="auto"/>
        <w:rPr>
          <w:b/>
        </w:rPr>
      </w:pPr>
      <w:r>
        <w:rPr>
          <w:b/>
        </w:rPr>
        <w:t>Öğrenci Numarası</w:t>
      </w:r>
      <w:r>
        <w:rPr>
          <w:b/>
        </w:rPr>
        <w:tab/>
        <w:t>:</w:t>
      </w:r>
    </w:p>
    <w:p w:rsidR="00B56A5C" w:rsidRDefault="00B56A5C" w:rsidP="00B56A5C">
      <w:pPr>
        <w:spacing w:line="360" w:lineRule="auto"/>
        <w:ind w:right="424"/>
        <w:jc w:val="both"/>
      </w:pPr>
      <w:r>
        <w:t>20</w:t>
      </w:r>
      <w:proofErr w:type="gramStart"/>
      <w:r>
        <w:t>….</w:t>
      </w:r>
      <w:proofErr w:type="gramEnd"/>
      <w:r>
        <w:t>/20…. Öğretim Yılı (  ) Güz/(  ) Bahar kayıt yenileme tarihlerinde aşağıda kodu ve adı yazılı olan derslerim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olayı ders kaydı yapamamış bulunmaktayım. Ders kaydımın yapılarak öğrenimime edebilmemin sağlanması hususunda gereğini arz ederim.</w:t>
      </w:r>
    </w:p>
    <w:p w:rsidR="00B56A5C" w:rsidRDefault="00B56A5C" w:rsidP="00B56A5C">
      <w:pPr>
        <w:tabs>
          <w:tab w:val="left" w:pos="708"/>
          <w:tab w:val="left" w:pos="6615"/>
        </w:tabs>
        <w:spacing w:line="360" w:lineRule="auto"/>
        <w:ind w:right="424"/>
        <w:jc w:val="both"/>
      </w:pPr>
      <w:r>
        <w:tab/>
      </w:r>
      <w:r>
        <w:tab/>
      </w:r>
    </w:p>
    <w:p w:rsidR="00B56A5C" w:rsidRDefault="00B56A5C" w:rsidP="00B56A5C">
      <w:pPr>
        <w:spacing w:line="360" w:lineRule="auto"/>
        <w:rPr>
          <w:b/>
        </w:rPr>
      </w:pPr>
      <w:r>
        <w:rPr>
          <w:b/>
        </w:rPr>
        <w:t>Genel Akademik Not Ortalaması (GNO) :</w:t>
      </w:r>
      <w:r>
        <w:tab/>
      </w:r>
    </w:p>
    <w:p w:rsidR="00B56A5C" w:rsidRDefault="00B56A5C" w:rsidP="00B56A5C">
      <w:pPr>
        <w:spacing w:line="360" w:lineRule="auto"/>
        <w:ind w:right="424"/>
        <w:jc w:val="both"/>
        <w:rPr>
          <w:b/>
        </w:rPr>
      </w:pPr>
      <w:r>
        <w:rPr>
          <w:b/>
        </w:rPr>
        <w:t>Alınması Gereken Dersler: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806"/>
        <w:gridCol w:w="5411"/>
        <w:gridCol w:w="693"/>
        <w:gridCol w:w="693"/>
        <w:gridCol w:w="556"/>
      </w:tblGrid>
      <w:tr w:rsidR="00B56A5C" w:rsidTr="00B56A5C">
        <w:trPr>
          <w:trHeight w:val="3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B56A5C" w:rsidTr="00B56A5C">
        <w:trPr>
          <w:trHeight w:val="23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3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2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1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3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5E11837" wp14:editId="276A9FCB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-967740</wp:posOffset>
                  </wp:positionV>
                  <wp:extent cx="2543175" cy="1962150"/>
                  <wp:effectExtent l="0" t="0" r="952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8" t="2310" r="3198" b="4292"/>
                          <a:stretch/>
                        </pic:blipFill>
                        <pic:spPr bwMode="auto">
                          <a:xfrm>
                            <a:off x="0" y="0"/>
                            <a:ext cx="25431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2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1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24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  <w:tr w:rsidR="00B56A5C" w:rsidTr="00B56A5C">
        <w:trPr>
          <w:trHeight w:val="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5C" w:rsidRDefault="00B56A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C" w:rsidRDefault="00B56A5C"/>
        </w:tc>
      </w:tr>
    </w:tbl>
    <w:p w:rsidR="00B56A5C" w:rsidRDefault="00B56A5C" w:rsidP="00B56A5C">
      <w:pPr>
        <w:pStyle w:val="3-NormalYaz"/>
        <w:spacing w:line="240" w:lineRule="exact"/>
        <w:rPr>
          <w:sz w:val="16"/>
          <w:szCs w:val="16"/>
        </w:rPr>
      </w:pPr>
    </w:p>
    <w:p w:rsidR="00B56A5C" w:rsidRDefault="00B56A5C" w:rsidP="00B56A5C">
      <w:pPr>
        <w:pStyle w:val="3-NormalYaz"/>
        <w:spacing w:line="240" w:lineRule="exact"/>
        <w:rPr>
          <w:sz w:val="16"/>
          <w:szCs w:val="16"/>
        </w:rPr>
      </w:pPr>
    </w:p>
    <w:p w:rsidR="00B56A5C" w:rsidRDefault="00B56A5C" w:rsidP="00B56A5C">
      <w:pPr>
        <w:pStyle w:val="3-NormalYaz"/>
        <w:spacing w:line="240" w:lineRule="exact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3"/>
      </w:tblGrid>
      <w:tr w:rsidR="00B56A5C" w:rsidTr="00B56A5C">
        <w:tc>
          <w:tcPr>
            <w:tcW w:w="5243" w:type="dxa"/>
            <w:hideMark/>
          </w:tcPr>
          <w:p w:rsidR="00B56A5C" w:rsidRDefault="00B56A5C">
            <w:pPr>
              <w:pStyle w:val="3-NormalYaz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…/…/20…</w:t>
            </w:r>
          </w:p>
          <w:p w:rsidR="00B56A5C" w:rsidRDefault="00B56A5C">
            <w:pPr>
              <w:pStyle w:val="3-NormalYaz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</w:t>
            </w:r>
          </w:p>
          <w:p w:rsidR="00B56A5C" w:rsidRDefault="00B56A5C">
            <w:pPr>
              <w:pStyle w:val="3-NormalYaz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Adı Soyadı ve İmzası</w:t>
            </w:r>
          </w:p>
        </w:tc>
        <w:tc>
          <w:tcPr>
            <w:tcW w:w="5244" w:type="dxa"/>
            <w:hideMark/>
          </w:tcPr>
          <w:p w:rsidR="00B56A5C" w:rsidRDefault="00B56A5C">
            <w:pPr>
              <w:pStyle w:val="3-NormalYaz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…/…/20…</w:t>
            </w:r>
          </w:p>
          <w:p w:rsidR="00B56A5C" w:rsidRDefault="00B56A5C">
            <w:pPr>
              <w:pStyle w:val="3-NormalYaz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 Öğretim Üyesinin</w:t>
            </w:r>
          </w:p>
          <w:p w:rsidR="00B56A5C" w:rsidRDefault="00B56A5C">
            <w:pPr>
              <w:pStyle w:val="3-NormalYaz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Unvanı, Adı Soyadı ve İmzası</w:t>
            </w:r>
          </w:p>
        </w:tc>
      </w:tr>
    </w:tbl>
    <w:p w:rsidR="00271887" w:rsidRDefault="00271887" w:rsidP="00B56A5C">
      <w:pPr>
        <w:pStyle w:val="3-NormalYaz"/>
        <w:spacing w:line="240" w:lineRule="exact"/>
        <w:rPr>
          <w:sz w:val="16"/>
          <w:szCs w:val="16"/>
        </w:rPr>
      </w:pP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MADDE 30 – (1) 26 ve 28 inci maddelerindeki koşullara aykırı olmamak şartıyla; devam, uygulama ve sınav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şartlarından</w:t>
      </w:r>
      <w:proofErr w:type="gramEnd"/>
      <w:r w:rsidRPr="00FD1284">
        <w:rPr>
          <w:b/>
          <w:bCs/>
          <w:sz w:val="16"/>
          <w:szCs w:val="16"/>
        </w:rPr>
        <w:t xml:space="preserve"> birini, aşağıda belirtilen haklı ve geçerli bir nedenle yerine getiremeyen öğrencilerin hakları saklı tutulur ve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kaybettikleri</w:t>
      </w:r>
      <w:proofErr w:type="gramEnd"/>
      <w:r w:rsidRPr="00FD1284">
        <w:rPr>
          <w:b/>
          <w:bCs/>
          <w:sz w:val="16"/>
          <w:szCs w:val="16"/>
        </w:rPr>
        <w:t xml:space="preserve"> süre, en az bir yarıyıl ise azami öğretim süresine eklenir. Haklı ve geçerli nedenler şunlardır: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a) Öğrencinin, sağlık raporu ile belgelenmiş mazeretinin ortaya çıkması,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 xml:space="preserve">b) 2547 sayılı Kanunun 7 </w:t>
      </w:r>
      <w:proofErr w:type="spellStart"/>
      <w:r w:rsidRPr="00FD1284">
        <w:rPr>
          <w:b/>
          <w:bCs/>
          <w:sz w:val="16"/>
          <w:szCs w:val="16"/>
        </w:rPr>
        <w:t>nci</w:t>
      </w:r>
      <w:proofErr w:type="spellEnd"/>
      <w:r w:rsidRPr="00FD1284">
        <w:rPr>
          <w:b/>
          <w:bCs/>
          <w:sz w:val="16"/>
          <w:szCs w:val="16"/>
        </w:rPr>
        <w:t xml:space="preserve"> maddesinin birinci fıkrasının (d) bendinin (2) numaralı alt bendinin üçüncü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paragrafı</w:t>
      </w:r>
      <w:proofErr w:type="gramEnd"/>
      <w:r w:rsidRPr="00FD1284">
        <w:rPr>
          <w:b/>
          <w:bCs/>
          <w:sz w:val="16"/>
          <w:szCs w:val="16"/>
        </w:rPr>
        <w:t xml:space="preserve"> uyarınca eğitim-öğretimin aksaması sonucunu doğuracak olaylar dolayısıyla öğrenime YÖK kararı ile ara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verilmesi</w:t>
      </w:r>
      <w:proofErr w:type="gramEnd"/>
      <w:r w:rsidRPr="00FD1284">
        <w:rPr>
          <w:b/>
          <w:bCs/>
          <w:sz w:val="16"/>
          <w:szCs w:val="16"/>
        </w:rPr>
        <w:t>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c) Mahallin en büyük mülki amirince verilecek bir belge ile belgelenmiş olması şartıyla doğal afetler nedeniyle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lastRenderedPageBreak/>
        <w:t>öğrencinin</w:t>
      </w:r>
      <w:proofErr w:type="gramEnd"/>
      <w:r w:rsidRPr="00FD1284">
        <w:rPr>
          <w:b/>
          <w:bCs/>
          <w:sz w:val="16"/>
          <w:szCs w:val="16"/>
        </w:rPr>
        <w:t xml:space="preserve"> öğrenimine ara vermek zorunda kalmış olması,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ç) Üçüncü dereceye kadar (bu derece dâhil) kan veya ikinci dereceye kadar (bu derece dâhil) kayın hısımlarının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ölümü</w:t>
      </w:r>
      <w:proofErr w:type="gramEnd"/>
      <w:r w:rsidRPr="00FD1284">
        <w:rPr>
          <w:b/>
          <w:bCs/>
          <w:sz w:val="16"/>
          <w:szCs w:val="16"/>
        </w:rPr>
        <w:t xml:space="preserve"> veya ağır hastalığı halinde bakacak başka kimsenin bulunmaması nedeniyle öğrencinin öğrenimine ara vermek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zorunda</w:t>
      </w:r>
      <w:proofErr w:type="gramEnd"/>
      <w:r w:rsidRPr="00FD1284">
        <w:rPr>
          <w:b/>
          <w:bCs/>
          <w:sz w:val="16"/>
          <w:szCs w:val="16"/>
        </w:rPr>
        <w:t xml:space="preserve"> olduğunu belgelemesi,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d) Öğrencinin, belgelendirmek şartıyla öğrenimine ara vermek zorunda kalması,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 xml:space="preserve">e) Kesinleşmiş bir mahkûmiyet hali veya 18/8/2012 tarihli ve 28388 sayılı Resmî </w:t>
      </w:r>
      <w:proofErr w:type="spellStart"/>
      <w:r w:rsidRPr="00FD1284">
        <w:rPr>
          <w:b/>
          <w:bCs/>
          <w:sz w:val="16"/>
          <w:szCs w:val="16"/>
        </w:rPr>
        <w:t>Gazete’de</w:t>
      </w:r>
      <w:proofErr w:type="spellEnd"/>
      <w:r w:rsidRPr="00FD1284">
        <w:rPr>
          <w:b/>
          <w:bCs/>
          <w:sz w:val="16"/>
          <w:szCs w:val="16"/>
        </w:rPr>
        <w:t xml:space="preserve"> yayımlanan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Yükseköğretim Kurumları Öğrenci Disiplin Yönetmeliği hükümlerine göre süreli uzaklaştırma ve yükseköğretim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kurumundan</w:t>
      </w:r>
      <w:proofErr w:type="gramEnd"/>
      <w:r w:rsidRPr="00FD1284">
        <w:rPr>
          <w:b/>
          <w:bCs/>
          <w:sz w:val="16"/>
          <w:szCs w:val="16"/>
        </w:rPr>
        <w:t xml:space="preserve"> çıkarma cezası gerektiren mahkûmiyet hallerinin dışındaki hallerin bulunması,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f) Öğrencinin tecil hakkını kaybetmesi veya tecilinin kaldırılması suretiyle askere alınması,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g) Gözaltına alınan veya tutuklanan öğrencilerden tutukluluğun takipsizlikle sonuçlanması veya üzerine atılı suç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nedeniyle</w:t>
      </w:r>
      <w:proofErr w:type="gramEnd"/>
      <w:r w:rsidRPr="00FD1284">
        <w:rPr>
          <w:b/>
          <w:bCs/>
          <w:sz w:val="16"/>
          <w:szCs w:val="16"/>
        </w:rPr>
        <w:t xml:space="preserve"> beraat etmesi,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ğ) Kültürel, bilimsel ve sportif faaliyetler gibi alanlarda Üniversiteyi temsil etmesi veya Rektörlük ya da ilgili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birim</w:t>
      </w:r>
      <w:proofErr w:type="gramEnd"/>
      <w:r w:rsidRPr="00FD1284">
        <w:rPr>
          <w:b/>
          <w:bCs/>
          <w:sz w:val="16"/>
          <w:szCs w:val="16"/>
        </w:rPr>
        <w:t xml:space="preserve"> yönetim kurulunca uygun görülenlerin görevlendirilmesi.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(2) İlgili birimin yönetim kurulunca kabul edilen haklı ve geçerli nedenlerle öğrenimine ara veren öğrenci,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derslere</w:t>
      </w:r>
      <w:proofErr w:type="gramEnd"/>
      <w:r w:rsidRPr="00FD1284">
        <w:rPr>
          <w:b/>
          <w:bCs/>
          <w:sz w:val="16"/>
          <w:szCs w:val="16"/>
        </w:rPr>
        <w:t xml:space="preserve"> devam şartını yerine getirememişse, mazereti sebebiyle ayrıldığı yarıyılın başından başlayarak öğrenciliğine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devam</w:t>
      </w:r>
      <w:proofErr w:type="gramEnd"/>
      <w:r w:rsidRPr="00FD1284">
        <w:rPr>
          <w:b/>
          <w:bCs/>
          <w:sz w:val="16"/>
          <w:szCs w:val="16"/>
        </w:rPr>
        <w:t xml:space="preserve"> eder. Bu öğrenciler, ders kayıt işlemlerini o yarıyıla ders kaydı yaptıran öğrenciler gibi yaptırmak zorundadır.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(3) Mazeret sınavı hakkından yararlanabilmek için mazeretle ilgili belgelerin; mazeretin bitim tarihinden itibaren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beş</w:t>
      </w:r>
      <w:proofErr w:type="gramEnd"/>
      <w:r w:rsidRPr="00FD1284">
        <w:rPr>
          <w:b/>
          <w:bCs/>
          <w:sz w:val="16"/>
          <w:szCs w:val="16"/>
        </w:rPr>
        <w:t xml:space="preserve"> iş günü içerisinde ilgili bölüm başkanlığına verilmesi gerekir. Bu süre içinde bildirilmeyen mazeretler kabul edilmez.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(4) Yarıyıl sonu ve bütünleme sınavının mazereti yoktur. Ara sınava giremeyen ve/veya tek ders sınavına haklı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ve</w:t>
      </w:r>
      <w:proofErr w:type="gramEnd"/>
      <w:r w:rsidRPr="00FD1284">
        <w:rPr>
          <w:b/>
          <w:bCs/>
          <w:sz w:val="16"/>
          <w:szCs w:val="16"/>
        </w:rPr>
        <w:t xml:space="preserve"> geçerli nedenlere dayalı mazereti dolayısıyla katılamayan öğrencilerin mazeretlerinin ilgili yönetim kurulu tarafından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kabulü</w:t>
      </w:r>
      <w:proofErr w:type="gramEnd"/>
      <w:r w:rsidRPr="00FD1284">
        <w:rPr>
          <w:b/>
          <w:bCs/>
          <w:sz w:val="16"/>
          <w:szCs w:val="16"/>
        </w:rPr>
        <w:t xml:space="preserve"> halinde; ilgili öğretim elemanı ve bölüm başkanlığı tarafından teklif edilerek dekanlıklarca/müdürlüklerce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proofErr w:type="gramStart"/>
      <w:r w:rsidRPr="00FD1284">
        <w:rPr>
          <w:b/>
          <w:bCs/>
          <w:sz w:val="16"/>
          <w:szCs w:val="16"/>
        </w:rPr>
        <w:t>onaylanan</w:t>
      </w:r>
      <w:proofErr w:type="gramEnd"/>
      <w:r w:rsidRPr="00FD1284">
        <w:rPr>
          <w:b/>
          <w:bCs/>
          <w:sz w:val="16"/>
          <w:szCs w:val="16"/>
        </w:rPr>
        <w:t xml:space="preserve"> mazeret halinin kalktığı bir günde mazeret sınavı yapılır.</w:t>
      </w:r>
    </w:p>
    <w:p w:rsidR="00FD1284" w:rsidRPr="00FD1284" w:rsidRDefault="00FD1284" w:rsidP="00FD1284">
      <w:pPr>
        <w:pStyle w:val="3-NormalYaz"/>
        <w:spacing w:line="240" w:lineRule="exact"/>
        <w:rPr>
          <w:b/>
          <w:bCs/>
          <w:sz w:val="16"/>
          <w:szCs w:val="16"/>
        </w:rPr>
      </w:pPr>
      <w:r w:rsidRPr="00FD1284">
        <w:rPr>
          <w:b/>
          <w:bCs/>
          <w:sz w:val="16"/>
          <w:szCs w:val="16"/>
        </w:rPr>
        <w:t>İzinli</w:t>
      </w:r>
    </w:p>
    <w:sectPr w:rsidR="00FD1284" w:rsidRPr="00FD1284" w:rsidSect="00CE79ED">
      <w:headerReference w:type="default" r:id="rId8"/>
      <w:footerReference w:type="default" r:id="rId9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23" w:rsidRDefault="004E4423">
      <w:r>
        <w:separator/>
      </w:r>
    </w:p>
  </w:endnote>
  <w:endnote w:type="continuationSeparator" w:id="0">
    <w:p w:rsidR="004E4423" w:rsidRDefault="004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23" w:rsidRDefault="004E4423">
      <w:r>
        <w:separator/>
      </w:r>
    </w:p>
  </w:footnote>
  <w:footnote w:type="continuationSeparator" w:id="0">
    <w:p w:rsidR="004E4423" w:rsidRDefault="004E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1275080</wp:posOffset>
              </wp:positionH>
              <wp:positionV relativeFrom="paragraph">
                <wp:posOffset>71755</wp:posOffset>
              </wp:positionV>
              <wp:extent cx="4667250" cy="828675"/>
              <wp:effectExtent l="0" t="0" r="1905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250" cy="8286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B56A5C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MAZERET DERS KAYIT FORMU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00.4pt;margin-top:5.65pt;width:367.5pt;height:6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B56A5C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MAZERET DERS KAYIT FORMU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55A28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45374"/>
    <w:rsid w:val="003535CC"/>
    <w:rsid w:val="003560BE"/>
    <w:rsid w:val="0036057B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4423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6F42E4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3A6D"/>
    <w:rsid w:val="009D66B3"/>
    <w:rsid w:val="009D6785"/>
    <w:rsid w:val="009F1FE6"/>
    <w:rsid w:val="009F42A9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56A5C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377DA"/>
    <w:rsid w:val="00E45B56"/>
    <w:rsid w:val="00E54DA6"/>
    <w:rsid w:val="00E73B15"/>
    <w:rsid w:val="00E76EAD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F4925"/>
    <w:rsid w:val="00EF5656"/>
    <w:rsid w:val="00F12CB0"/>
    <w:rsid w:val="00F16B99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1284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2F94B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İzzet</cp:lastModifiedBy>
  <cp:revision>13</cp:revision>
  <cp:lastPrinted>2016-10-07T05:49:00Z</cp:lastPrinted>
  <dcterms:created xsi:type="dcterms:W3CDTF">2016-10-06T10:56:00Z</dcterms:created>
  <dcterms:modified xsi:type="dcterms:W3CDTF">2020-07-23T10:30:00Z</dcterms:modified>
</cp:coreProperties>
</file>