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530D" w14:textId="77777777" w:rsidR="0007428A" w:rsidRPr="00B6320F" w:rsidRDefault="0007428A" w:rsidP="0007428A">
      <w:pPr>
        <w:pStyle w:val="AralkYok"/>
        <w:rPr>
          <w:rFonts w:ascii="Cambria" w:hAnsi="Cambria"/>
          <w:b/>
        </w:rPr>
      </w:pPr>
    </w:p>
    <w:p w14:paraId="43172AA1" w14:textId="77777777" w:rsidR="0007428A" w:rsidRPr="00B6320F" w:rsidRDefault="0007428A" w:rsidP="0007428A">
      <w:pPr>
        <w:pStyle w:val="AralkYok"/>
        <w:rPr>
          <w:rFonts w:ascii="Cambria" w:hAnsi="Cambria"/>
          <w:b/>
        </w:rPr>
      </w:pPr>
    </w:p>
    <w:p w14:paraId="5CD230EA" w14:textId="7874AE1B" w:rsidR="00B6320F" w:rsidRDefault="001D120A" w:rsidP="0099333F">
      <w:pPr>
        <w:pStyle w:val="AralkYok"/>
        <w:jc w:val="center"/>
        <w:rPr>
          <w:rFonts w:ascii="Cambria" w:hAnsi="Cambria"/>
          <w:b/>
          <w:sz w:val="24"/>
          <w:szCs w:val="24"/>
        </w:rPr>
      </w:pPr>
      <w:r>
        <w:rPr>
          <w:b/>
          <w:sz w:val="24"/>
        </w:rPr>
        <w:t>TO THE DEPARTMENT OF STUDENT AFFAIRS</w:t>
      </w:r>
    </w:p>
    <w:p w14:paraId="66EC42B3" w14:textId="61A26572" w:rsidR="0099333F" w:rsidRDefault="0099333F" w:rsidP="0099333F">
      <w:pPr>
        <w:pStyle w:val="AralkYok"/>
        <w:jc w:val="center"/>
        <w:rPr>
          <w:rFonts w:ascii="Cambria" w:hAnsi="Cambria"/>
          <w:b/>
          <w:sz w:val="24"/>
          <w:szCs w:val="24"/>
        </w:rPr>
      </w:pPr>
    </w:p>
    <w:p w14:paraId="2E1AAB58" w14:textId="77777777" w:rsidR="0099333F" w:rsidRPr="00B6320F" w:rsidRDefault="0099333F" w:rsidP="0099333F">
      <w:pPr>
        <w:pStyle w:val="AralkYok"/>
        <w:jc w:val="center"/>
        <w:rPr>
          <w:rFonts w:ascii="Cambria" w:hAnsi="Cambria"/>
          <w:b/>
          <w:sz w:val="24"/>
          <w:szCs w:val="24"/>
        </w:rPr>
      </w:pPr>
    </w:p>
    <w:p w14:paraId="56E2FCC1" w14:textId="6655C18A" w:rsidR="001D120A" w:rsidRPr="001D120A" w:rsidRDefault="001D120A" w:rsidP="001D120A">
      <w:pPr>
        <w:tabs>
          <w:tab w:val="left" w:pos="-46"/>
        </w:tabs>
        <w:spacing w:line="276" w:lineRule="auto"/>
        <w:jc w:val="both"/>
        <w:rPr>
          <w:rFonts w:ascii="Cambria" w:hAnsi="Cambria"/>
          <w:b/>
        </w:rPr>
      </w:pPr>
      <w:proofErr w:type="gramStart"/>
      <w:proofErr w:type="gramEnd"/>
      <w:r>
        <w:rPr>
          <w:sz w:val="22"/>
        </w:rPr>
        <w:t>………………………………………………………………..I am a student of the Faculty/School. I would like to withdraw from the University voluntarily.</w:t>
      </w:r>
    </w:p>
    <w:p w14:paraId="5D074F7A" w14:textId="77777777" w:rsidR="001D120A" w:rsidRPr="001D120A" w:rsidRDefault="001D120A" w:rsidP="001D120A">
      <w:pPr>
        <w:pStyle w:val="GvdeMetni"/>
        <w:spacing w:line="276" w:lineRule="auto"/>
        <w:rPr>
          <w:rFonts w:ascii="Cambria" w:hAnsi="Cambria"/>
        </w:rPr>
      </w:pPr>
      <w:r>
        <w:rPr>
          <w:sz w:val="22"/>
        </w:rPr>
        <w:tab/>
        <w:t>Respectfully submitted for the necessary action.</w:t>
      </w:r>
    </w:p>
    <w:p w14:paraId="2873084E" w14:textId="37A20B2E" w:rsidR="0007428A" w:rsidRPr="00B6320F" w:rsidRDefault="0007428A" w:rsidP="0007428A">
      <w:pPr>
        <w:pStyle w:val="AralkYok"/>
        <w:jc w:val="center"/>
        <w:rPr>
          <w:rFonts w:ascii="Cambria" w:hAnsi="Cambria"/>
          <w:b/>
        </w:rPr>
      </w:pPr>
    </w:p>
    <w:p w14:paraId="5E93B4DB" w14:textId="77777777" w:rsidR="0007428A" w:rsidRPr="00B6320F" w:rsidRDefault="0007428A" w:rsidP="0007428A">
      <w:pPr>
        <w:pStyle w:val="AralkYok"/>
        <w:jc w:val="center"/>
        <w:rPr>
          <w:rFonts w:ascii="Cambria" w:hAnsi="Cambria"/>
          <w:sz w:val="16"/>
          <w:szCs w:val="16"/>
        </w:rPr>
      </w:pPr>
    </w:p>
    <w:tbl>
      <w:tblPr>
        <w:tblStyle w:val="TabloKlavuzuAk"/>
        <w:tblW w:w="9639" w:type="dxa"/>
        <w:jc w:val="center"/>
        <w:tblInd w:w="0" w:type="dxa"/>
        <w:tblLook w:val="04A0" w:firstRow="1" w:lastRow="0" w:firstColumn="1" w:lastColumn="0" w:noHBand="0" w:noVBand="1"/>
      </w:tblPr>
      <w:tblGrid>
        <w:gridCol w:w="2403"/>
        <w:gridCol w:w="438"/>
        <w:gridCol w:w="440"/>
        <w:gridCol w:w="440"/>
        <w:gridCol w:w="439"/>
        <w:gridCol w:w="439"/>
        <w:gridCol w:w="439"/>
        <w:gridCol w:w="440"/>
        <w:gridCol w:w="439"/>
        <w:gridCol w:w="439"/>
        <w:gridCol w:w="440"/>
        <w:gridCol w:w="442"/>
        <w:gridCol w:w="2401"/>
      </w:tblGrid>
      <w:tr w:rsidR="00600DBF" w:rsidRPr="00B6320F" w14:paraId="5734E72F" w14:textId="77777777" w:rsidTr="00381D18">
        <w:trPr>
          <w:jc w:val="center"/>
        </w:trPr>
        <w:tc>
          <w:tcPr>
            <w:tcW w:w="9639" w:type="dxa"/>
            <w:gridSpan w:val="13"/>
            <w:shd w:val="clear" w:color="auto" w:fill="F2F2F2" w:themeFill="background1" w:themeFillShade="F2"/>
            <w:vAlign w:val="center"/>
          </w:tcPr>
          <w:p w14:paraId="01528E97" w14:textId="776573D9" w:rsidR="00E63A1F" w:rsidRPr="00B6320F" w:rsidRDefault="00381D18" w:rsidP="00F80236">
            <w:pPr>
              <w:pStyle w:val="AralkYok"/>
              <w:spacing w:line="276" w:lineRule="auto"/>
              <w:jc w:val="center"/>
              <w:rPr>
                <w:rFonts w:ascii="Cambria" w:hAnsi="Cambria"/>
                <w:b/>
              </w:rPr>
            </w:pPr>
            <w:r>
              <w:rPr>
                <w:b/>
              </w:rPr>
              <w:t>Student's</w:t>
            </w:r>
          </w:p>
        </w:tc>
      </w:tr>
      <w:tr w:rsidR="001D120A" w:rsidRPr="00B6320F" w14:paraId="0DB4DB7A" w14:textId="77777777" w:rsidTr="00381D18">
        <w:trPr>
          <w:trHeight w:val="353"/>
          <w:jc w:val="center"/>
        </w:trPr>
        <w:tc>
          <w:tcPr>
            <w:tcW w:w="2403" w:type="dxa"/>
            <w:shd w:val="clear" w:color="auto" w:fill="F2F2F2" w:themeFill="background1" w:themeFillShade="F2"/>
            <w:vAlign w:val="center"/>
          </w:tcPr>
          <w:p w14:paraId="2395D5FC" w14:textId="77777777" w:rsidR="001D120A" w:rsidRPr="00B6320F" w:rsidRDefault="001D120A" w:rsidP="00F80236">
            <w:pPr>
              <w:pStyle w:val="AralkYok"/>
              <w:spacing w:line="276" w:lineRule="auto"/>
              <w:rPr>
                <w:rFonts w:ascii="Cambria" w:hAnsi="Cambria"/>
                <w:b/>
              </w:rPr>
            </w:pPr>
            <w:r>
              <w:rPr>
                <w:b/>
              </w:rPr>
              <w:t>Turkish ID No</w:t>
            </w:r>
          </w:p>
        </w:tc>
        <w:tc>
          <w:tcPr>
            <w:tcW w:w="438" w:type="dxa"/>
            <w:vAlign w:val="center"/>
          </w:tcPr>
          <w:p w14:paraId="463EF6AB" w14:textId="77777777" w:rsidR="001D120A" w:rsidRPr="00B6320F" w:rsidRDefault="001D120A" w:rsidP="00F80236">
            <w:pPr>
              <w:pStyle w:val="AralkYok"/>
              <w:spacing w:line="276" w:lineRule="auto"/>
              <w:rPr>
                <w:rFonts w:ascii="Cambria" w:hAnsi="Cambria"/>
              </w:rPr>
            </w:pPr>
          </w:p>
        </w:tc>
        <w:tc>
          <w:tcPr>
            <w:tcW w:w="440" w:type="dxa"/>
            <w:vAlign w:val="center"/>
          </w:tcPr>
          <w:p w14:paraId="7889DAF4" w14:textId="77777777" w:rsidR="001D120A" w:rsidRPr="00B6320F" w:rsidRDefault="001D120A" w:rsidP="00F80236">
            <w:pPr>
              <w:pStyle w:val="AralkYok"/>
              <w:spacing w:line="276" w:lineRule="auto"/>
              <w:rPr>
                <w:rFonts w:ascii="Cambria" w:hAnsi="Cambria"/>
              </w:rPr>
            </w:pPr>
          </w:p>
        </w:tc>
        <w:tc>
          <w:tcPr>
            <w:tcW w:w="440" w:type="dxa"/>
            <w:vAlign w:val="center"/>
          </w:tcPr>
          <w:p w14:paraId="5BA1C4DD" w14:textId="77777777" w:rsidR="001D120A" w:rsidRPr="00B6320F" w:rsidRDefault="001D120A" w:rsidP="00F80236">
            <w:pPr>
              <w:pStyle w:val="AralkYok"/>
              <w:spacing w:line="276" w:lineRule="auto"/>
              <w:rPr>
                <w:rFonts w:ascii="Cambria" w:hAnsi="Cambria"/>
              </w:rPr>
            </w:pPr>
          </w:p>
        </w:tc>
        <w:tc>
          <w:tcPr>
            <w:tcW w:w="439" w:type="dxa"/>
            <w:vAlign w:val="center"/>
          </w:tcPr>
          <w:p w14:paraId="680A46CC" w14:textId="77777777" w:rsidR="001D120A" w:rsidRPr="00B6320F" w:rsidRDefault="001D120A" w:rsidP="00F80236">
            <w:pPr>
              <w:pStyle w:val="AralkYok"/>
              <w:spacing w:line="276" w:lineRule="auto"/>
              <w:rPr>
                <w:rFonts w:ascii="Cambria" w:hAnsi="Cambria"/>
              </w:rPr>
            </w:pPr>
          </w:p>
        </w:tc>
        <w:tc>
          <w:tcPr>
            <w:tcW w:w="439" w:type="dxa"/>
            <w:vAlign w:val="center"/>
          </w:tcPr>
          <w:p w14:paraId="6D4AEB41" w14:textId="77777777" w:rsidR="001D120A" w:rsidRPr="00B6320F" w:rsidRDefault="001D120A" w:rsidP="00F80236">
            <w:pPr>
              <w:pStyle w:val="AralkYok"/>
              <w:spacing w:line="276" w:lineRule="auto"/>
              <w:rPr>
                <w:rFonts w:ascii="Cambria" w:hAnsi="Cambria"/>
              </w:rPr>
            </w:pPr>
          </w:p>
        </w:tc>
        <w:tc>
          <w:tcPr>
            <w:tcW w:w="439" w:type="dxa"/>
            <w:vAlign w:val="center"/>
          </w:tcPr>
          <w:p w14:paraId="6E301313" w14:textId="77777777" w:rsidR="001D120A" w:rsidRPr="00B6320F" w:rsidRDefault="001D120A" w:rsidP="00F80236">
            <w:pPr>
              <w:pStyle w:val="AralkYok"/>
              <w:spacing w:line="276" w:lineRule="auto"/>
              <w:rPr>
                <w:rFonts w:ascii="Cambria" w:hAnsi="Cambria"/>
              </w:rPr>
            </w:pPr>
          </w:p>
        </w:tc>
        <w:tc>
          <w:tcPr>
            <w:tcW w:w="440" w:type="dxa"/>
            <w:vAlign w:val="center"/>
          </w:tcPr>
          <w:p w14:paraId="4558A07C" w14:textId="77777777" w:rsidR="001D120A" w:rsidRPr="00B6320F" w:rsidRDefault="001D120A" w:rsidP="00F80236">
            <w:pPr>
              <w:pStyle w:val="AralkYok"/>
              <w:spacing w:line="276" w:lineRule="auto"/>
              <w:rPr>
                <w:rFonts w:ascii="Cambria" w:hAnsi="Cambria"/>
              </w:rPr>
            </w:pPr>
          </w:p>
        </w:tc>
        <w:tc>
          <w:tcPr>
            <w:tcW w:w="439" w:type="dxa"/>
            <w:vAlign w:val="center"/>
          </w:tcPr>
          <w:p w14:paraId="74119421" w14:textId="77777777" w:rsidR="001D120A" w:rsidRPr="00B6320F" w:rsidRDefault="001D120A" w:rsidP="00F80236">
            <w:pPr>
              <w:pStyle w:val="AralkYok"/>
              <w:spacing w:line="276" w:lineRule="auto"/>
              <w:rPr>
                <w:rFonts w:ascii="Cambria" w:hAnsi="Cambria"/>
              </w:rPr>
            </w:pPr>
          </w:p>
        </w:tc>
        <w:tc>
          <w:tcPr>
            <w:tcW w:w="439" w:type="dxa"/>
            <w:vAlign w:val="center"/>
          </w:tcPr>
          <w:p w14:paraId="616CA315" w14:textId="77777777" w:rsidR="001D120A" w:rsidRPr="00B6320F" w:rsidRDefault="001D120A" w:rsidP="00F80236">
            <w:pPr>
              <w:pStyle w:val="AralkYok"/>
              <w:spacing w:line="276" w:lineRule="auto"/>
              <w:rPr>
                <w:rFonts w:ascii="Cambria" w:hAnsi="Cambria"/>
              </w:rPr>
            </w:pPr>
          </w:p>
        </w:tc>
        <w:tc>
          <w:tcPr>
            <w:tcW w:w="440" w:type="dxa"/>
            <w:vAlign w:val="center"/>
          </w:tcPr>
          <w:p w14:paraId="1FB94874" w14:textId="77777777" w:rsidR="001D120A" w:rsidRPr="00B6320F" w:rsidRDefault="001D120A" w:rsidP="00F80236">
            <w:pPr>
              <w:pStyle w:val="AralkYok"/>
              <w:spacing w:line="276" w:lineRule="auto"/>
              <w:rPr>
                <w:rFonts w:ascii="Cambria" w:hAnsi="Cambria"/>
              </w:rPr>
            </w:pPr>
          </w:p>
        </w:tc>
        <w:tc>
          <w:tcPr>
            <w:tcW w:w="442" w:type="dxa"/>
            <w:vAlign w:val="center"/>
          </w:tcPr>
          <w:p w14:paraId="221D4C3B" w14:textId="77777777" w:rsidR="001D120A" w:rsidRPr="00B6320F" w:rsidRDefault="001D120A" w:rsidP="00F80236">
            <w:pPr>
              <w:pStyle w:val="AralkYok"/>
              <w:spacing w:line="276" w:lineRule="auto"/>
              <w:rPr>
                <w:rFonts w:ascii="Cambria" w:hAnsi="Cambria"/>
              </w:rPr>
            </w:pPr>
          </w:p>
        </w:tc>
        <w:tc>
          <w:tcPr>
            <w:tcW w:w="2401" w:type="dxa"/>
            <w:vMerge w:val="restart"/>
            <w:vAlign w:val="center"/>
          </w:tcPr>
          <w:p w14:paraId="7030EC8F" w14:textId="77777777" w:rsidR="001D120A" w:rsidRPr="00B6320F" w:rsidRDefault="001D120A" w:rsidP="00F80236">
            <w:pPr>
              <w:spacing w:line="276" w:lineRule="auto"/>
              <w:jc w:val="center"/>
              <w:rPr>
                <w:rFonts w:ascii="Cambria" w:hAnsi="Cambria"/>
                <w:b/>
              </w:rPr>
            </w:pPr>
            <w:r>
              <w:rPr>
                <w:b/>
              </w:rPr>
              <w:t>Application Date</w:t>
              <w:br/>
              <w:t>(dd / mm / yyyy / Time )</w:t>
              <w:br/>
              <w:br/>
              <w:br/>
              <w:br/>
              <w:br/>
              <w:br/>
              <w:br/>
              <w:t>Signature</w:t>
            </w:r>
          </w:p>
        </w:tc>
      </w:tr>
      <w:tr w:rsidR="001D120A" w:rsidRPr="00B6320F" w14:paraId="1D3E7C64" w14:textId="77777777" w:rsidTr="00381D18">
        <w:trPr>
          <w:jc w:val="center"/>
        </w:trPr>
        <w:tc>
          <w:tcPr>
            <w:tcW w:w="2403" w:type="dxa"/>
            <w:shd w:val="clear" w:color="auto" w:fill="F2F2F2" w:themeFill="background1" w:themeFillShade="F2"/>
            <w:vAlign w:val="center"/>
          </w:tcPr>
          <w:p w14:paraId="17BCC40E" w14:textId="504DB1C5" w:rsidR="001D120A" w:rsidRPr="00B6320F" w:rsidRDefault="001D120A" w:rsidP="00F80236">
            <w:pPr>
              <w:pStyle w:val="AralkYok"/>
              <w:spacing w:line="276" w:lineRule="auto"/>
              <w:rPr>
                <w:rFonts w:ascii="Cambria" w:hAnsi="Cambria"/>
                <w:b/>
              </w:rPr>
            </w:pPr>
            <w:r>
              <w:rPr>
                <w:b/>
              </w:rPr>
              <w:t>Student No</w:t>
            </w:r>
          </w:p>
        </w:tc>
        <w:tc>
          <w:tcPr>
            <w:tcW w:w="4835" w:type="dxa"/>
            <w:gridSpan w:val="11"/>
            <w:vAlign w:val="center"/>
          </w:tcPr>
          <w:p w14:paraId="3FBA1D09" w14:textId="77777777" w:rsidR="001D120A" w:rsidRPr="00B6320F" w:rsidRDefault="001D120A" w:rsidP="00F80236">
            <w:pPr>
              <w:pStyle w:val="AralkYok"/>
              <w:spacing w:line="276" w:lineRule="auto"/>
              <w:rPr>
                <w:rFonts w:ascii="Cambria" w:hAnsi="Cambria"/>
              </w:rPr>
            </w:pPr>
          </w:p>
        </w:tc>
        <w:tc>
          <w:tcPr>
            <w:tcW w:w="2401" w:type="dxa"/>
            <w:vMerge/>
            <w:vAlign w:val="center"/>
          </w:tcPr>
          <w:p w14:paraId="61F8B4D7" w14:textId="77777777" w:rsidR="001D120A" w:rsidRPr="00B6320F" w:rsidRDefault="001D120A" w:rsidP="00F80236">
            <w:pPr>
              <w:pStyle w:val="AralkYok"/>
              <w:spacing w:line="276" w:lineRule="auto"/>
              <w:jc w:val="center"/>
              <w:rPr>
                <w:rFonts w:ascii="Cambria" w:hAnsi="Cambria"/>
              </w:rPr>
            </w:pPr>
          </w:p>
        </w:tc>
      </w:tr>
      <w:tr w:rsidR="001D120A" w:rsidRPr="00B6320F" w14:paraId="40295C76" w14:textId="77777777" w:rsidTr="00381D18">
        <w:trPr>
          <w:jc w:val="center"/>
        </w:trPr>
        <w:tc>
          <w:tcPr>
            <w:tcW w:w="2403" w:type="dxa"/>
            <w:shd w:val="clear" w:color="auto" w:fill="F2F2F2" w:themeFill="background1" w:themeFillShade="F2"/>
            <w:vAlign w:val="center"/>
          </w:tcPr>
          <w:p w14:paraId="6E54A099" w14:textId="77777777" w:rsidR="001D120A" w:rsidRPr="00B6320F" w:rsidRDefault="001D120A" w:rsidP="00F80236">
            <w:pPr>
              <w:pStyle w:val="AralkYok"/>
              <w:spacing w:line="276" w:lineRule="auto"/>
              <w:rPr>
                <w:rFonts w:ascii="Cambria" w:hAnsi="Cambria"/>
                <w:b/>
              </w:rPr>
            </w:pPr>
            <w:r>
              <w:rPr>
                <w:b/>
              </w:rPr>
              <w:t>Name Surname</w:t>
            </w:r>
          </w:p>
        </w:tc>
        <w:tc>
          <w:tcPr>
            <w:tcW w:w="4835" w:type="dxa"/>
            <w:gridSpan w:val="11"/>
            <w:vAlign w:val="center"/>
          </w:tcPr>
          <w:p w14:paraId="3FA20026" w14:textId="77777777" w:rsidR="001D120A" w:rsidRPr="00B6320F" w:rsidRDefault="001D120A" w:rsidP="00F80236">
            <w:pPr>
              <w:pStyle w:val="AralkYok"/>
              <w:spacing w:line="276" w:lineRule="auto"/>
              <w:rPr>
                <w:rFonts w:ascii="Cambria" w:hAnsi="Cambria"/>
              </w:rPr>
            </w:pPr>
          </w:p>
        </w:tc>
        <w:tc>
          <w:tcPr>
            <w:tcW w:w="2401" w:type="dxa"/>
            <w:vMerge/>
            <w:vAlign w:val="center"/>
          </w:tcPr>
          <w:p w14:paraId="44EC814E" w14:textId="77777777" w:rsidR="001D120A" w:rsidRPr="00B6320F" w:rsidRDefault="001D120A" w:rsidP="00F80236">
            <w:pPr>
              <w:pStyle w:val="AralkYok"/>
              <w:spacing w:line="276" w:lineRule="auto"/>
              <w:jc w:val="center"/>
              <w:rPr>
                <w:rFonts w:ascii="Cambria" w:hAnsi="Cambria"/>
              </w:rPr>
            </w:pPr>
          </w:p>
        </w:tc>
      </w:tr>
      <w:tr w:rsidR="001D120A" w:rsidRPr="00B6320F" w14:paraId="2AEC57AC" w14:textId="77777777" w:rsidTr="00381D18">
        <w:trPr>
          <w:jc w:val="center"/>
        </w:trPr>
        <w:tc>
          <w:tcPr>
            <w:tcW w:w="2403" w:type="dxa"/>
            <w:shd w:val="clear" w:color="auto" w:fill="F2F2F2" w:themeFill="background1" w:themeFillShade="F2"/>
            <w:vAlign w:val="center"/>
          </w:tcPr>
          <w:p w14:paraId="0DCCED84" w14:textId="77777777" w:rsidR="001D120A" w:rsidRPr="00B6320F" w:rsidRDefault="001D120A" w:rsidP="00F80236">
            <w:pPr>
              <w:pStyle w:val="AralkYok"/>
              <w:spacing w:line="276" w:lineRule="auto"/>
              <w:rPr>
                <w:rFonts w:ascii="Cambria" w:hAnsi="Cambria"/>
                <w:b/>
              </w:rPr>
            </w:pPr>
            <w:r>
              <w:rPr>
                <w:b/>
              </w:rPr>
              <w:t>E-mail Address</w:t>
            </w:r>
          </w:p>
        </w:tc>
        <w:tc>
          <w:tcPr>
            <w:tcW w:w="4835" w:type="dxa"/>
            <w:gridSpan w:val="11"/>
            <w:vAlign w:val="center"/>
          </w:tcPr>
          <w:p w14:paraId="09C0A1D8" w14:textId="77777777" w:rsidR="001D120A" w:rsidRPr="00B6320F" w:rsidRDefault="001D120A" w:rsidP="00F80236">
            <w:pPr>
              <w:pStyle w:val="AralkYok"/>
              <w:spacing w:line="276" w:lineRule="auto"/>
              <w:rPr>
                <w:rFonts w:ascii="Cambria" w:hAnsi="Cambria"/>
              </w:rPr>
            </w:pPr>
          </w:p>
        </w:tc>
        <w:tc>
          <w:tcPr>
            <w:tcW w:w="2401" w:type="dxa"/>
            <w:vMerge/>
            <w:vAlign w:val="center"/>
          </w:tcPr>
          <w:p w14:paraId="3E0D9A7C" w14:textId="77777777" w:rsidR="001D120A" w:rsidRPr="00B6320F" w:rsidRDefault="001D120A" w:rsidP="00F80236">
            <w:pPr>
              <w:pStyle w:val="AralkYok"/>
              <w:spacing w:line="276" w:lineRule="auto"/>
              <w:jc w:val="center"/>
              <w:rPr>
                <w:rFonts w:ascii="Cambria" w:hAnsi="Cambria"/>
              </w:rPr>
            </w:pPr>
          </w:p>
        </w:tc>
      </w:tr>
      <w:tr w:rsidR="001D120A" w:rsidRPr="00B6320F" w14:paraId="6CE342A2" w14:textId="77777777" w:rsidTr="00381D18">
        <w:trPr>
          <w:jc w:val="center"/>
        </w:trPr>
        <w:tc>
          <w:tcPr>
            <w:tcW w:w="2403" w:type="dxa"/>
            <w:shd w:val="clear" w:color="auto" w:fill="F2F2F2" w:themeFill="background1" w:themeFillShade="F2"/>
            <w:vAlign w:val="center"/>
          </w:tcPr>
          <w:p w14:paraId="47EC260B" w14:textId="77777777" w:rsidR="001D120A" w:rsidRPr="00B6320F" w:rsidRDefault="001D120A" w:rsidP="00F80236">
            <w:pPr>
              <w:pStyle w:val="AralkYok"/>
              <w:spacing w:line="276" w:lineRule="auto"/>
              <w:rPr>
                <w:rFonts w:ascii="Cambria" w:hAnsi="Cambria"/>
                <w:b/>
              </w:rPr>
            </w:pPr>
            <w:r>
              <w:rPr>
                <w:b/>
              </w:rPr>
              <w:t>Mobile Phone</w:t>
            </w:r>
          </w:p>
        </w:tc>
        <w:tc>
          <w:tcPr>
            <w:tcW w:w="4835" w:type="dxa"/>
            <w:gridSpan w:val="11"/>
            <w:vAlign w:val="center"/>
          </w:tcPr>
          <w:p w14:paraId="497C558D" w14:textId="77777777" w:rsidR="001D120A" w:rsidRPr="00B6320F" w:rsidRDefault="001D120A" w:rsidP="00F80236">
            <w:pPr>
              <w:pStyle w:val="AralkYok"/>
              <w:spacing w:line="276" w:lineRule="auto"/>
              <w:rPr>
                <w:rFonts w:ascii="Cambria" w:hAnsi="Cambria"/>
              </w:rPr>
            </w:pPr>
          </w:p>
        </w:tc>
        <w:tc>
          <w:tcPr>
            <w:tcW w:w="2401" w:type="dxa"/>
            <w:vMerge/>
            <w:vAlign w:val="center"/>
          </w:tcPr>
          <w:p w14:paraId="41EAEF18" w14:textId="77777777" w:rsidR="001D120A" w:rsidRPr="00B6320F" w:rsidRDefault="001D120A" w:rsidP="00F80236">
            <w:pPr>
              <w:pStyle w:val="AralkYok"/>
              <w:spacing w:line="276" w:lineRule="auto"/>
              <w:jc w:val="center"/>
              <w:rPr>
                <w:rFonts w:ascii="Cambria" w:hAnsi="Cambria"/>
              </w:rPr>
            </w:pPr>
          </w:p>
        </w:tc>
      </w:tr>
      <w:tr w:rsidR="001D120A" w:rsidRPr="00B6320F" w14:paraId="4225E1DF" w14:textId="77777777" w:rsidTr="00381D18">
        <w:trPr>
          <w:jc w:val="center"/>
        </w:trPr>
        <w:tc>
          <w:tcPr>
            <w:tcW w:w="2403" w:type="dxa"/>
            <w:shd w:val="clear" w:color="auto" w:fill="F2F2F2" w:themeFill="background1" w:themeFillShade="F2"/>
            <w:vAlign w:val="center"/>
          </w:tcPr>
          <w:p w14:paraId="0B09954E" w14:textId="21BDB09A" w:rsidR="001D120A" w:rsidRPr="00B6320F" w:rsidRDefault="001D120A" w:rsidP="00F80236">
            <w:pPr>
              <w:pStyle w:val="AralkYok"/>
              <w:spacing w:line="276" w:lineRule="auto"/>
              <w:rPr>
                <w:rFonts w:ascii="Cambria" w:hAnsi="Cambria"/>
              </w:rPr>
            </w:pPr>
            <w:r>
              <w:rPr>
                <w:b/>
                <w:sz w:val="18"/>
              </w:rPr>
              <w:t>Contact Address (Home/Work)</w:t>
            </w:r>
          </w:p>
        </w:tc>
        <w:tc>
          <w:tcPr>
            <w:tcW w:w="4835" w:type="dxa"/>
            <w:gridSpan w:val="11"/>
            <w:vAlign w:val="center"/>
          </w:tcPr>
          <w:p w14:paraId="09B180EB" w14:textId="77777777" w:rsidR="001D120A" w:rsidRPr="00B6320F" w:rsidRDefault="001D120A" w:rsidP="00F80236">
            <w:pPr>
              <w:pStyle w:val="AralkYok"/>
              <w:spacing w:line="276" w:lineRule="auto"/>
              <w:rPr>
                <w:rFonts w:ascii="Cambria" w:hAnsi="Cambria"/>
              </w:rPr>
            </w:pPr>
          </w:p>
        </w:tc>
        <w:tc>
          <w:tcPr>
            <w:tcW w:w="2401" w:type="dxa"/>
            <w:vMerge/>
            <w:vAlign w:val="center"/>
          </w:tcPr>
          <w:p w14:paraId="79AB77F5" w14:textId="77777777" w:rsidR="001D120A" w:rsidRPr="00B6320F" w:rsidRDefault="001D120A" w:rsidP="00F80236">
            <w:pPr>
              <w:pStyle w:val="AralkYok"/>
              <w:spacing w:line="276" w:lineRule="auto"/>
              <w:jc w:val="center"/>
              <w:rPr>
                <w:rFonts w:ascii="Cambria" w:hAnsi="Cambria"/>
              </w:rPr>
            </w:pPr>
          </w:p>
        </w:tc>
      </w:tr>
      <w:tr w:rsidR="001D120A" w:rsidRPr="00B6320F" w14:paraId="400FFAFC" w14:textId="77777777" w:rsidTr="00381D18">
        <w:trPr>
          <w:jc w:val="center"/>
        </w:trPr>
        <w:tc>
          <w:tcPr>
            <w:tcW w:w="2403" w:type="dxa"/>
            <w:shd w:val="clear" w:color="auto" w:fill="F2F2F2" w:themeFill="background1" w:themeFillShade="F2"/>
            <w:vAlign w:val="center"/>
          </w:tcPr>
          <w:p w14:paraId="43CD6C74" w14:textId="78343876" w:rsidR="001D120A" w:rsidRPr="00B6320F" w:rsidRDefault="001D120A" w:rsidP="00F80236">
            <w:pPr>
              <w:pStyle w:val="AralkYok"/>
              <w:spacing w:line="276" w:lineRule="auto"/>
              <w:rPr>
                <w:rFonts w:ascii="Cambria" w:hAnsi="Cambria"/>
                <w:b/>
              </w:rPr>
            </w:pPr>
            <w:bookmarkStart w:id="0" w:name="_GoBack"/>
            <w:bookmarkEnd w:id="0"/>
            <w:r>
              <w:rPr>
                <w:b/>
                <w:sz w:val="18"/>
              </w:rPr>
              <w:t>Reason for Withdrawal</w:t>
            </w:r>
          </w:p>
        </w:tc>
        <w:tc>
          <w:tcPr>
            <w:tcW w:w="4835" w:type="dxa"/>
            <w:gridSpan w:val="11"/>
            <w:vAlign w:val="center"/>
          </w:tcPr>
          <w:p w14:paraId="3AC67E20" w14:textId="77777777" w:rsidR="001D120A" w:rsidRPr="00B6320F" w:rsidRDefault="001D120A" w:rsidP="00F80236">
            <w:pPr>
              <w:pStyle w:val="AralkYok"/>
              <w:spacing w:line="276" w:lineRule="auto"/>
              <w:rPr>
                <w:rFonts w:ascii="Cambria" w:hAnsi="Cambria"/>
              </w:rPr>
            </w:pPr>
          </w:p>
        </w:tc>
        <w:tc>
          <w:tcPr>
            <w:tcW w:w="2401" w:type="dxa"/>
            <w:vMerge/>
            <w:vAlign w:val="center"/>
          </w:tcPr>
          <w:p w14:paraId="6BE15F40" w14:textId="77777777" w:rsidR="001D120A" w:rsidRPr="00B6320F" w:rsidRDefault="001D120A" w:rsidP="00F80236">
            <w:pPr>
              <w:pStyle w:val="AralkYok"/>
              <w:spacing w:line="276" w:lineRule="auto"/>
              <w:jc w:val="center"/>
              <w:rPr>
                <w:rFonts w:ascii="Cambria" w:hAnsi="Cambria"/>
              </w:rPr>
            </w:pPr>
          </w:p>
        </w:tc>
      </w:tr>
    </w:tbl>
    <w:p w14:paraId="42570932" w14:textId="77777777" w:rsidR="00E21086" w:rsidRPr="00B6320F" w:rsidRDefault="00E21086" w:rsidP="004023B0">
      <w:pPr>
        <w:pStyle w:val="AralkYok"/>
        <w:rPr>
          <w:rFonts w:ascii="Cambria" w:hAnsi="Cambria"/>
          <w:sz w:val="16"/>
          <w:szCs w:val="16"/>
        </w:rPr>
      </w:pPr>
    </w:p>
    <w:p w14:paraId="381201F2" w14:textId="77777777" w:rsidR="001D120A" w:rsidRPr="001D120A" w:rsidRDefault="001D120A" w:rsidP="001D120A">
      <w:pPr>
        <w:tabs>
          <w:tab w:val="left" w:pos="-46"/>
        </w:tabs>
        <w:jc w:val="center"/>
        <w:rPr>
          <w:rFonts w:ascii="Cambria" w:hAnsi="Cambria"/>
          <w:b/>
          <w:color w:val="FF0000"/>
          <w:u w:val="single"/>
        </w:rPr>
      </w:pPr>
      <w:r>
        <w:rPr>
          <w:b/>
          <w:sz w:val="24"/>
        </w:rPr>
        <w:t>EXPLANATIONS REGARDING WITHDRAWAL</w:t>
      </w:r>
    </w:p>
    <w:p w14:paraId="25E16BB2" w14:textId="77777777" w:rsidR="001D120A" w:rsidRPr="001D120A" w:rsidRDefault="001D120A" w:rsidP="001D120A">
      <w:pPr>
        <w:tabs>
          <w:tab w:val="left" w:pos="-46"/>
        </w:tabs>
        <w:jc w:val="center"/>
        <w:rPr>
          <w:rFonts w:ascii="Cambria" w:hAnsi="Cambria"/>
          <w:b/>
          <w:color w:val="FF0000"/>
          <w:u w:val="single"/>
        </w:rPr>
      </w:pPr>
    </w:p>
    <w:p w14:paraId="53ED49C7" w14:textId="77777777" w:rsidR="001D120A" w:rsidRPr="001D120A" w:rsidRDefault="001D120A" w:rsidP="00F80236">
      <w:pPr>
        <w:tabs>
          <w:tab w:val="left" w:pos="-46"/>
        </w:tabs>
        <w:spacing w:line="276" w:lineRule="auto"/>
        <w:jc w:val="both"/>
        <w:rPr>
          <w:rFonts w:ascii="Cambria" w:hAnsi="Cambria"/>
          <w:sz w:val="22"/>
          <w:szCs w:val="22"/>
        </w:rPr>
      </w:pPr>
      <w:r>
        <w:rPr>
          <w:b/>
          <w:sz w:val="21"/>
        </w:rPr>
        <w:t>ARTICLE 32 - (1)</w:t>
      </w:r>
      <w:r>
        <w:rPr>
          <w:sz w:val="21"/>
        </w:rPr>
        <w:t xml:space="preserve"> Students shall withdraw by personally submitting a petition to the Department of Student Affairs.</w:t>
      </w:r>
    </w:p>
    <w:p w14:paraId="51344763" w14:textId="77777777" w:rsidR="001D120A" w:rsidRPr="001D120A" w:rsidRDefault="001D120A" w:rsidP="00F80236">
      <w:pPr>
        <w:tabs>
          <w:tab w:val="left" w:pos="-46"/>
        </w:tabs>
        <w:spacing w:line="276" w:lineRule="auto"/>
        <w:jc w:val="both"/>
        <w:rPr>
          <w:rFonts w:ascii="Cambria" w:hAnsi="Cambria"/>
          <w:sz w:val="22"/>
          <w:szCs w:val="22"/>
        </w:rPr>
      </w:pPr>
      <w:r>
        <w:rPr>
          <w:b/>
          <w:sz w:val="20"/>
        </w:rPr>
        <w:t>(2)</w:t>
      </w:r>
      <w:r>
        <w:rPr>
          <w:sz w:val="20"/>
        </w:rPr>
        <w:t xml:space="preserve"> Students who withdraw from the University or whose affiliation with the University is terminated for any reason must complete the withdrawal procedures determined by the University and fulfill their financial obligations in order to receive the documents belonging to them in their files.</w:t>
      </w:r>
    </w:p>
    <w:p w14:paraId="5DA3709D" w14:textId="77777777" w:rsidR="001D120A" w:rsidRPr="001D120A" w:rsidRDefault="001D120A" w:rsidP="00F80236">
      <w:pPr>
        <w:tabs>
          <w:tab w:val="left" w:pos="-46"/>
        </w:tabs>
        <w:spacing w:line="276" w:lineRule="auto"/>
        <w:jc w:val="both"/>
        <w:rPr>
          <w:rFonts w:ascii="Cambria" w:hAnsi="Cambria"/>
        </w:rPr>
      </w:pPr>
      <w:proofErr w:type="spellStart"/>
      <w:proofErr w:type="spellEnd"/>
      <w:r>
        <w:rPr>
          <w:b/>
          <w:sz w:val="20"/>
        </w:rPr>
        <w:t xml:space="preserve"> (3)</w:t>
      </w:r>
      <w:r>
        <w:rPr>
          <w:sz w:val="20"/>
        </w:rPr>
        <w:t xml:space="preserve"> Students who withdraw from the program in which they are registered by obtaining an associate degree diploma or without fulfilling graduation requirements lose all student rights at the University and may not re-enroll in the program from which they withdrew in order to complete their education.</w:t>
      </w:r>
    </w:p>
    <w:p w14:paraId="62241418" w14:textId="77777777" w:rsidR="001D120A" w:rsidRPr="001D120A" w:rsidRDefault="001D120A" w:rsidP="00F80236">
      <w:pPr>
        <w:tabs>
          <w:tab w:val="left" w:pos="-46"/>
        </w:tabs>
        <w:spacing w:line="276" w:lineRule="auto"/>
        <w:jc w:val="both"/>
        <w:rPr>
          <w:rFonts w:ascii="Cambria" w:hAnsi="Cambria"/>
          <w:b/>
          <w:color w:val="FF0000"/>
          <w:sz w:val="18"/>
          <w:szCs w:val="18"/>
        </w:rPr>
      </w:pPr>
    </w:p>
    <w:p w14:paraId="018EF60D" w14:textId="28B66E44" w:rsidR="001D120A" w:rsidRPr="001D120A" w:rsidRDefault="001D120A" w:rsidP="001D120A">
      <w:pPr>
        <w:tabs>
          <w:tab w:val="left" w:pos="-46"/>
        </w:tabs>
        <w:jc w:val="both"/>
        <w:rPr>
          <w:rFonts w:ascii="Cambria" w:hAnsi="Cambria"/>
          <w:b/>
          <w:sz w:val="22"/>
          <w:szCs w:val="22"/>
        </w:rPr>
      </w:pPr>
      <w:r>
        <w:rPr>
          <w:b/>
          <w:sz w:val="21"/>
        </w:rPr>
        <w:t>THE DEPARTING STUDENT IS REQUIRED TO RETURN HIS/HER STUDENT ID CARD.</w:t>
      </w:r>
    </w:p>
    <w:p w14:paraId="648208B1" w14:textId="7F2B7360" w:rsidR="001D120A" w:rsidRPr="001D120A" w:rsidRDefault="001D120A" w:rsidP="001D120A">
      <w:pPr>
        <w:tabs>
          <w:tab w:val="left" w:pos="-46"/>
        </w:tabs>
        <w:jc w:val="both"/>
        <w:rPr>
          <w:rFonts w:ascii="Cambria" w:hAnsi="Cambria"/>
          <w:b/>
          <w:color w:val="FF0000"/>
          <w:sz w:val="18"/>
          <w:szCs w:val="18"/>
        </w:rPr>
      </w:pPr>
      <w:r w:rsidRPr="001D120A">
        <w:rPr>
          <w:rFonts w:ascii="Cambria" w:hAnsi="Cambria"/>
          <w:noProof/>
        </w:rPr>
        <mc:AlternateContent>
          <mc:Choice Requires="wps">
            <w:drawing>
              <wp:anchor distT="0" distB="0" distL="114300" distR="114300" simplePos="0" relativeHeight="251659264" behindDoc="0" locked="0" layoutInCell="1" allowOverlap="1" wp14:anchorId="73BF9153" wp14:editId="6D62B7A0">
                <wp:simplePos x="0" y="0"/>
                <wp:positionH relativeFrom="column">
                  <wp:posOffset>4493260</wp:posOffset>
                </wp:positionH>
                <wp:positionV relativeFrom="paragraph">
                  <wp:posOffset>122555</wp:posOffset>
                </wp:positionV>
                <wp:extent cx="2076450" cy="438150"/>
                <wp:effectExtent l="6985" t="8255" r="12065" b="1079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438150"/>
                        </a:xfrm>
                        <a:prstGeom prst="rect">
                          <a:avLst/>
                        </a:prstGeom>
                        <a:solidFill>
                          <a:srgbClr val="FFFFFF"/>
                        </a:solidFill>
                        <a:ln w="12700" algn="ctr">
                          <a:solidFill>
                            <a:srgbClr val="C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9D36C2" id="Dikdörtgen 2" o:spid="_x0000_s1026" style="position:absolute;margin-left:353.8pt;margin-top:9.65pt;width:163.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" strokecolor="#c00000" strokeweight="1pt"/>
            </w:pict>
          </mc:Fallback>
        </mc:AlternateContent>
      </w:r>
    </w:p>
    <w:p w14:paraId="6B946270" w14:textId="77777777" w:rsidR="001D120A" w:rsidRPr="001D120A" w:rsidRDefault="001D120A" w:rsidP="001D120A">
      <w:pPr>
        <w:tabs>
          <w:tab w:val="left" w:pos="-46"/>
        </w:tabs>
        <w:jc w:val="both"/>
        <w:rPr>
          <w:rFonts w:ascii="Cambria" w:hAnsi="Cambria"/>
          <w:b/>
          <w:color w:val="FF0000"/>
          <w:sz w:val="18"/>
          <w:szCs w:val="18"/>
        </w:rPr>
      </w:pPr>
    </w:p>
    <w:p w14:paraId="36915CD2" w14:textId="77777777" w:rsidR="001D120A" w:rsidRPr="001D120A" w:rsidRDefault="001D120A" w:rsidP="001D120A">
      <w:pPr>
        <w:tabs>
          <w:tab w:val="left" w:pos="-46"/>
        </w:tabs>
        <w:jc w:val="both"/>
        <w:rPr>
          <w:rFonts w:ascii="Cambria" w:hAnsi="Cambria"/>
          <w:b/>
          <w:color w:val="FF0000"/>
          <w:sz w:val="18"/>
          <w:szCs w:val="18"/>
        </w:rPr>
      </w:pPr>
      <w:r>
        <w:rPr>
          <w:b/>
          <w:sz w:val="17"/>
        </w:rPr>
        <w:t>LIBRARY AND DOCUMENTATION DEPARTMENT CLEARANCE APPROVAL:</w:t>
      </w:r>
    </w:p>
    <w:p w14:paraId="01A2C121" w14:textId="77777777" w:rsidR="001D120A" w:rsidRPr="001D120A" w:rsidRDefault="001D120A" w:rsidP="001D120A">
      <w:pPr>
        <w:tabs>
          <w:tab w:val="left" w:pos="-46"/>
        </w:tabs>
        <w:jc w:val="both"/>
        <w:rPr>
          <w:rFonts w:ascii="Cambria" w:hAnsi="Cambria"/>
          <w:b/>
          <w:color w:val="FF0000"/>
          <w:sz w:val="18"/>
          <w:szCs w:val="18"/>
        </w:rPr>
      </w:pPr>
      <w:r>
        <w:rPr>
          <w:b/>
          <w:sz w:val="17"/>
        </w:rPr>
        <w:t>(There must be no outstanding book debt.)</w:t>
      </w:r>
    </w:p>
    <w:p w14:paraId="5BD7C47C" w14:textId="77777777" w:rsidR="001D120A" w:rsidRPr="001D120A" w:rsidRDefault="001D120A" w:rsidP="001D120A">
      <w:pPr>
        <w:tabs>
          <w:tab w:val="left" w:pos="-46"/>
        </w:tabs>
        <w:jc w:val="both"/>
        <w:rPr>
          <w:rFonts w:ascii="Cambria" w:hAnsi="Cambria"/>
          <w:b/>
          <w:color w:val="FF0000"/>
          <w:sz w:val="18"/>
          <w:szCs w:val="18"/>
        </w:rPr>
      </w:pPr>
    </w:p>
    <w:p w14:paraId="7F99BD68" w14:textId="2AC8D058" w:rsidR="001D120A" w:rsidRPr="001D120A" w:rsidRDefault="001D120A" w:rsidP="001D120A">
      <w:pPr>
        <w:tabs>
          <w:tab w:val="left" w:pos="-46"/>
        </w:tabs>
        <w:jc w:val="both"/>
        <w:rPr>
          <w:rFonts w:ascii="Cambria" w:hAnsi="Cambria"/>
          <w:b/>
          <w:color w:val="FF0000"/>
          <w:sz w:val="18"/>
          <w:szCs w:val="18"/>
        </w:rPr>
      </w:pPr>
      <w:r w:rsidRPr="001D120A">
        <w:rPr>
          <w:rFonts w:ascii="Cambria" w:hAnsi="Cambria"/>
          <w:noProof/>
        </w:rPr>
        <mc:AlternateContent>
          <mc:Choice Requires="wps">
            <w:drawing>
              <wp:anchor distT="0" distB="0" distL="114300" distR="114300" simplePos="0" relativeHeight="251660288" behindDoc="0" locked="0" layoutInCell="1" allowOverlap="1" wp14:anchorId="17371AF6" wp14:editId="788BEB25">
                <wp:simplePos x="0" y="0"/>
                <wp:positionH relativeFrom="column">
                  <wp:posOffset>4493260</wp:posOffset>
                </wp:positionH>
                <wp:positionV relativeFrom="paragraph">
                  <wp:posOffset>15875</wp:posOffset>
                </wp:positionV>
                <wp:extent cx="2076450" cy="438150"/>
                <wp:effectExtent l="6985" t="15875" r="12065" b="1270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438150"/>
                        </a:xfrm>
                        <a:prstGeom prst="rect">
                          <a:avLst/>
                        </a:prstGeom>
                        <a:solidFill>
                          <a:srgbClr val="FFFFFF"/>
                        </a:solidFill>
                        <a:ln w="12700" algn="ctr">
                          <a:solidFill>
                            <a:srgbClr val="C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F2A6F4" id="Dikdörtgen 1" o:spid="_x0000_s1026" style="position:absolute;margin-left:353.8pt;margin-top:1.25pt;width:163.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" strokecolor="#c00000" strokeweight="1pt"/>
            </w:pict>
          </mc:Fallback>
        </mc:AlternateContent>
      </w:r>
    </w:p>
    <w:p w14:paraId="48044DD2" w14:textId="77777777" w:rsidR="001D120A" w:rsidRPr="001D120A" w:rsidRDefault="001D120A" w:rsidP="001D120A">
      <w:pPr>
        <w:tabs>
          <w:tab w:val="left" w:pos="-46"/>
        </w:tabs>
        <w:jc w:val="both"/>
        <w:rPr>
          <w:rFonts w:ascii="Cambria" w:hAnsi="Cambria"/>
          <w:b/>
          <w:color w:val="FF0000"/>
          <w:sz w:val="18"/>
          <w:szCs w:val="18"/>
        </w:rPr>
      </w:pPr>
      <w:r>
        <w:rPr>
          <w:b/>
          <w:sz w:val="17"/>
        </w:rPr>
        <w:t>HEALTH, CULTURE AND SPORTS DEPARTMENT CLEARANCE APPROVAL:</w:t>
      </w:r>
    </w:p>
    <w:p w14:paraId="682A41AF" w14:textId="77777777" w:rsidR="001D120A" w:rsidRPr="001D120A" w:rsidRDefault="001D120A" w:rsidP="001D120A">
      <w:pPr>
        <w:tabs>
          <w:tab w:val="left" w:pos="-46"/>
        </w:tabs>
        <w:jc w:val="both"/>
        <w:rPr>
          <w:rFonts w:ascii="Cambria" w:hAnsi="Cambria"/>
          <w:b/>
          <w:color w:val="FF0000"/>
          <w:sz w:val="18"/>
          <w:szCs w:val="18"/>
        </w:rPr>
      </w:pPr>
      <w:r>
        <w:rPr>
          <w:b/>
          <w:sz w:val="17"/>
        </w:rPr>
        <w:t>(Students admitted in 2017 must return their tablets.)</w:t>
      </w:r>
    </w:p>
    <w:p w14:paraId="4BD61AF6" w14:textId="19B9B827" w:rsidR="00B6320F" w:rsidRDefault="00B6320F" w:rsidP="004257C5">
      <w:pPr>
        <w:rPr>
          <w:rFonts w:ascii="Cambria" w:hAnsi="Cambria"/>
          <w:b/>
          <w:bCs/>
          <w:color w:val="002060"/>
        </w:rPr>
      </w:pPr>
    </w:p>
    <w:p w14:paraId="04DA6572" w14:textId="77777777" w:rsidR="006F7515" w:rsidRPr="00B6320F" w:rsidRDefault="006F7515" w:rsidP="004257C5">
      <w:pPr>
        <w:rPr>
          <w:rFonts w:ascii="Cambria" w:hAnsi="Cambria"/>
          <w:b/>
          <w:bCs/>
          <w:color w:val="002060"/>
        </w:rPr>
      </w:pPr>
    </w:p>
    <w:p w14:paraId="3371190D" w14:textId="5C2E6F65" w:rsidR="00BC7571" w:rsidRPr="00B6320F" w:rsidRDefault="00BC7571" w:rsidP="004257C5">
      <w:pPr>
        <w:rPr>
          <w:rFonts w:ascii="Cambria" w:hAnsi="Cambria"/>
          <w:b/>
          <w:bCs/>
          <w:color w:val="002060"/>
        </w:rPr>
      </w:pPr>
      <w:r>
        <w:rPr>
          <w:b/>
          <w:sz w:val="24"/>
        </w:rPr>
        <w:t>REVISION INFORMATION</w:t>
      </w:r>
    </w:p>
    <w:p w14:paraId="14DAE802" w14:textId="77777777" w:rsidR="00BC7571" w:rsidRPr="00B6320F" w:rsidRDefault="00BC7571" w:rsidP="00BC7571">
      <w:pPr>
        <w:pStyle w:val="AralkYok"/>
        <w:rPr>
          <w:rFonts w:ascii="Cambria" w:hAnsi="Cambria"/>
        </w:rPr>
      </w:pPr>
    </w:p>
    <w:tbl>
      <w:tblPr>
        <w:tblStyle w:val="DzTablo1"/>
        <w:tblW w:w="9634" w:type="dxa"/>
        <w:jc w:val="center"/>
        <w:tblLook w:val="04A0" w:firstRow="1" w:lastRow="0" w:firstColumn="1" w:lastColumn="0" w:noHBand="0" w:noVBand="1"/>
      </w:tblPr>
      <w:tblGrid>
        <w:gridCol w:w="1145"/>
        <w:gridCol w:w="1321"/>
        <w:gridCol w:w="7168"/>
      </w:tblGrid>
      <w:tr w:rsidR="00BC7571" w:rsidRPr="00B6320F" w14:paraId="31CD7086" w14:textId="77777777" w:rsidTr="009C1A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D0357DD" w14:textId="77777777" w:rsidR="00BC7571" w:rsidRPr="00B6320F" w:rsidRDefault="00BC7571" w:rsidP="008B4F8B">
            <w:pPr>
              <w:pStyle w:val="AralkYok"/>
              <w:jc w:val="center"/>
              <w:rPr>
                <w:rFonts w:ascii="Cambria" w:hAnsi="Cambria"/>
                <w:color w:val="002060"/>
              </w:rPr>
            </w:pPr>
            <w:r>
              <w:rPr>
                <w:b/>
              </w:rPr>
              <w:t>Revision</w:t>
              <w:br/>
              <w:t>No</w:t>
            </w:r>
          </w:p>
        </w:tc>
        <w:tc>
          <w:tcPr>
            <w:tcW w:w="1321" w:type="dxa"/>
            <w:shd w:val="clear" w:color="auto" w:fill="F2F2F2" w:themeFill="background1" w:themeFillShade="F2"/>
            <w:vAlign w:val="center"/>
          </w:tcPr>
          <w:p w14:paraId="03FF14DB"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Pr>
                <w:b/>
              </w:rPr>
              <w:t>Revision</w:t>
              <w:br/>
              <w:t>Date</w:t>
            </w:r>
          </w:p>
        </w:tc>
        <w:tc>
          <w:tcPr>
            <w:tcW w:w="7168" w:type="dxa"/>
            <w:shd w:val="clear" w:color="auto" w:fill="F2F2F2" w:themeFill="background1" w:themeFillShade="F2"/>
            <w:vAlign w:val="center"/>
          </w:tcPr>
          <w:p w14:paraId="1BE4C104" w14:textId="77777777" w:rsidR="00BC7571" w:rsidRPr="00B6320F"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Pr>
                <w:b/>
              </w:rPr>
              <w:t>Revision Description</w:t>
            </w:r>
          </w:p>
        </w:tc>
      </w:tr>
      <w:tr w:rsidR="00BC7571" w:rsidRPr="00B6320F" w14:paraId="3AB0947A" w14:textId="77777777" w:rsidTr="009C1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16295C1" w14:textId="72161FC0" w:rsidR="00BC7571" w:rsidRPr="00B6320F" w:rsidRDefault="009C1A09" w:rsidP="008B4F8B">
            <w:pPr>
              <w:pStyle w:val="AralkYok"/>
              <w:jc w:val="center"/>
              <w:rPr>
                <w:rFonts w:ascii="Cambria" w:hAnsi="Cambria"/>
                <w:b w:val="0"/>
              </w:rPr>
            </w:pPr>
            <w:r w:rsidRPr="00B6320F">
              <w:rPr>
                <w:rFonts w:ascii="Cambria" w:hAnsi="Cambria"/>
                <w:b w:val="0"/>
              </w:rPr>
              <w:t>…</w:t>
            </w:r>
          </w:p>
        </w:tc>
        <w:tc>
          <w:tcPr>
            <w:tcW w:w="1321" w:type="dxa"/>
            <w:shd w:val="clear" w:color="auto" w:fill="auto"/>
            <w:vAlign w:val="center"/>
          </w:tcPr>
          <w:p w14:paraId="2E17D51F" w14:textId="579C6C66" w:rsidR="00BC7571" w:rsidRPr="00B6320F" w:rsidRDefault="009C1A09"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c>
          <w:tcPr>
            <w:tcW w:w="7168" w:type="dxa"/>
            <w:shd w:val="clear" w:color="auto" w:fill="auto"/>
            <w:vAlign w:val="center"/>
          </w:tcPr>
          <w:p w14:paraId="6357CF17" w14:textId="55AFE2CB" w:rsidR="00BC7571" w:rsidRPr="00B6320F" w:rsidRDefault="009C1A09"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r>
    </w:tbl>
    <w:p w14:paraId="6EBBCE14" w14:textId="7DC7CCC7" w:rsidR="00BC7571" w:rsidRPr="00B6320F" w:rsidRDefault="00BC7571" w:rsidP="00BC7571">
      <w:pPr>
        <w:pStyle w:val="AralkYok"/>
        <w:rPr>
          <w:rFonts w:ascii="Cambria" w:hAnsi="Cambria"/>
        </w:rPr>
      </w:pPr>
    </w:p>
    <w:sectPr w:rsidR="00BC7571" w:rsidRPr="00B6320F"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5FEA4" w14:textId="77777777" w:rsidR="00D57DFE" w:rsidRDefault="00D57DFE" w:rsidP="00534F7F">
      <w:r>
        <w:separator/>
      </w:r>
    </w:p>
  </w:endnote>
  <w:endnote w:type="continuationSeparator" w:id="0">
    <w:p w14:paraId="2F84A658" w14:textId="77777777" w:rsidR="00D57DFE" w:rsidRDefault="00D57DFE"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1152" w:type="dxa"/>
        </w:tcPr>
        <w:p w14:paraId="11E3200A" w14:textId="77777777" w:rsidR="00534F7F" w:rsidRPr="00600DBF" w:rsidRDefault="00534F7F" w:rsidP="00534F7F">
          <w:pPr>
            <w:pStyle w:val="AltBilgi"/>
            <w:jc w:val="right"/>
            <w:rPr>
              <w:rFonts w:ascii="Cambria" w:hAnsi="Cambria"/>
              <w:b/>
              <w:sz w:val="16"/>
              <w:szCs w:val="16"/>
            </w:rPr>
          </w:pPr>
          <w:r>
            <w:rPr>
              <w:b/>
              <w:sz w:val="12"/>
            </w:rPr>
            <w:t>Address</w:t>
          </w:r>
        </w:p>
      </w:tc>
      <w:tc>
        <w:tcPr>
          <w:tcW w:w="130"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2"/>
              <w:szCs w:val="16"/>
            </w:rPr>
            <w:t>:</w:t>
          </w:r>
        </w:p>
      </w:tc>
      <w:tc>
        <w:tcPr>
          <w:tcW w:w="2304" w:type="dxa"/>
        </w:tcPr>
        <w:p w14:paraId="266BF793" w14:textId="59374274" w:rsidR="00534F7F" w:rsidRPr="0081560B" w:rsidRDefault="00600DBF" w:rsidP="00534F7F">
          <w:pPr>
            <w:pStyle w:val="AltBilgi"/>
            <w:rPr>
              <w:rFonts w:ascii="Cambria" w:hAnsi="Cambria"/>
              <w:sz w:val="16"/>
              <w:szCs w:val="16"/>
            </w:rPr>
          </w:pPr>
          <w:r>
            <w:rPr>
              <w:sz w:val="12"/>
            </w:rPr>
            <w:t>Rectorate of Iskenderun Technical University (ISTE) Central Campus, 31200, Iskenderun, Hatay, Türkiye</w:t>
          </w:r>
        </w:p>
      </w:tc>
      <w:tc>
        <w:tcPr>
          <w:tcW w:w="144" w:type="dxa"/>
        </w:tcPr>
        <w:p w14:paraId="17059B92" w14:textId="77777777" w:rsidR="00534F7F" w:rsidRPr="0081560B" w:rsidRDefault="00534F7F" w:rsidP="00534F7F">
          <w:pPr>
            <w:pStyle w:val="AltBilgi"/>
            <w:rPr>
              <w:rFonts w:ascii="Cambria" w:hAnsi="Cambria"/>
              <w:sz w:val="16"/>
              <w:szCs w:val="16"/>
            </w:rPr>
          </w:pPr>
        </w:p>
      </w:tc>
      <w:tc>
        <w:tcPr>
          <w:tcW w:w="1296" w:type="dxa"/>
        </w:tcPr>
        <w:p w14:paraId="4D2DE95C" w14:textId="77777777" w:rsidR="00534F7F" w:rsidRPr="00600DBF" w:rsidRDefault="00534F7F" w:rsidP="00534F7F">
          <w:pPr>
            <w:pStyle w:val="AltBilgi"/>
            <w:jc w:val="right"/>
            <w:rPr>
              <w:rFonts w:ascii="Cambria" w:hAnsi="Cambria"/>
              <w:b/>
              <w:sz w:val="16"/>
              <w:szCs w:val="16"/>
            </w:rPr>
          </w:pPr>
          <w:r>
            <w:rPr>
              <w:b/>
              <w:sz w:val="12"/>
            </w:rPr>
            <w:t>Telephone</w:t>
            <w:br/>
            <w:t>Website</w:t>
            <w:br/>
            <w:t>E-mail</w:t>
          </w:r>
        </w:p>
      </w:tc>
      <w:tc>
        <w:tcPr>
          <w:tcW w:w="13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2"/>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2"/>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2"/>
              <w:szCs w:val="16"/>
            </w:rPr>
            <w:t>:</w:t>
          </w:r>
        </w:p>
      </w:tc>
      <w:tc>
        <w:tcPr>
          <w:tcW w:w="2232"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2"/>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2"/>
              <w:szCs w:val="16"/>
            </w:rPr>
            <w:t>www</w:t>
          </w:r>
          <w:r w:rsidRPr="0081560B">
            <w:rPr>
              <w:rFonts w:ascii="Cambria" w:hAnsi="Cambria"/>
              <w:sz w:val="12"/>
              <w:szCs w:val="16"/>
            </w:rPr>
            <w:t>.</w:t>
          </w:r>
          <w:r w:rsidR="00600DBF" w:rsidRPr="00600DBF">
            <w:rPr>
              <w:rFonts w:ascii="Cambria" w:hAnsi="Cambria"/>
              <w:sz w:val="12"/>
              <w:szCs w:val="16"/>
            </w:rPr>
            <w:t>iste.edu.tr</w:t>
          </w:r>
          <w:r w:rsidR="00003CDD">
            <w:rPr>
              <w:rFonts w:ascii="Cambria" w:hAnsi="Cambria"/>
              <w:sz w:val="12"/>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2"/>
              <w:szCs w:val="16"/>
            </w:rPr>
            <w:t>ogrenci</w:t>
          </w:r>
          <w:r w:rsidR="00600DBF" w:rsidRPr="00600DBF">
            <w:rPr>
              <w:rFonts w:ascii="Cambria" w:hAnsi="Cambria"/>
              <w:sz w:val="12"/>
              <w:szCs w:val="16"/>
            </w:rPr>
            <w:t>@iste.edu.tr</w:t>
          </w:r>
        </w:p>
      </w:tc>
      <w:tc>
        <w:tcPr>
          <w:tcW w:w="1080" w:type="dxa"/>
        </w:tcPr>
        <w:p w14:paraId="5255D95D" w14:textId="7C4BB02A" w:rsidR="00534F7F" w:rsidRPr="00600DBF" w:rsidRDefault="00534F7F" w:rsidP="00534F7F">
          <w:pPr>
            <w:pStyle w:val="AltBilgi"/>
            <w:jc w:val="right"/>
            <w:rPr>
              <w:rFonts w:ascii="Cambria" w:hAnsi="Cambria"/>
              <w:sz w:val="16"/>
              <w:szCs w:val="16"/>
            </w:rPr>
          </w:pPr>
          <w:r>
            <w:rPr>
              <w:b/>
              <w:sz w:val="12"/>
            </w:rPr>
            <w:t>Page 1 / 1</w:t>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Pr>
        <w:sz w:val="12"/>
      </w:rPr>
      <w:t>(Form No: FRM-0001, Revision Date: …/…/……-, Revision No: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02B49" w14:textId="77777777" w:rsidR="00D57DFE" w:rsidRDefault="00D57DFE" w:rsidP="00534F7F">
      <w:r>
        <w:separator/>
      </w:r>
    </w:p>
  </w:footnote>
  <w:footnote w:type="continuationSeparator" w:id="0">
    <w:p w14:paraId="43250798" w14:textId="77777777" w:rsidR="00D57DFE" w:rsidRDefault="00D57DFE"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t>Document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t>Revision</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t>Initial Issue Date</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t>Revision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5F0BDF84" w:rsidR="006C4B22" w:rsidRPr="009E6F05" w:rsidRDefault="00B6320F" w:rsidP="001D120A">
          <w:pPr>
            <w:jc w:val="center"/>
            <w:rPr>
              <w:sz w:val="18"/>
              <w:szCs w:val="18"/>
            </w:rPr>
          </w:pPr>
          <w:r>
            <w:rPr>
              <w:b/>
            </w:rPr>
            <w:t>STUDENT WITHDRAWAL FORM</w:t>
          </w:r>
        </w:p>
      </w:tc>
    </w:tr>
  </w:tbl>
  <w:p w14:paraId="796C3C39"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7428A"/>
    <w:rsid w:val="000C0E2A"/>
    <w:rsid w:val="00154E4C"/>
    <w:rsid w:val="00164950"/>
    <w:rsid w:val="0016547C"/>
    <w:rsid w:val="001722B6"/>
    <w:rsid w:val="00172ADA"/>
    <w:rsid w:val="001842CA"/>
    <w:rsid w:val="001D120A"/>
    <w:rsid w:val="001D39E2"/>
    <w:rsid w:val="001F6791"/>
    <w:rsid w:val="00236E1E"/>
    <w:rsid w:val="00240ED2"/>
    <w:rsid w:val="003062DD"/>
    <w:rsid w:val="003230A8"/>
    <w:rsid w:val="003247C0"/>
    <w:rsid w:val="00381D18"/>
    <w:rsid w:val="00393BCE"/>
    <w:rsid w:val="004023B0"/>
    <w:rsid w:val="00405BB6"/>
    <w:rsid w:val="004257C5"/>
    <w:rsid w:val="004B5BD3"/>
    <w:rsid w:val="004C5FBA"/>
    <w:rsid w:val="004C769C"/>
    <w:rsid w:val="004F27F3"/>
    <w:rsid w:val="004F38E8"/>
    <w:rsid w:val="00534F7F"/>
    <w:rsid w:val="0054705C"/>
    <w:rsid w:val="00551B24"/>
    <w:rsid w:val="00555BD4"/>
    <w:rsid w:val="0057017E"/>
    <w:rsid w:val="005A7F70"/>
    <w:rsid w:val="005B5AD0"/>
    <w:rsid w:val="005C713E"/>
    <w:rsid w:val="005F1CC6"/>
    <w:rsid w:val="00600DBF"/>
    <w:rsid w:val="00615828"/>
    <w:rsid w:val="0061636C"/>
    <w:rsid w:val="00635A92"/>
    <w:rsid w:val="0064705C"/>
    <w:rsid w:val="00651D36"/>
    <w:rsid w:val="00657149"/>
    <w:rsid w:val="00657788"/>
    <w:rsid w:val="006C4B22"/>
    <w:rsid w:val="006F7515"/>
    <w:rsid w:val="00715C4E"/>
    <w:rsid w:val="00727EDB"/>
    <w:rsid w:val="007344D0"/>
    <w:rsid w:val="0073606C"/>
    <w:rsid w:val="0075616C"/>
    <w:rsid w:val="007D4382"/>
    <w:rsid w:val="008B6872"/>
    <w:rsid w:val="008D371C"/>
    <w:rsid w:val="0099333F"/>
    <w:rsid w:val="009C1A09"/>
    <w:rsid w:val="009C33BD"/>
    <w:rsid w:val="009C3713"/>
    <w:rsid w:val="009E5C01"/>
    <w:rsid w:val="00A125A4"/>
    <w:rsid w:val="00A354CE"/>
    <w:rsid w:val="00A939CF"/>
    <w:rsid w:val="00AC5AD5"/>
    <w:rsid w:val="00AD1EC0"/>
    <w:rsid w:val="00AE1624"/>
    <w:rsid w:val="00B02129"/>
    <w:rsid w:val="00B06EC8"/>
    <w:rsid w:val="00B60D7D"/>
    <w:rsid w:val="00B6320F"/>
    <w:rsid w:val="00B93EC4"/>
    <w:rsid w:val="00B94075"/>
    <w:rsid w:val="00BC7571"/>
    <w:rsid w:val="00BF1974"/>
    <w:rsid w:val="00C305C2"/>
    <w:rsid w:val="00C60630"/>
    <w:rsid w:val="00D23714"/>
    <w:rsid w:val="00D36D30"/>
    <w:rsid w:val="00D57C68"/>
    <w:rsid w:val="00D57DFE"/>
    <w:rsid w:val="00D808AB"/>
    <w:rsid w:val="00DA014C"/>
    <w:rsid w:val="00DD29BF"/>
    <w:rsid w:val="00DD51A4"/>
    <w:rsid w:val="00DD7A6D"/>
    <w:rsid w:val="00E07EE2"/>
    <w:rsid w:val="00E21086"/>
    <w:rsid w:val="00E334B6"/>
    <w:rsid w:val="00E36113"/>
    <w:rsid w:val="00E63A1F"/>
    <w:rsid w:val="00E87FEE"/>
    <w:rsid w:val="00EC683B"/>
    <w:rsid w:val="00EE3346"/>
    <w:rsid w:val="00F06068"/>
    <w:rsid w:val="00F80236"/>
    <w:rsid w:val="00F84858"/>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 w:type="paragraph" w:styleId="GvdeMetni">
    <w:name w:val="Body Text"/>
    <w:basedOn w:val="Normal"/>
    <w:link w:val="GvdeMetniChar"/>
    <w:uiPriority w:val="99"/>
    <w:rsid w:val="001D120A"/>
  </w:style>
  <w:style w:type="character" w:customStyle="1" w:styleId="GvdeMetniChar">
    <w:name w:val="Gövde Metni Char"/>
    <w:basedOn w:val="VarsaylanParagrafYazTipi"/>
    <w:link w:val="GvdeMetni"/>
    <w:uiPriority w:val="99"/>
    <w:rsid w:val="001D12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89142-8677-4F05-9EC1-CF2711FA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1272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qq</cp:lastModifiedBy>
  <cp:revision>12</cp:revision>
  <dcterms:created xsi:type="dcterms:W3CDTF">2021-03-26T11:28:00Z</dcterms:created>
  <dcterms:modified xsi:type="dcterms:W3CDTF">2021-03-30T06:52:00Z</dcterms:modified>
</cp:coreProperties>
</file>