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DA1" w:rsidRPr="004479CD" w:rsidRDefault="005C0DA1" w:rsidP="005C0DA1">
      <w:pPr>
        <w:jc w:val="center"/>
        <w:rPr>
          <w:b/>
        </w:rPr>
      </w:pPr>
      <w:r w:rsidRPr="004479CD">
        <w:rPr>
          <w:b/>
        </w:rPr>
        <w:t>T. C.</w:t>
      </w:r>
    </w:p>
    <w:p w:rsidR="005C0DA1" w:rsidRPr="004479CD" w:rsidRDefault="005C0DA1" w:rsidP="005C0DA1">
      <w:pPr>
        <w:jc w:val="center"/>
        <w:rPr>
          <w:b/>
        </w:rPr>
      </w:pPr>
      <w:r>
        <w:rPr>
          <w:b/>
        </w:rPr>
        <w:t>İSKENDERUN TEKNİK</w:t>
      </w:r>
      <w:r w:rsidRPr="004479CD">
        <w:rPr>
          <w:b/>
        </w:rPr>
        <w:t xml:space="preserve"> ÜNİVERSİTESİ</w:t>
      </w:r>
    </w:p>
    <w:p w:rsidR="005C0DA1" w:rsidRDefault="005C0DA1" w:rsidP="005C0DA1">
      <w:pPr>
        <w:jc w:val="center"/>
        <w:rPr>
          <w:b/>
        </w:rPr>
      </w:pPr>
      <w:r>
        <w:rPr>
          <w:b/>
        </w:rPr>
        <w:t xml:space="preserve">Mühendislik ve Fen </w:t>
      </w:r>
      <w:r w:rsidRPr="004479CD">
        <w:rPr>
          <w:b/>
        </w:rPr>
        <w:t>Bilimleri Enstitüsü Müdürlüğü</w:t>
      </w:r>
    </w:p>
    <w:p w:rsidR="00651E21" w:rsidRDefault="00651E21" w:rsidP="005C0DA1">
      <w:pPr>
        <w:jc w:val="center"/>
        <w:rPr>
          <w:b/>
        </w:rPr>
      </w:pPr>
    </w:p>
    <w:p w:rsidR="00651E21" w:rsidRDefault="00651E21" w:rsidP="005C0DA1">
      <w:pPr>
        <w:jc w:val="center"/>
        <w:rPr>
          <w:b/>
        </w:rPr>
      </w:pPr>
    </w:p>
    <w:p w:rsidR="00651E21" w:rsidRDefault="00651E21" w:rsidP="005C0DA1">
      <w:pPr>
        <w:jc w:val="center"/>
        <w:rPr>
          <w:b/>
        </w:rPr>
      </w:pPr>
    </w:p>
    <w:p w:rsidR="00651E21" w:rsidRDefault="00651E21" w:rsidP="005C0DA1">
      <w:pPr>
        <w:jc w:val="center"/>
        <w:rPr>
          <w:b/>
        </w:rPr>
      </w:pPr>
    </w:p>
    <w:p w:rsidR="00651E21" w:rsidRDefault="00651E21" w:rsidP="005C0DA1">
      <w:pPr>
        <w:jc w:val="center"/>
        <w:rPr>
          <w:b/>
        </w:rPr>
      </w:pPr>
    </w:p>
    <w:p w:rsidR="00651E21" w:rsidRPr="004479CD" w:rsidRDefault="00651E21" w:rsidP="005C0DA1">
      <w:pPr>
        <w:jc w:val="center"/>
        <w:rPr>
          <w:b/>
        </w:rPr>
      </w:pPr>
    </w:p>
    <w:p w:rsidR="00651E21" w:rsidRPr="00C26949" w:rsidRDefault="00651E21" w:rsidP="00651E21">
      <w:pPr>
        <w:jc w:val="center"/>
        <w:rPr>
          <w:b/>
        </w:rPr>
      </w:pPr>
      <w:proofErr w:type="gramStart"/>
      <w:r w:rsidRPr="00C26949">
        <w:rPr>
          <w:b/>
        </w:rPr>
        <w:t>………………………..</w:t>
      </w:r>
      <w:proofErr w:type="gramEnd"/>
      <w:r w:rsidRPr="00C26949">
        <w:rPr>
          <w:b/>
        </w:rPr>
        <w:t>ANABİLİM DALI BAŞKANLIĞINA</w:t>
      </w:r>
    </w:p>
    <w:p w:rsidR="005C0DA1" w:rsidRPr="004479CD" w:rsidRDefault="005C0DA1" w:rsidP="005C0DA1">
      <w:pPr>
        <w:jc w:val="center"/>
        <w:rPr>
          <w:b/>
        </w:rPr>
      </w:pPr>
    </w:p>
    <w:p w:rsidR="005C0DA1" w:rsidRPr="004479CD" w:rsidRDefault="005C0DA1" w:rsidP="005C0DA1">
      <w:pPr>
        <w:jc w:val="center"/>
        <w:rPr>
          <w:sz w:val="22"/>
          <w:szCs w:val="22"/>
        </w:rPr>
      </w:pPr>
      <w:r w:rsidRPr="004479CD">
        <w:rPr>
          <w:b/>
          <w:noProof/>
        </w:rPr>
        <mc:AlternateContent>
          <mc:Choice Requires="wps">
            <w:drawing>
              <wp:anchor distT="0" distB="0" distL="114300" distR="114300" simplePos="0" relativeHeight="251659264" behindDoc="0" locked="0" layoutInCell="1" allowOverlap="1">
                <wp:simplePos x="0" y="0"/>
                <wp:positionH relativeFrom="column">
                  <wp:posOffset>-74930</wp:posOffset>
                </wp:positionH>
                <wp:positionV relativeFrom="paragraph">
                  <wp:posOffset>369570</wp:posOffset>
                </wp:positionV>
                <wp:extent cx="6818630" cy="0"/>
                <wp:effectExtent l="17780" t="13970" r="12065" b="14605"/>
                <wp:wrapNone/>
                <wp:docPr id="1" name="Düz Bağlayıcı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863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D3B406F" id="Düz Bağlayıcı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29.1pt" to="531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" strokeweight="1.5pt"/>
            </w:pict>
          </mc:Fallback>
        </mc:AlternateContent>
      </w:r>
      <w:r w:rsidRPr="004479CD">
        <w:rPr>
          <w:b/>
        </w:rPr>
        <w:t xml:space="preserve">Covid-19 </w:t>
      </w:r>
      <w:proofErr w:type="spellStart"/>
      <w:r w:rsidRPr="004479CD">
        <w:rPr>
          <w:b/>
        </w:rPr>
        <w:t>Pandemisi</w:t>
      </w:r>
      <w:proofErr w:type="spellEnd"/>
      <w:r w:rsidRPr="004479CD">
        <w:rPr>
          <w:b/>
        </w:rPr>
        <w:t xml:space="preserve"> </w:t>
      </w:r>
      <w:r>
        <w:rPr>
          <w:b/>
        </w:rPr>
        <w:t>E</w:t>
      </w:r>
      <w:r w:rsidRPr="004479CD">
        <w:rPr>
          <w:b/>
        </w:rPr>
        <w:t>k Süre Talep Dilekçesi</w:t>
      </w:r>
      <w:r w:rsidRPr="004479CD">
        <w:br/>
      </w:r>
    </w:p>
    <w:p w:rsidR="005C0DA1" w:rsidRPr="004479CD" w:rsidRDefault="005C0DA1" w:rsidP="005C0DA1">
      <w:pPr>
        <w:rPr>
          <w:b/>
          <w:sz w:val="22"/>
          <w:szCs w:val="22"/>
          <w:u w:val="single"/>
        </w:rPr>
      </w:pPr>
    </w:p>
    <w:tbl>
      <w:tblPr>
        <w:tblW w:w="107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1526"/>
        <w:gridCol w:w="9217"/>
      </w:tblGrid>
      <w:tr w:rsidR="00DF7CB9" w:rsidRPr="004479CD" w:rsidTr="00E963DF">
        <w:trPr>
          <w:trHeight w:val="353"/>
        </w:trPr>
        <w:tc>
          <w:tcPr>
            <w:tcW w:w="1526" w:type="dxa"/>
          </w:tcPr>
          <w:p w:rsidR="00DF7CB9" w:rsidRPr="004479CD" w:rsidRDefault="00DF7CB9" w:rsidP="00DE28A8">
            <w:pPr>
              <w:spacing w:beforeLines="20" w:before="48" w:afterLines="20" w:after="48"/>
              <w:jc w:val="right"/>
              <w:rPr>
                <w:b/>
                <w:sz w:val="22"/>
                <w:szCs w:val="22"/>
              </w:rPr>
            </w:pPr>
            <w:r w:rsidRPr="004479CD">
              <w:rPr>
                <w:b/>
                <w:sz w:val="22"/>
                <w:szCs w:val="22"/>
              </w:rPr>
              <w:t>Numarası:</w:t>
            </w:r>
          </w:p>
        </w:tc>
        <w:tc>
          <w:tcPr>
            <w:tcW w:w="9217" w:type="dxa"/>
          </w:tcPr>
          <w:p w:rsidR="00DF7CB9" w:rsidRPr="004479CD" w:rsidRDefault="00DF7CB9" w:rsidP="00DE28A8">
            <w:pPr>
              <w:spacing w:beforeLines="20" w:before="48" w:afterLines="20" w:after="48"/>
              <w:rPr>
                <w:sz w:val="22"/>
                <w:szCs w:val="22"/>
              </w:rPr>
            </w:pPr>
          </w:p>
        </w:tc>
      </w:tr>
      <w:tr w:rsidR="005C0DA1" w:rsidRPr="004479CD" w:rsidTr="00DE28A8">
        <w:trPr>
          <w:trHeight w:val="353"/>
        </w:trPr>
        <w:tc>
          <w:tcPr>
            <w:tcW w:w="1526" w:type="dxa"/>
          </w:tcPr>
          <w:p w:rsidR="005C0DA1" w:rsidRPr="004479CD" w:rsidRDefault="005C0DA1" w:rsidP="00DE28A8">
            <w:pPr>
              <w:spacing w:beforeLines="20" w:before="48" w:afterLines="20" w:after="48"/>
              <w:jc w:val="right"/>
              <w:rPr>
                <w:b/>
                <w:sz w:val="22"/>
                <w:szCs w:val="22"/>
              </w:rPr>
            </w:pPr>
            <w:r w:rsidRPr="004479CD">
              <w:rPr>
                <w:b/>
                <w:sz w:val="22"/>
                <w:szCs w:val="22"/>
              </w:rPr>
              <w:t>Programı</w:t>
            </w:r>
          </w:p>
        </w:tc>
        <w:tc>
          <w:tcPr>
            <w:tcW w:w="9217" w:type="dxa"/>
          </w:tcPr>
          <w:p w:rsidR="005C0DA1" w:rsidRPr="004479CD" w:rsidRDefault="005C0DA1" w:rsidP="00DE28A8">
            <w:pPr>
              <w:spacing w:beforeLines="20" w:before="48" w:afterLines="20" w:after="48"/>
              <w:rPr>
                <w:sz w:val="22"/>
                <w:szCs w:val="22"/>
              </w:rPr>
            </w:pPr>
            <w:r w:rsidRPr="004479CD">
              <w:rPr>
                <w:sz w:val="22"/>
                <w:szCs w:val="22"/>
              </w:rPr>
              <w:fldChar w:fldCharType="begin">
                <w:ffData>
                  <w:name w:val="Onay1"/>
                  <w:enabled/>
                  <w:calcOnExit w:val="0"/>
                  <w:checkBox>
                    <w:sizeAuto/>
                    <w:default w:val="0"/>
                  </w:checkBox>
                </w:ffData>
              </w:fldChar>
            </w:r>
            <w:r w:rsidRPr="004479CD">
              <w:rPr>
                <w:sz w:val="22"/>
                <w:szCs w:val="22"/>
              </w:rPr>
              <w:instrText xml:space="preserve"> FORMCHECKBOX </w:instrText>
            </w:r>
            <w:r w:rsidR="00351A1A">
              <w:rPr>
                <w:sz w:val="22"/>
                <w:szCs w:val="22"/>
              </w:rPr>
            </w:r>
            <w:r w:rsidR="00351A1A">
              <w:rPr>
                <w:sz w:val="22"/>
                <w:szCs w:val="22"/>
              </w:rPr>
              <w:fldChar w:fldCharType="separate"/>
            </w:r>
            <w:r w:rsidRPr="004479CD">
              <w:rPr>
                <w:sz w:val="22"/>
                <w:szCs w:val="22"/>
              </w:rPr>
              <w:fldChar w:fldCharType="end"/>
            </w:r>
            <w:r w:rsidRPr="004479CD">
              <w:rPr>
                <w:sz w:val="22"/>
                <w:szCs w:val="22"/>
              </w:rPr>
              <w:t xml:space="preserve">Doktora           </w:t>
            </w:r>
            <w:r w:rsidRPr="004479CD">
              <w:rPr>
                <w:sz w:val="22"/>
                <w:szCs w:val="22"/>
              </w:rPr>
              <w:fldChar w:fldCharType="begin">
                <w:ffData>
                  <w:name w:val="Onay2"/>
                  <w:enabled/>
                  <w:calcOnExit w:val="0"/>
                  <w:checkBox>
                    <w:sizeAuto/>
                    <w:default w:val="0"/>
                  </w:checkBox>
                </w:ffData>
              </w:fldChar>
            </w:r>
            <w:r w:rsidRPr="004479CD">
              <w:rPr>
                <w:sz w:val="22"/>
                <w:szCs w:val="22"/>
              </w:rPr>
              <w:instrText xml:space="preserve"> FORMCHECKBOX </w:instrText>
            </w:r>
            <w:r w:rsidR="00351A1A">
              <w:rPr>
                <w:sz w:val="22"/>
                <w:szCs w:val="22"/>
              </w:rPr>
            </w:r>
            <w:r w:rsidR="00351A1A">
              <w:rPr>
                <w:sz w:val="22"/>
                <w:szCs w:val="22"/>
              </w:rPr>
              <w:fldChar w:fldCharType="separate"/>
            </w:r>
            <w:r w:rsidRPr="004479CD">
              <w:rPr>
                <w:sz w:val="22"/>
                <w:szCs w:val="22"/>
              </w:rPr>
              <w:fldChar w:fldCharType="end"/>
            </w:r>
            <w:r w:rsidRPr="004479CD">
              <w:rPr>
                <w:sz w:val="22"/>
                <w:szCs w:val="22"/>
              </w:rPr>
              <w:t xml:space="preserve">Yüksek Lisans      </w:t>
            </w:r>
            <w:r w:rsidRPr="004479CD">
              <w:rPr>
                <w:sz w:val="22"/>
                <w:szCs w:val="22"/>
              </w:rPr>
              <w:fldChar w:fldCharType="begin">
                <w:ffData>
                  <w:name w:val="Onay2"/>
                  <w:enabled/>
                  <w:calcOnExit w:val="0"/>
                  <w:checkBox>
                    <w:sizeAuto/>
                    <w:default w:val="0"/>
                  </w:checkBox>
                </w:ffData>
              </w:fldChar>
            </w:r>
            <w:r w:rsidRPr="004479CD">
              <w:rPr>
                <w:sz w:val="22"/>
                <w:szCs w:val="22"/>
              </w:rPr>
              <w:instrText xml:space="preserve"> FORMCHECKBOX </w:instrText>
            </w:r>
            <w:r w:rsidR="00351A1A">
              <w:rPr>
                <w:sz w:val="22"/>
                <w:szCs w:val="22"/>
              </w:rPr>
            </w:r>
            <w:r w:rsidR="00351A1A">
              <w:rPr>
                <w:sz w:val="22"/>
                <w:szCs w:val="22"/>
              </w:rPr>
              <w:fldChar w:fldCharType="separate"/>
            </w:r>
            <w:r w:rsidRPr="004479CD">
              <w:rPr>
                <w:sz w:val="22"/>
                <w:szCs w:val="22"/>
              </w:rPr>
              <w:fldChar w:fldCharType="end"/>
            </w:r>
            <w:r w:rsidRPr="004479CD">
              <w:rPr>
                <w:sz w:val="22"/>
                <w:szCs w:val="22"/>
              </w:rPr>
              <w:t>Yüksek Lisans</w:t>
            </w:r>
            <w:r w:rsidR="00DF7CB9">
              <w:rPr>
                <w:sz w:val="22"/>
                <w:szCs w:val="22"/>
              </w:rPr>
              <w:t xml:space="preserve"> </w:t>
            </w:r>
            <w:r w:rsidRPr="004479CD">
              <w:rPr>
                <w:sz w:val="22"/>
                <w:szCs w:val="22"/>
              </w:rPr>
              <w:t>(</w:t>
            </w:r>
            <w:proofErr w:type="spellStart"/>
            <w:proofErr w:type="gramStart"/>
            <w:r w:rsidRPr="004479CD">
              <w:rPr>
                <w:sz w:val="22"/>
                <w:szCs w:val="22"/>
              </w:rPr>
              <w:t>II.Öğr</w:t>
            </w:r>
            <w:proofErr w:type="spellEnd"/>
            <w:proofErr w:type="gramEnd"/>
            <w:r w:rsidRPr="004479CD">
              <w:rPr>
                <w:sz w:val="22"/>
                <w:szCs w:val="22"/>
              </w:rPr>
              <w:t xml:space="preserve">.)     </w:t>
            </w:r>
            <w:r w:rsidRPr="004479CD">
              <w:rPr>
                <w:sz w:val="22"/>
                <w:szCs w:val="22"/>
              </w:rPr>
              <w:fldChar w:fldCharType="begin">
                <w:ffData>
                  <w:name w:val="Onay2"/>
                  <w:enabled/>
                  <w:calcOnExit w:val="0"/>
                  <w:checkBox>
                    <w:sizeAuto/>
                    <w:default w:val="0"/>
                  </w:checkBox>
                </w:ffData>
              </w:fldChar>
            </w:r>
            <w:r w:rsidRPr="004479CD">
              <w:rPr>
                <w:sz w:val="22"/>
                <w:szCs w:val="22"/>
              </w:rPr>
              <w:instrText xml:space="preserve"> FORMCHECKBOX </w:instrText>
            </w:r>
            <w:r w:rsidR="00351A1A">
              <w:rPr>
                <w:sz w:val="22"/>
                <w:szCs w:val="22"/>
              </w:rPr>
            </w:r>
            <w:r w:rsidR="00351A1A">
              <w:rPr>
                <w:sz w:val="22"/>
                <w:szCs w:val="22"/>
              </w:rPr>
              <w:fldChar w:fldCharType="separate"/>
            </w:r>
            <w:r w:rsidRPr="004479CD">
              <w:rPr>
                <w:sz w:val="22"/>
                <w:szCs w:val="22"/>
              </w:rPr>
              <w:fldChar w:fldCharType="end"/>
            </w:r>
            <w:r w:rsidRPr="004479CD">
              <w:rPr>
                <w:sz w:val="22"/>
                <w:szCs w:val="22"/>
              </w:rPr>
              <w:t>Tezsiz Yüksek Lisans</w:t>
            </w:r>
          </w:p>
        </w:tc>
      </w:tr>
      <w:tr w:rsidR="005C0DA1" w:rsidRPr="004479CD" w:rsidTr="00DE28A8">
        <w:trPr>
          <w:trHeight w:val="353"/>
        </w:trPr>
        <w:tc>
          <w:tcPr>
            <w:tcW w:w="1526" w:type="dxa"/>
          </w:tcPr>
          <w:p w:rsidR="005C0DA1" w:rsidRPr="004479CD" w:rsidRDefault="005C0DA1" w:rsidP="00DE28A8">
            <w:pPr>
              <w:spacing w:beforeLines="20" w:before="48" w:afterLines="20" w:after="48"/>
              <w:jc w:val="right"/>
              <w:rPr>
                <w:b/>
                <w:sz w:val="22"/>
                <w:szCs w:val="22"/>
              </w:rPr>
            </w:pPr>
            <w:r w:rsidRPr="004479CD">
              <w:rPr>
                <w:b/>
                <w:sz w:val="22"/>
                <w:szCs w:val="22"/>
              </w:rPr>
              <w:t>Danışmanı:</w:t>
            </w:r>
          </w:p>
        </w:tc>
        <w:tc>
          <w:tcPr>
            <w:tcW w:w="9217" w:type="dxa"/>
          </w:tcPr>
          <w:p w:rsidR="005C0DA1" w:rsidRPr="004479CD" w:rsidRDefault="005C0DA1" w:rsidP="00DE28A8">
            <w:pPr>
              <w:spacing w:beforeLines="20" w:before="48" w:afterLines="20" w:after="48"/>
              <w:rPr>
                <w:sz w:val="22"/>
                <w:szCs w:val="22"/>
              </w:rPr>
            </w:pPr>
          </w:p>
        </w:tc>
      </w:tr>
      <w:tr w:rsidR="005C0DA1" w:rsidRPr="004479CD" w:rsidTr="00DE28A8">
        <w:trPr>
          <w:trHeight w:val="353"/>
        </w:trPr>
        <w:tc>
          <w:tcPr>
            <w:tcW w:w="1526" w:type="dxa"/>
          </w:tcPr>
          <w:p w:rsidR="005C0DA1" w:rsidRPr="004479CD" w:rsidRDefault="005C0DA1" w:rsidP="00DE28A8">
            <w:pPr>
              <w:spacing w:beforeLines="20" w:before="48" w:afterLines="20" w:after="48"/>
              <w:jc w:val="right"/>
              <w:rPr>
                <w:b/>
                <w:sz w:val="22"/>
                <w:szCs w:val="22"/>
              </w:rPr>
            </w:pPr>
            <w:r w:rsidRPr="004479CD">
              <w:rPr>
                <w:b/>
                <w:sz w:val="22"/>
                <w:szCs w:val="22"/>
              </w:rPr>
              <w:t>Aşaması:</w:t>
            </w:r>
          </w:p>
        </w:tc>
        <w:tc>
          <w:tcPr>
            <w:tcW w:w="9217" w:type="dxa"/>
          </w:tcPr>
          <w:p w:rsidR="005C0DA1" w:rsidRPr="004479CD" w:rsidRDefault="005C0DA1" w:rsidP="00DE28A8">
            <w:pPr>
              <w:spacing w:beforeLines="20" w:before="48" w:afterLines="20" w:after="48"/>
              <w:rPr>
                <w:sz w:val="22"/>
                <w:szCs w:val="22"/>
              </w:rPr>
            </w:pPr>
            <w:r w:rsidRPr="004479CD">
              <w:rPr>
                <w:sz w:val="22"/>
                <w:szCs w:val="22"/>
              </w:rPr>
              <w:t xml:space="preserve">Tez </w:t>
            </w:r>
          </w:p>
        </w:tc>
      </w:tr>
    </w:tbl>
    <w:p w:rsidR="005C0DA1" w:rsidRPr="004479CD" w:rsidRDefault="005C0DA1" w:rsidP="005C0DA1">
      <w:pPr>
        <w:jc w:val="both"/>
        <w:rPr>
          <w:noProof/>
          <w:sz w:val="22"/>
          <w:szCs w:val="22"/>
        </w:rPr>
      </w:pPr>
      <w:r w:rsidRPr="004479CD">
        <w:rPr>
          <w:b/>
          <w:sz w:val="22"/>
          <w:szCs w:val="22"/>
          <w:u w:val="single"/>
        </w:rPr>
        <w:br/>
      </w:r>
      <w:r w:rsidRPr="004479CD">
        <w:rPr>
          <w:b/>
          <w:sz w:val="22"/>
          <w:szCs w:val="22"/>
          <w:u w:val="single"/>
        </w:rPr>
        <w:br/>
      </w:r>
      <w:r w:rsidRPr="004479CD">
        <w:rPr>
          <w:noProof/>
          <w:sz w:val="22"/>
          <w:szCs w:val="22"/>
        </w:rPr>
        <w:tab/>
        <w:t>20/04/20</w:t>
      </w:r>
      <w:r>
        <w:rPr>
          <w:noProof/>
          <w:sz w:val="22"/>
          <w:szCs w:val="22"/>
        </w:rPr>
        <w:t>16</w:t>
      </w:r>
      <w:r w:rsidRPr="004479CD">
        <w:rPr>
          <w:noProof/>
          <w:sz w:val="22"/>
          <w:szCs w:val="22"/>
        </w:rPr>
        <w:t xml:space="preserve"> tarihli ve 29690 sayılı Resmi Gazete de yayımlanan Lisansüstü Eğitim ve Öğretim Yönetmeliğinin 35. maddesine 10/06/2020 tarihi ve 31151 sayı ile eklenen fıkra ile “(8) Yükseköğretim Kurumları tarafından, afet ve salgınlarda tez aşamasındaki Lisansüstü eğitim öğrencilerine talepleri halinde bir dönem, afet veya salgının aşamasına göre tekrar başvurmaları durumunda bir dönem daha olmak üzere en fazla iki dönem ek süre verilebilir, verilen bu ek süreler azami süreden sayılmaz.” şeklindedir. </w:t>
      </w:r>
    </w:p>
    <w:p w:rsidR="005C0DA1" w:rsidRDefault="005C0DA1" w:rsidP="005C0DA1">
      <w:pPr>
        <w:ind w:firstLine="708"/>
        <w:jc w:val="both"/>
        <w:rPr>
          <w:noProof/>
          <w:sz w:val="22"/>
          <w:szCs w:val="22"/>
        </w:rPr>
      </w:pPr>
      <w:r w:rsidRPr="004479CD">
        <w:rPr>
          <w:noProof/>
          <w:sz w:val="22"/>
          <w:szCs w:val="22"/>
        </w:rPr>
        <w:t>Bu kapsamda içinde bulunduğumuz Covid-19 pandemisi sebebiyle bir dönem ek süre verilmesini talep ediyorum</w:t>
      </w:r>
      <w:r>
        <w:rPr>
          <w:noProof/>
          <w:sz w:val="22"/>
          <w:szCs w:val="22"/>
        </w:rPr>
        <w:t xml:space="preserve">. </w:t>
      </w:r>
    </w:p>
    <w:p w:rsidR="005C0DA1" w:rsidRDefault="005C0DA1" w:rsidP="005C0DA1">
      <w:pPr>
        <w:ind w:firstLine="708"/>
        <w:jc w:val="both"/>
        <w:rPr>
          <w:noProof/>
          <w:sz w:val="22"/>
          <w:szCs w:val="22"/>
        </w:rPr>
      </w:pPr>
      <w:r>
        <w:rPr>
          <w:noProof/>
          <w:sz w:val="22"/>
          <w:szCs w:val="22"/>
        </w:rPr>
        <w:t>Gereğini arz ederim.</w:t>
      </w:r>
    </w:p>
    <w:p w:rsidR="005C0DA1" w:rsidRPr="004479CD" w:rsidRDefault="005C0DA1" w:rsidP="005C0DA1">
      <w:pPr>
        <w:ind w:firstLine="708"/>
        <w:jc w:val="both"/>
        <w:rPr>
          <w:noProof/>
          <w:sz w:val="22"/>
          <w:szCs w:val="22"/>
        </w:rPr>
      </w:pPr>
    </w:p>
    <w:tbl>
      <w:tblPr>
        <w:tblW w:w="3387" w:type="dxa"/>
        <w:tblInd w:w="7380" w:type="dxa"/>
        <w:tblBorders>
          <w:insideH w:val="dotted" w:sz="4" w:space="0" w:color="auto"/>
          <w:insideV w:val="single" w:sz="4" w:space="0" w:color="auto"/>
        </w:tblBorders>
        <w:tblLayout w:type="fixed"/>
        <w:tblLook w:val="0000" w:firstRow="0" w:lastRow="0" w:firstColumn="0" w:lastColumn="0" w:noHBand="0" w:noVBand="0"/>
      </w:tblPr>
      <w:tblGrid>
        <w:gridCol w:w="3387"/>
      </w:tblGrid>
      <w:tr w:rsidR="005C0DA1" w:rsidRPr="004479CD" w:rsidTr="00DE28A8">
        <w:trPr>
          <w:trHeight w:val="234"/>
        </w:trPr>
        <w:tc>
          <w:tcPr>
            <w:tcW w:w="3387" w:type="dxa"/>
          </w:tcPr>
          <w:p w:rsidR="005C0DA1" w:rsidRPr="004479CD" w:rsidRDefault="005C0DA1" w:rsidP="00DE28A8">
            <w:pPr>
              <w:spacing w:beforeLines="20" w:before="48" w:afterLines="20" w:after="48"/>
              <w:jc w:val="center"/>
              <w:rPr>
                <w:color w:val="999999"/>
                <w:sz w:val="22"/>
                <w:szCs w:val="22"/>
              </w:rPr>
            </w:pPr>
          </w:p>
        </w:tc>
      </w:tr>
      <w:tr w:rsidR="005C0DA1" w:rsidRPr="004479CD" w:rsidTr="00DE28A8">
        <w:trPr>
          <w:trHeight w:val="234"/>
        </w:trPr>
        <w:tc>
          <w:tcPr>
            <w:tcW w:w="3387" w:type="dxa"/>
          </w:tcPr>
          <w:p w:rsidR="005C0DA1" w:rsidRPr="004912F0" w:rsidRDefault="005C0DA1" w:rsidP="00DE28A8">
            <w:pPr>
              <w:spacing w:beforeLines="20" w:before="48" w:afterLines="20" w:after="48"/>
              <w:jc w:val="center"/>
              <w:rPr>
                <w:sz w:val="22"/>
                <w:szCs w:val="22"/>
              </w:rPr>
            </w:pPr>
            <w:r>
              <w:rPr>
                <w:sz w:val="22"/>
                <w:szCs w:val="22"/>
              </w:rPr>
              <w:t>Tarih</w:t>
            </w:r>
          </w:p>
        </w:tc>
      </w:tr>
      <w:tr w:rsidR="005C0DA1" w:rsidRPr="004479CD" w:rsidTr="00DE28A8">
        <w:trPr>
          <w:trHeight w:val="234"/>
        </w:trPr>
        <w:tc>
          <w:tcPr>
            <w:tcW w:w="3387" w:type="dxa"/>
          </w:tcPr>
          <w:p w:rsidR="00651E21" w:rsidRDefault="005C0DA1" w:rsidP="00DE28A8">
            <w:pPr>
              <w:jc w:val="center"/>
              <w:rPr>
                <w:sz w:val="22"/>
                <w:szCs w:val="22"/>
              </w:rPr>
            </w:pPr>
            <w:r w:rsidRPr="004479CD">
              <w:rPr>
                <w:sz w:val="22"/>
                <w:szCs w:val="22"/>
              </w:rPr>
              <w:t>Öğrenci İmzası</w:t>
            </w:r>
          </w:p>
          <w:p w:rsidR="005C0DA1" w:rsidRPr="004479CD" w:rsidRDefault="005C0DA1" w:rsidP="00DE28A8">
            <w:pPr>
              <w:jc w:val="center"/>
              <w:rPr>
                <w:sz w:val="22"/>
                <w:szCs w:val="22"/>
              </w:rPr>
            </w:pPr>
            <w:r w:rsidRPr="004479CD">
              <w:rPr>
                <w:sz w:val="22"/>
                <w:szCs w:val="22"/>
              </w:rPr>
              <w:br/>
              <w:t xml:space="preserve"> </w:t>
            </w:r>
          </w:p>
        </w:tc>
      </w:tr>
    </w:tbl>
    <w:p w:rsidR="005C0DA1" w:rsidRPr="004479CD" w:rsidRDefault="00651E21" w:rsidP="005C0DA1">
      <w:pPr>
        <w:rPr>
          <w:sz w:val="22"/>
          <w:szCs w:val="22"/>
        </w:rPr>
      </w:pPr>
      <w:r>
        <w:rPr>
          <w:sz w:val="22"/>
          <w:szCs w:val="22"/>
        </w:rPr>
        <w:t>UYGUNDUR</w:t>
      </w:r>
    </w:p>
    <w:p w:rsidR="00651E21" w:rsidRDefault="00651E21" w:rsidP="00651E21">
      <w:r w:rsidRPr="00C26949">
        <w:t>Danışman Öğretim Üyesi</w:t>
      </w:r>
      <w:r>
        <w:t xml:space="preserve"> Adı Soyadı</w:t>
      </w:r>
    </w:p>
    <w:p w:rsidR="005C0DA1" w:rsidRDefault="00651E21" w:rsidP="005C0DA1">
      <w:pPr>
        <w:rPr>
          <w:sz w:val="22"/>
          <w:szCs w:val="22"/>
        </w:rPr>
      </w:pPr>
      <w:r w:rsidRPr="00C26949">
        <w:t>İmza</w:t>
      </w:r>
    </w:p>
    <w:p w:rsidR="005C0DA1" w:rsidRDefault="005C0DA1" w:rsidP="005C0DA1">
      <w:pPr>
        <w:rPr>
          <w:sz w:val="22"/>
          <w:szCs w:val="22"/>
        </w:rPr>
      </w:pPr>
    </w:p>
    <w:p w:rsidR="005C0DA1" w:rsidRDefault="005C0DA1" w:rsidP="005C0DA1">
      <w:pPr>
        <w:rPr>
          <w:sz w:val="22"/>
          <w:szCs w:val="22"/>
        </w:rPr>
      </w:pPr>
    </w:p>
    <w:p w:rsidR="005C0DA1" w:rsidRDefault="005C0DA1" w:rsidP="005C0DA1">
      <w:pPr>
        <w:rPr>
          <w:sz w:val="22"/>
          <w:szCs w:val="22"/>
        </w:rPr>
      </w:pPr>
    </w:p>
    <w:p w:rsidR="005C0DA1" w:rsidRDefault="005C0DA1" w:rsidP="005C0DA1">
      <w:pPr>
        <w:rPr>
          <w:sz w:val="22"/>
          <w:szCs w:val="22"/>
        </w:rPr>
      </w:pPr>
    </w:p>
    <w:p w:rsidR="005C0DA1" w:rsidRPr="004479CD" w:rsidRDefault="005C0DA1" w:rsidP="005C0DA1">
      <w:pPr>
        <w:ind w:left="708"/>
        <w:rPr>
          <w:sz w:val="22"/>
          <w:szCs w:val="22"/>
        </w:rPr>
      </w:pPr>
    </w:p>
    <w:p w:rsidR="005C0DA1" w:rsidRDefault="005C0DA1" w:rsidP="005C0DA1">
      <w:pPr>
        <w:ind w:left="708"/>
        <w:jc w:val="both"/>
        <w:rPr>
          <w:b/>
          <w:sz w:val="22"/>
          <w:szCs w:val="22"/>
        </w:rPr>
      </w:pPr>
      <w:r w:rsidRPr="00780CE6">
        <w:rPr>
          <w:b/>
          <w:sz w:val="22"/>
          <w:szCs w:val="22"/>
        </w:rPr>
        <w:t>Notlar:</w:t>
      </w:r>
    </w:p>
    <w:p w:rsidR="00651E21" w:rsidRPr="00651E21" w:rsidRDefault="00945AE7" w:rsidP="00651E21">
      <w:pPr>
        <w:ind w:firstLine="708"/>
        <w:rPr>
          <w:sz w:val="18"/>
          <w:szCs w:val="18"/>
        </w:rPr>
      </w:pPr>
      <w:r>
        <w:rPr>
          <w:sz w:val="18"/>
          <w:szCs w:val="18"/>
        </w:rPr>
        <w:t>1</w:t>
      </w:r>
      <w:r w:rsidR="00651E21" w:rsidRPr="00651E21">
        <w:rPr>
          <w:sz w:val="18"/>
          <w:szCs w:val="18"/>
        </w:rPr>
        <w:t xml:space="preserve">- Bu dilekçe, öğrenci ve danışman tarafından imzalanıp ilgili Anabilim Dalı Başkanlığına teslim edilmelidir. </w:t>
      </w:r>
    </w:p>
    <w:p w:rsidR="00651E21" w:rsidRPr="00651E21" w:rsidRDefault="00945AE7" w:rsidP="00651E21">
      <w:pPr>
        <w:ind w:firstLine="708"/>
        <w:rPr>
          <w:sz w:val="18"/>
          <w:szCs w:val="18"/>
        </w:rPr>
      </w:pPr>
      <w:r>
        <w:rPr>
          <w:sz w:val="18"/>
          <w:szCs w:val="18"/>
        </w:rPr>
        <w:t>2</w:t>
      </w:r>
      <w:r w:rsidR="00651E21" w:rsidRPr="00651E21">
        <w:rPr>
          <w:sz w:val="18"/>
          <w:szCs w:val="18"/>
        </w:rPr>
        <w:t>- Anabilim dalı, dilekçeyi üst yazı ile E</w:t>
      </w:r>
      <w:r w:rsidR="00651E21">
        <w:rPr>
          <w:sz w:val="18"/>
          <w:szCs w:val="18"/>
        </w:rPr>
        <w:t>nstitüye</w:t>
      </w:r>
      <w:r w:rsidR="00651E21" w:rsidRPr="00651E21">
        <w:rPr>
          <w:sz w:val="18"/>
          <w:szCs w:val="18"/>
        </w:rPr>
        <w:t xml:space="preserve"> göndermelidir.</w:t>
      </w:r>
    </w:p>
    <w:p w:rsidR="005C0DA1" w:rsidRDefault="005C0DA1" w:rsidP="005C0DA1">
      <w:pPr>
        <w:ind w:left="708"/>
        <w:rPr>
          <w:sz w:val="22"/>
          <w:szCs w:val="22"/>
        </w:rPr>
      </w:pPr>
    </w:p>
    <w:p w:rsidR="005C0DA1" w:rsidRDefault="005C0DA1" w:rsidP="005C0DA1">
      <w:pPr>
        <w:ind w:left="708"/>
        <w:rPr>
          <w:sz w:val="22"/>
          <w:szCs w:val="22"/>
        </w:rPr>
      </w:pPr>
    </w:p>
    <w:p w:rsidR="005C0DA1" w:rsidRDefault="005C0DA1" w:rsidP="005C0DA1">
      <w:pPr>
        <w:ind w:left="708"/>
        <w:rPr>
          <w:sz w:val="22"/>
          <w:szCs w:val="22"/>
        </w:rPr>
      </w:pPr>
    </w:p>
    <w:p w:rsidR="005C0DA1" w:rsidRDefault="005C0DA1" w:rsidP="005C0DA1">
      <w:pPr>
        <w:ind w:left="708"/>
        <w:rPr>
          <w:sz w:val="22"/>
          <w:szCs w:val="22"/>
        </w:rPr>
      </w:pPr>
    </w:p>
    <w:p w:rsidR="005C0DA1" w:rsidRDefault="005C0DA1" w:rsidP="005C0DA1">
      <w:pPr>
        <w:ind w:left="708"/>
        <w:rPr>
          <w:sz w:val="22"/>
          <w:szCs w:val="22"/>
        </w:rPr>
      </w:pPr>
    </w:p>
    <w:p w:rsidR="005C0DA1" w:rsidRDefault="005C0DA1" w:rsidP="005C0DA1">
      <w:pPr>
        <w:ind w:left="708"/>
        <w:rPr>
          <w:sz w:val="22"/>
          <w:szCs w:val="22"/>
        </w:rPr>
      </w:pPr>
    </w:p>
    <w:p w:rsidR="005C0DA1" w:rsidRDefault="005C0DA1" w:rsidP="005C0DA1">
      <w:pPr>
        <w:ind w:left="708"/>
        <w:rPr>
          <w:sz w:val="22"/>
          <w:szCs w:val="22"/>
        </w:rPr>
      </w:pPr>
    </w:p>
    <w:p w:rsidR="005C0DA1" w:rsidRPr="004479CD" w:rsidRDefault="005C0DA1" w:rsidP="004A3D12">
      <w:pPr>
        <w:rPr>
          <w:sz w:val="22"/>
          <w:szCs w:val="22"/>
        </w:rPr>
      </w:pPr>
      <w:bookmarkStart w:id="0" w:name="_GoBack"/>
      <w:bookmarkEnd w:id="0"/>
    </w:p>
    <w:sectPr w:rsidR="005C0DA1" w:rsidRPr="004479CD" w:rsidSect="00B200CC">
      <w:headerReference w:type="even" r:id="rId7"/>
      <w:headerReference w:type="default" r:id="rId8"/>
      <w:footerReference w:type="even" r:id="rId9"/>
      <w:footerReference w:type="default" r:id="rId10"/>
      <w:headerReference w:type="first" r:id="rId11"/>
      <w:footerReference w:type="first" r:id="rId12"/>
      <w:pgSz w:w="11906" w:h="16838"/>
      <w:pgMar w:top="284" w:right="851"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A1A" w:rsidRDefault="00351A1A">
      <w:r>
        <w:separator/>
      </w:r>
    </w:p>
  </w:endnote>
  <w:endnote w:type="continuationSeparator" w:id="0">
    <w:p w:rsidR="00351A1A" w:rsidRDefault="00351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EF2" w:rsidRDefault="00351A1A">
    <w:pPr>
      <w:pStyle w:val="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EF2" w:rsidRDefault="00351A1A">
    <w:pPr>
      <w:pStyle w:val="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EF2" w:rsidRDefault="00351A1A">
    <w:pPr>
      <w:pStyle w:val="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A1A" w:rsidRDefault="00351A1A">
      <w:r>
        <w:separator/>
      </w:r>
    </w:p>
  </w:footnote>
  <w:footnote w:type="continuationSeparator" w:id="0">
    <w:p w:rsidR="00351A1A" w:rsidRDefault="00351A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EF2" w:rsidRDefault="00351A1A">
    <w:pPr>
      <w:pStyle w:val="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EF2" w:rsidRDefault="00351A1A">
    <w:pPr>
      <w:pStyle w:val="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EF2" w:rsidRDefault="00351A1A">
    <w:pPr>
      <w:pStyle w:val="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E05180"/>
    <w:multiLevelType w:val="hybridMultilevel"/>
    <w:tmpl w:val="CF14E0A0"/>
    <w:lvl w:ilvl="0" w:tplc="8F24050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5D316631"/>
    <w:multiLevelType w:val="hybridMultilevel"/>
    <w:tmpl w:val="3F8E9CC4"/>
    <w:lvl w:ilvl="0" w:tplc="041F0001">
      <w:start w:val="1"/>
      <w:numFmt w:val="bullet"/>
      <w:lvlText w:val=""/>
      <w:lvlJc w:val="left"/>
      <w:pPr>
        <w:ind w:left="1788" w:hanging="360"/>
      </w:pPr>
      <w:rPr>
        <w:rFonts w:ascii="Symbol" w:hAnsi="Symbol"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DA1"/>
    <w:rsid w:val="00265122"/>
    <w:rsid w:val="00351A1A"/>
    <w:rsid w:val="00480863"/>
    <w:rsid w:val="004A3D12"/>
    <w:rsid w:val="005C0DA1"/>
    <w:rsid w:val="00651E21"/>
    <w:rsid w:val="007E289D"/>
    <w:rsid w:val="00945AE7"/>
    <w:rsid w:val="00C235B1"/>
    <w:rsid w:val="00D87E28"/>
    <w:rsid w:val="00DF7CB9"/>
    <w:rsid w:val="00E67137"/>
    <w:rsid w:val="00F712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E70D4"/>
  <w15:chartTrackingRefBased/>
  <w15:docId w15:val="{EFEDDF53-7E21-4B7E-BC20-698213CB0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DA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
    <w:basedOn w:val="Normal"/>
    <w:next w:val="stBilgi"/>
    <w:link w:val="stbilgiChar"/>
    <w:rsid w:val="005C0DA1"/>
    <w:pPr>
      <w:tabs>
        <w:tab w:val="center" w:pos="4536"/>
        <w:tab w:val="right" w:pos="9072"/>
      </w:tabs>
    </w:pPr>
    <w:rPr>
      <w:rFonts w:asciiTheme="minorHAnsi" w:eastAsiaTheme="minorHAnsi" w:hAnsiTheme="minorHAnsi" w:cstheme="minorBidi"/>
      <w:lang w:eastAsia="en-US"/>
    </w:rPr>
  </w:style>
  <w:style w:type="character" w:customStyle="1" w:styleId="stbilgiChar">
    <w:name w:val="Üstbilgi Char"/>
    <w:link w:val="a"/>
    <w:rsid w:val="005C0DA1"/>
    <w:rPr>
      <w:sz w:val="24"/>
      <w:szCs w:val="24"/>
    </w:rPr>
  </w:style>
  <w:style w:type="paragraph" w:styleId="AltBilgi">
    <w:name w:val="footer"/>
    <w:basedOn w:val="Normal"/>
    <w:link w:val="AltBilgiChar"/>
    <w:uiPriority w:val="99"/>
    <w:semiHidden/>
    <w:unhideWhenUsed/>
    <w:rsid w:val="005C0DA1"/>
    <w:pPr>
      <w:tabs>
        <w:tab w:val="center" w:pos="4536"/>
        <w:tab w:val="right" w:pos="9072"/>
      </w:tabs>
    </w:pPr>
  </w:style>
  <w:style w:type="character" w:customStyle="1" w:styleId="AltBilgiChar">
    <w:name w:val="Alt Bilgi Char"/>
    <w:basedOn w:val="VarsaylanParagrafYazTipi"/>
    <w:link w:val="AltBilgi"/>
    <w:uiPriority w:val="99"/>
    <w:semiHidden/>
    <w:rsid w:val="005C0DA1"/>
    <w:rPr>
      <w:rFonts w:ascii="Times New Roman" w:eastAsia="Times New Roman" w:hAnsi="Times New Roman" w:cs="Times New Roman"/>
      <w:sz w:val="24"/>
      <w:szCs w:val="24"/>
      <w:lang w:eastAsia="tr-TR"/>
    </w:rPr>
  </w:style>
  <w:style w:type="paragraph" w:styleId="stBilgi">
    <w:name w:val="header"/>
    <w:basedOn w:val="Normal"/>
    <w:link w:val="stBilgiChar0"/>
    <w:uiPriority w:val="99"/>
    <w:semiHidden/>
    <w:unhideWhenUsed/>
    <w:rsid w:val="005C0DA1"/>
    <w:pPr>
      <w:tabs>
        <w:tab w:val="center" w:pos="4536"/>
        <w:tab w:val="right" w:pos="9072"/>
      </w:tabs>
    </w:pPr>
  </w:style>
  <w:style w:type="character" w:customStyle="1" w:styleId="stBilgiChar0">
    <w:name w:val="Üst Bilgi Char"/>
    <w:basedOn w:val="VarsaylanParagrafYazTipi"/>
    <w:link w:val="stBilgi"/>
    <w:uiPriority w:val="99"/>
    <w:semiHidden/>
    <w:rsid w:val="005C0DA1"/>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5C0DA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C0DA1"/>
    <w:rPr>
      <w:rFonts w:ascii="Segoe UI" w:eastAsia="Times New Roman" w:hAnsi="Segoe UI" w:cs="Segoe UI"/>
      <w:sz w:val="18"/>
      <w:szCs w:val="18"/>
      <w:lang w:eastAsia="tr-TR"/>
    </w:rPr>
  </w:style>
  <w:style w:type="paragraph" w:styleId="NormalWeb">
    <w:name w:val="Normal (Web)"/>
    <w:basedOn w:val="Normal"/>
    <w:uiPriority w:val="99"/>
    <w:semiHidden/>
    <w:unhideWhenUsed/>
    <w:rsid w:val="005C0DA1"/>
    <w:pPr>
      <w:spacing w:before="100" w:beforeAutospacing="1" w:after="100" w:afterAutospacing="1"/>
    </w:pPr>
  </w:style>
  <w:style w:type="character" w:styleId="Gl">
    <w:name w:val="Strong"/>
    <w:basedOn w:val="VarsaylanParagrafYazTipi"/>
    <w:uiPriority w:val="22"/>
    <w:qFormat/>
    <w:rsid w:val="005C0DA1"/>
    <w:rPr>
      <w:b/>
      <w:bCs/>
    </w:rPr>
  </w:style>
  <w:style w:type="paragraph" w:styleId="ListeParagraf">
    <w:name w:val="List Paragraph"/>
    <w:basedOn w:val="Normal"/>
    <w:uiPriority w:val="34"/>
    <w:qFormat/>
    <w:rsid w:val="005C0D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550387">
      <w:bodyDiv w:val="1"/>
      <w:marLeft w:val="0"/>
      <w:marRight w:val="0"/>
      <w:marTop w:val="0"/>
      <w:marBottom w:val="0"/>
      <w:divBdr>
        <w:top w:val="none" w:sz="0" w:space="0" w:color="auto"/>
        <w:left w:val="none" w:sz="0" w:space="0" w:color="auto"/>
        <w:bottom w:val="none" w:sz="0" w:space="0" w:color="auto"/>
        <w:right w:val="none" w:sz="0" w:space="0" w:color="auto"/>
      </w:divBdr>
    </w:div>
    <w:div w:id="134154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193</Words>
  <Characters>1104</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ISTE-PC</cp:lastModifiedBy>
  <cp:revision>7</cp:revision>
  <cp:lastPrinted>2020-06-30T07:49:00Z</cp:lastPrinted>
  <dcterms:created xsi:type="dcterms:W3CDTF">2020-06-30T07:24:00Z</dcterms:created>
  <dcterms:modified xsi:type="dcterms:W3CDTF">2020-06-30T09:08:00Z</dcterms:modified>
</cp:coreProperties>
</file>