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748"/>
      </w:tblGrid>
      <w:tr w:rsidR="00BB24A9" w:rsidRPr="00B36592" w14:paraId="49F3C7E1" w14:textId="77777777" w:rsidTr="004946EF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9" w:type="dxa"/>
            <w:gridSpan w:val="4"/>
            <w:vAlign w:val="center"/>
          </w:tcPr>
          <w:p w14:paraId="475E568A" w14:textId="77777777" w:rsidR="00BB24A9" w:rsidRDefault="00BB24A9" w:rsidP="008B6131">
            <w:pPr>
              <w:jc w:val="center"/>
            </w:pPr>
            <w:r>
              <w:t>İSKENDERUN TEKNİK ÜNİVERSİTESİ</w:t>
            </w:r>
          </w:p>
          <w:p w14:paraId="092ACC7F" w14:textId="77777777" w:rsidR="00BB24A9" w:rsidRPr="00837053" w:rsidRDefault="00BB24A9" w:rsidP="008B6131">
            <w:pPr>
              <w:jc w:val="center"/>
              <w:rPr>
                <w:sz w:val="20"/>
              </w:rPr>
            </w:pPr>
            <w:r>
              <w:t>DÖRTYOL MESLEK YÜKSEKOKULU</w:t>
            </w:r>
          </w:p>
        </w:tc>
      </w:tr>
      <w:tr w:rsidR="00BB24A9" w:rsidRPr="00B36592" w14:paraId="26304F16" w14:textId="77777777" w:rsidTr="004946EF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479" w:type="dxa"/>
            <w:gridSpan w:val="4"/>
            <w:vAlign w:val="center"/>
          </w:tcPr>
          <w:p w14:paraId="65D7E31A" w14:textId="31244F76" w:rsidR="00BB24A9" w:rsidRPr="00837053" w:rsidRDefault="00CB430B" w:rsidP="00CB430B">
            <w:pPr>
              <w:jc w:val="center"/>
            </w:pPr>
            <w:r>
              <w:t xml:space="preserve">İDARİ PERSONEL </w:t>
            </w:r>
            <w:r w:rsidR="00BB24A9" w:rsidRPr="00837053">
              <w:t xml:space="preserve">GÖREV </w:t>
            </w:r>
            <w:r w:rsidR="00BB24A9">
              <w:t>TANIMI</w:t>
            </w:r>
          </w:p>
        </w:tc>
      </w:tr>
      <w:tr w:rsidR="00BB24A9" w:rsidRPr="00B36592" w14:paraId="42B60E25" w14:textId="77777777" w:rsidTr="004946EF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748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4946EF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748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4946EF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748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6774"/>
      </w:tblGrid>
      <w:tr w:rsidR="00DF0600" w14:paraId="30AE3239" w14:textId="77777777" w:rsidTr="004946EF">
        <w:trPr>
          <w:trHeight w:val="251"/>
        </w:trPr>
        <w:tc>
          <w:tcPr>
            <w:tcW w:w="3493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752361B7" w:rsidR="00DF0600" w:rsidRDefault="00637B4A">
            <w:pPr>
              <w:pStyle w:val="TableParagraph"/>
              <w:spacing w:line="231" w:lineRule="exact"/>
              <w:ind w:left="105"/>
            </w:pPr>
            <w:r>
              <w:t>Dörtyol Meslek Yüksekokulu Müdürlüğü</w:t>
            </w:r>
          </w:p>
        </w:tc>
      </w:tr>
      <w:tr w:rsidR="00DF0600" w14:paraId="038554D4" w14:textId="77777777" w:rsidTr="004946EF">
        <w:trPr>
          <w:trHeight w:val="253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4946EF">
        <w:trPr>
          <w:trHeight w:val="253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4338CB2D" w:rsidR="00AB44A6" w:rsidRDefault="0000764F">
            <w:pPr>
              <w:pStyle w:val="TableParagraph"/>
              <w:spacing w:line="234" w:lineRule="exact"/>
              <w:ind w:left="105"/>
            </w:pPr>
            <w:r>
              <w:t>Personel/Yazı İşleri</w:t>
            </w:r>
          </w:p>
        </w:tc>
      </w:tr>
      <w:tr w:rsidR="00DF0600" w14:paraId="4CD4CCB6" w14:textId="77777777" w:rsidTr="004946EF">
        <w:trPr>
          <w:trHeight w:val="251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6CB85929" w:rsidR="00DF0600" w:rsidRDefault="00637B4A">
            <w:pPr>
              <w:pStyle w:val="TableParagraph"/>
              <w:spacing w:line="231" w:lineRule="exact"/>
              <w:ind w:left="105"/>
            </w:pPr>
            <w:r>
              <w:t>Genel İdari Hizmetler</w:t>
            </w:r>
          </w:p>
        </w:tc>
      </w:tr>
      <w:tr w:rsidR="00DF0600" w14:paraId="506BA0AF" w14:textId="77777777" w:rsidTr="004946EF">
        <w:trPr>
          <w:trHeight w:val="253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7D801E7" w:rsidR="00DF0600" w:rsidRDefault="00637B4A">
            <w:pPr>
              <w:pStyle w:val="TableParagraph"/>
              <w:spacing w:line="234" w:lineRule="exact"/>
              <w:ind w:left="105"/>
            </w:pPr>
            <w:r>
              <w:t>Veri Hazırlama ve Kontrol İşletmeni</w:t>
            </w:r>
          </w:p>
        </w:tc>
      </w:tr>
      <w:tr w:rsidR="00DF0600" w14:paraId="7FE53D53" w14:textId="77777777" w:rsidTr="004946EF">
        <w:trPr>
          <w:trHeight w:val="251"/>
        </w:trPr>
        <w:tc>
          <w:tcPr>
            <w:tcW w:w="3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1943E25" w:rsidR="00DF0600" w:rsidRDefault="00637B4A">
            <w:pPr>
              <w:pStyle w:val="TableParagraph"/>
              <w:spacing w:line="231" w:lineRule="exact"/>
              <w:ind w:left="105"/>
            </w:pPr>
            <w:r>
              <w:t>Yok</w:t>
            </w:r>
          </w:p>
        </w:tc>
      </w:tr>
      <w:tr w:rsidR="00AB44A6" w14:paraId="10D5881E" w14:textId="77777777" w:rsidTr="004946EF">
        <w:trPr>
          <w:trHeight w:val="253"/>
        </w:trPr>
        <w:tc>
          <w:tcPr>
            <w:tcW w:w="3493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AB44A6" w:rsidRPr="00AB44A6" w:rsidRDefault="00AB44A6" w:rsidP="00AB44A6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AB44A6" w:rsidRDefault="00637B4A" w:rsidP="00AB44A6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723"/>
      </w:tblGrid>
      <w:tr w:rsidR="00DF0600" w14:paraId="6191CF2E" w14:textId="77777777" w:rsidTr="004946EF">
        <w:trPr>
          <w:trHeight w:val="853"/>
        </w:trPr>
        <w:tc>
          <w:tcPr>
            <w:tcW w:w="3544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587986" w14:paraId="58E28F36" w14:textId="77777777" w:rsidTr="004946EF">
        <w:tc>
          <w:tcPr>
            <w:tcW w:w="10348" w:type="dxa"/>
          </w:tcPr>
          <w:p w14:paraId="1D1870CC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1-Meslek Yüksekokuluna Elektronik Belge Yönetim Sistemi  (EBYS) üzerinden gelen giden evrak yazışmalarını yapmak.</w:t>
            </w:r>
          </w:p>
          <w:p w14:paraId="4DAC0552" w14:textId="74D75CBB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2-Meslek Yüksekokuluna harici kurum içi ve kurum dışı gelen evrakları Elektronik Belge Yönetim Sistemine (EBYS) kaydını yapar ve evrakı ilgili bi</w:t>
            </w:r>
            <w:r w:rsidR="0000764F" w:rsidRPr="00ED7AE9">
              <w:rPr>
                <w:sz w:val="24"/>
                <w:szCs w:val="24"/>
              </w:rPr>
              <w:t>r</w:t>
            </w:r>
            <w:r w:rsidRPr="00ED7AE9">
              <w:rPr>
                <w:sz w:val="24"/>
                <w:szCs w:val="24"/>
              </w:rPr>
              <w:t>ime sevkini yapar.</w:t>
            </w:r>
          </w:p>
          <w:p w14:paraId="5B54F201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3-Meslek Yüksekokulu Kurulları(Gündem, Yönetim, Yüksekokul ve Disiplin Kurul Kararları) yazışmalarını yapar.</w:t>
            </w:r>
          </w:p>
          <w:p w14:paraId="64D4FAAF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4-Meslek Yüksekokulu akademik ve idari personel ile ilgili yazışma işlemlerini yapar.</w:t>
            </w:r>
          </w:p>
          <w:p w14:paraId="59A2021C" w14:textId="050D6B8C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5-Meslek Yüksekokuluna öğretim elemanı alımlarında başvuru yapan adayları başvuru evraklarını</w:t>
            </w:r>
            <w:r w:rsidR="0000764F" w:rsidRPr="00ED7AE9">
              <w:rPr>
                <w:sz w:val="24"/>
                <w:szCs w:val="24"/>
              </w:rPr>
              <w:t xml:space="preserve"> </w:t>
            </w:r>
            <w:r w:rsidRPr="00ED7AE9">
              <w:rPr>
                <w:sz w:val="24"/>
                <w:szCs w:val="24"/>
              </w:rPr>
              <w:t>teslim alır ve Elektronik Belge Yönetim Sistemine kaydını yapar.</w:t>
            </w:r>
          </w:p>
          <w:p w14:paraId="3737D3A6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6-Meslek Yüksekokuluna öğretim elemanı alımı için başvuru yapan adayların Ön Değerlendirme ve Sınav Jürilerinin yazışmalarını yapar.</w:t>
            </w:r>
          </w:p>
          <w:p w14:paraId="73BF5B39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7-Meslek Yüksekokuluna yeni atanan personelin göreve başlama ve kimlik kart başvuru yazışmalarını yapar.</w:t>
            </w:r>
          </w:p>
          <w:p w14:paraId="0F1B8455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8-Meslek Yüksekokulu kadrosunda çalışan tüm personelin özlük dosyalarını düzenler.</w:t>
            </w:r>
          </w:p>
          <w:p w14:paraId="2DB076A3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9-Meslek Yüksekokulundan ayrılan personelin ayrılış yazışmalarını yapar.</w:t>
            </w:r>
          </w:p>
          <w:p w14:paraId="65C4292C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10-meslek Yüksekokulu ile ilgili duyuruların yapılmasını sağlar.</w:t>
            </w:r>
          </w:p>
          <w:p w14:paraId="316C74A5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11-Meslek Yüksekokulu tarafından oluşturulan komisyonların yazışmalarını yapar.</w:t>
            </w:r>
          </w:p>
          <w:p w14:paraId="28C3BADB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12-Meslek Yüksekokulunun akademik ve idari personellerinin her türlü posta evraklarının teslim alınıp dağıtım işlerini yapar.</w:t>
            </w:r>
          </w:p>
          <w:p w14:paraId="77E42006" w14:textId="7777777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13-Meslek Yüksekokulunun oluşturulan komisyonların görev ve tanımlarını ve listesini arşivler.</w:t>
            </w:r>
          </w:p>
          <w:p w14:paraId="05AD766D" w14:textId="6EE385D7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14-Meslek Yüksekokulu Müdürünün görev alanı ile ilgili vereceği görevleri mevzuat</w:t>
            </w:r>
            <w:r w:rsidR="0000764F" w:rsidRPr="00ED7AE9">
              <w:rPr>
                <w:sz w:val="24"/>
                <w:szCs w:val="24"/>
              </w:rPr>
              <w:t xml:space="preserve"> </w:t>
            </w:r>
            <w:r w:rsidRPr="00ED7AE9">
              <w:rPr>
                <w:sz w:val="24"/>
                <w:szCs w:val="24"/>
              </w:rPr>
              <w:t>hükümleri kapsamında yapar.</w:t>
            </w:r>
          </w:p>
          <w:p w14:paraId="6AA4EAF8" w14:textId="18F04D28" w:rsidR="00E7522F" w:rsidRPr="00ED7AE9" w:rsidRDefault="00E7522F" w:rsidP="00E7522F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 xml:space="preserve">15-Akademik ve idari personel maaş işlemlerine ilişkin değişiklikleri Strateji Geliştirme Daire Başkanlığına üst yazı ile bildirmek </w:t>
            </w:r>
          </w:p>
          <w:p w14:paraId="54406463" w14:textId="15077EA9" w:rsidR="00587986" w:rsidRPr="00ED7AE9" w:rsidRDefault="001C6E84" w:rsidP="00587986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</w:t>
            </w:r>
            <w:r w:rsidR="00E81C4B" w:rsidRPr="00ED7AE9">
              <w:rPr>
                <w:sz w:val="24"/>
                <w:szCs w:val="24"/>
              </w:rPr>
              <w:t>6</w:t>
            </w:r>
            <w:r w:rsidR="00587986" w:rsidRPr="00ED7AE9">
              <w:rPr>
                <w:sz w:val="24"/>
                <w:szCs w:val="24"/>
              </w:rPr>
              <w:t>-</w:t>
            </w:r>
            <w:r w:rsidR="00E151A7" w:rsidRPr="00ED7AE9">
              <w:rPr>
                <w:sz w:val="24"/>
                <w:szCs w:val="24"/>
              </w:rPr>
              <w:t>2547 Sayılı Yükseköğretim Kanunu13</w:t>
            </w:r>
            <w:r w:rsidR="002A6431" w:rsidRPr="00ED7AE9">
              <w:rPr>
                <w:sz w:val="24"/>
                <w:szCs w:val="24"/>
              </w:rPr>
              <w:t>/</w:t>
            </w:r>
            <w:r w:rsidR="00E151A7" w:rsidRPr="00ED7AE9">
              <w:rPr>
                <w:sz w:val="24"/>
                <w:szCs w:val="24"/>
              </w:rPr>
              <w:t>b</w:t>
            </w:r>
            <w:r w:rsidR="002A6431" w:rsidRPr="00ED7AE9">
              <w:rPr>
                <w:sz w:val="24"/>
                <w:szCs w:val="24"/>
              </w:rPr>
              <w:t>-</w:t>
            </w:r>
            <w:r w:rsidR="00E151A7" w:rsidRPr="00ED7AE9">
              <w:rPr>
                <w:sz w:val="24"/>
                <w:szCs w:val="24"/>
              </w:rPr>
              <w:t>4</w:t>
            </w:r>
            <w:r w:rsidR="002A6431" w:rsidRPr="00ED7AE9">
              <w:rPr>
                <w:sz w:val="24"/>
                <w:szCs w:val="24"/>
              </w:rPr>
              <w:t xml:space="preserve"> </w:t>
            </w:r>
            <w:r w:rsidR="00E151A7" w:rsidRPr="00ED7AE9">
              <w:rPr>
                <w:sz w:val="24"/>
                <w:szCs w:val="24"/>
              </w:rPr>
              <w:t xml:space="preserve">gereğince </w:t>
            </w:r>
            <w:r w:rsidR="00587986" w:rsidRPr="00ED7AE9">
              <w:rPr>
                <w:sz w:val="24"/>
                <w:szCs w:val="24"/>
              </w:rPr>
              <w:t xml:space="preserve">Üniversitemiz Dörtyol Sağlık Hizmetleri </w:t>
            </w:r>
            <w:r w:rsidR="00EE194F" w:rsidRPr="00ED7AE9">
              <w:rPr>
                <w:sz w:val="24"/>
                <w:szCs w:val="24"/>
              </w:rPr>
              <w:t>Meslek Yüksekokulu Müdürlüğüne ait verilen görevleri</w:t>
            </w:r>
            <w:r w:rsidR="002A6431" w:rsidRPr="00ED7AE9">
              <w:rPr>
                <w:sz w:val="24"/>
                <w:szCs w:val="24"/>
              </w:rPr>
              <w:t xml:space="preserve"> yapar.</w:t>
            </w:r>
          </w:p>
          <w:p w14:paraId="7BC60B9B" w14:textId="46D33E27" w:rsidR="002A6431" w:rsidRPr="00ED7AE9" w:rsidRDefault="002A6431" w:rsidP="00587986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ED7AE9">
              <w:rPr>
                <w:sz w:val="24"/>
                <w:szCs w:val="24"/>
              </w:rPr>
              <w:t>1</w:t>
            </w:r>
            <w:r w:rsidR="00E81C4B" w:rsidRPr="00ED7AE9">
              <w:rPr>
                <w:sz w:val="24"/>
                <w:szCs w:val="24"/>
              </w:rPr>
              <w:t>7</w:t>
            </w:r>
            <w:r w:rsidRPr="00ED7AE9">
              <w:rPr>
                <w:sz w:val="24"/>
                <w:szCs w:val="24"/>
              </w:rPr>
              <w:t>-2547 Sayılı Yükseköğretim Kanunu13/b-4 gereğince Üniversitemiz Erzin Organize Sanayi Bölgesi (OSB) Meslek Yüksekokulu Müdürlüğünün verilen görevlerini yapar.</w:t>
            </w:r>
          </w:p>
          <w:p w14:paraId="1874EE31" w14:textId="42DCE356" w:rsidR="00587986" w:rsidRPr="00B05037" w:rsidRDefault="00587986" w:rsidP="00BB24A9">
            <w:pPr>
              <w:tabs>
                <w:tab w:val="left" w:pos="330"/>
              </w:tabs>
              <w:jc w:val="both"/>
              <w:rPr>
                <w:sz w:val="24"/>
              </w:rPr>
            </w:pPr>
            <w:r w:rsidRPr="00ED7AE9">
              <w:rPr>
                <w:sz w:val="24"/>
                <w:szCs w:val="24"/>
              </w:rPr>
              <w:t>1</w:t>
            </w:r>
            <w:r w:rsidR="00E81C4B" w:rsidRPr="00ED7AE9">
              <w:rPr>
                <w:sz w:val="24"/>
                <w:szCs w:val="24"/>
              </w:rPr>
              <w:t>8</w:t>
            </w:r>
            <w:r w:rsidRPr="00ED7AE9">
              <w:rPr>
                <w:sz w:val="24"/>
                <w:szCs w:val="24"/>
              </w:rPr>
              <w:t>-Yukarıda belirtilen görevlerin yerine getirilmesinde Meslek Yüksekokulu Müdürüne ve Yüksekokul Sekreterine karşı sorumludur.</w:t>
            </w:r>
          </w:p>
        </w:tc>
      </w:tr>
    </w:tbl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42"/>
        <w:gridCol w:w="3379"/>
      </w:tblGrid>
      <w:tr w:rsidR="00830837" w:rsidRPr="00830837" w14:paraId="1178F10F" w14:textId="77777777" w:rsidTr="002475B0">
        <w:trPr>
          <w:trHeight w:val="459"/>
        </w:trPr>
        <w:tc>
          <w:tcPr>
            <w:tcW w:w="3827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7898D17E" w:rsidR="00830837" w:rsidRPr="00830837" w:rsidRDefault="00C344C6" w:rsidP="00C344C6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="00830837" w:rsidRPr="00830837">
              <w:rPr>
                <w:b/>
                <w:sz w:val="20"/>
              </w:rPr>
              <w:t>/</w:t>
            </w:r>
            <w:r w:rsidR="004E4A5A">
              <w:rPr>
                <w:b/>
                <w:sz w:val="20"/>
              </w:rPr>
              <w:t>12</w:t>
            </w:r>
            <w:r w:rsidR="00830837" w:rsidRPr="00830837">
              <w:rPr>
                <w:b/>
                <w:sz w:val="20"/>
              </w:rPr>
              <w:t>/202</w:t>
            </w:r>
            <w:r w:rsidR="004E4A5A">
              <w:rPr>
                <w:b/>
                <w:sz w:val="20"/>
              </w:rPr>
              <w:t>3</w:t>
            </w:r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2475B0">
        <w:trPr>
          <w:trHeight w:val="919"/>
        </w:trPr>
        <w:tc>
          <w:tcPr>
            <w:tcW w:w="3827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2EF0EC99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6BB17448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11C6F208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bookmarkStart w:id="1" w:name="_GoBack"/>
            <w:bookmarkEnd w:id="1"/>
          </w:p>
        </w:tc>
      </w:tr>
    </w:tbl>
    <w:p w14:paraId="2135570B" w14:textId="77777777" w:rsidR="00830837" w:rsidRDefault="00830837" w:rsidP="002475B0">
      <w:pPr>
        <w:spacing w:before="60"/>
        <w:rPr>
          <w:b/>
          <w:sz w:val="20"/>
        </w:rPr>
      </w:pPr>
    </w:p>
    <w:sectPr w:rsidR="00830837" w:rsidSect="00AB4D70">
      <w:headerReference w:type="default" r:id="rId9"/>
      <w:footerReference w:type="default" r:id="rId10"/>
      <w:pgSz w:w="11910" w:h="16840"/>
      <w:pgMar w:top="567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4538" w14:textId="77777777" w:rsidR="00AC3EAF" w:rsidRDefault="00AC3EAF">
      <w:r>
        <w:separator/>
      </w:r>
    </w:p>
  </w:endnote>
  <w:endnote w:type="continuationSeparator" w:id="0">
    <w:p w14:paraId="08400E16" w14:textId="77777777" w:rsidR="00AC3EAF" w:rsidRDefault="00AC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11B0838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97454" w14:textId="77777777" w:rsidR="00AC3EAF" w:rsidRDefault="00AC3EAF">
      <w:r>
        <w:separator/>
      </w:r>
    </w:p>
  </w:footnote>
  <w:footnote w:type="continuationSeparator" w:id="0">
    <w:p w14:paraId="1011021B" w14:textId="77777777" w:rsidR="00AC3EAF" w:rsidRDefault="00AC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0764F"/>
    <w:rsid w:val="00011739"/>
    <w:rsid w:val="00031090"/>
    <w:rsid w:val="000523C7"/>
    <w:rsid w:val="00056AAA"/>
    <w:rsid w:val="00102087"/>
    <w:rsid w:val="001451E1"/>
    <w:rsid w:val="00180B5E"/>
    <w:rsid w:val="001819F0"/>
    <w:rsid w:val="001C6E84"/>
    <w:rsid w:val="001C76A5"/>
    <w:rsid w:val="002475B0"/>
    <w:rsid w:val="002A6431"/>
    <w:rsid w:val="0035083A"/>
    <w:rsid w:val="003626A7"/>
    <w:rsid w:val="003A3F48"/>
    <w:rsid w:val="003B5C9D"/>
    <w:rsid w:val="003C57A4"/>
    <w:rsid w:val="004062F5"/>
    <w:rsid w:val="00433969"/>
    <w:rsid w:val="004478BD"/>
    <w:rsid w:val="004571B3"/>
    <w:rsid w:val="00467C0D"/>
    <w:rsid w:val="0048734A"/>
    <w:rsid w:val="004946EF"/>
    <w:rsid w:val="004B5A6B"/>
    <w:rsid w:val="004C41B2"/>
    <w:rsid w:val="004E4A5A"/>
    <w:rsid w:val="005618EC"/>
    <w:rsid w:val="00587986"/>
    <w:rsid w:val="005B3334"/>
    <w:rsid w:val="005D4CB6"/>
    <w:rsid w:val="005E7E0D"/>
    <w:rsid w:val="005F7988"/>
    <w:rsid w:val="00637B4A"/>
    <w:rsid w:val="00682456"/>
    <w:rsid w:val="00684B4C"/>
    <w:rsid w:val="00692DF5"/>
    <w:rsid w:val="006A7869"/>
    <w:rsid w:val="006D7D3B"/>
    <w:rsid w:val="00750531"/>
    <w:rsid w:val="00801EC5"/>
    <w:rsid w:val="0082419F"/>
    <w:rsid w:val="00830837"/>
    <w:rsid w:val="00855871"/>
    <w:rsid w:val="008726C2"/>
    <w:rsid w:val="008C2DD5"/>
    <w:rsid w:val="008C373B"/>
    <w:rsid w:val="00941664"/>
    <w:rsid w:val="009A23AA"/>
    <w:rsid w:val="00A25826"/>
    <w:rsid w:val="00A91B8D"/>
    <w:rsid w:val="00AB2E4F"/>
    <w:rsid w:val="00AB44A6"/>
    <w:rsid w:val="00AB4D70"/>
    <w:rsid w:val="00AC3EAF"/>
    <w:rsid w:val="00B05037"/>
    <w:rsid w:val="00B059FB"/>
    <w:rsid w:val="00B502DD"/>
    <w:rsid w:val="00B531D6"/>
    <w:rsid w:val="00B60650"/>
    <w:rsid w:val="00BB24A9"/>
    <w:rsid w:val="00BC2183"/>
    <w:rsid w:val="00C1034D"/>
    <w:rsid w:val="00C344C6"/>
    <w:rsid w:val="00C94E61"/>
    <w:rsid w:val="00C9635C"/>
    <w:rsid w:val="00CB430B"/>
    <w:rsid w:val="00D22616"/>
    <w:rsid w:val="00D334C0"/>
    <w:rsid w:val="00D743C1"/>
    <w:rsid w:val="00DA76B2"/>
    <w:rsid w:val="00DF0600"/>
    <w:rsid w:val="00DF3EDC"/>
    <w:rsid w:val="00E07378"/>
    <w:rsid w:val="00E151A7"/>
    <w:rsid w:val="00E7522F"/>
    <w:rsid w:val="00E81C4B"/>
    <w:rsid w:val="00E84F43"/>
    <w:rsid w:val="00ED7AE9"/>
    <w:rsid w:val="00EE194F"/>
    <w:rsid w:val="00F628EF"/>
    <w:rsid w:val="00F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79358-7D81-4E53-93BC-FAAD8436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DurmuşUçak</cp:lastModifiedBy>
  <cp:revision>55</cp:revision>
  <cp:lastPrinted>2023-12-02T14:45:00Z</cp:lastPrinted>
  <dcterms:created xsi:type="dcterms:W3CDTF">2023-12-02T14:45:00Z</dcterms:created>
  <dcterms:modified xsi:type="dcterms:W3CDTF">2024-04-22T07:54:00Z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