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3255B3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RİSK KOORDİNATÖRLERİ</w:t>
      </w: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263" w:type="dxa"/>
        <w:tblInd w:w="-587" w:type="dxa"/>
        <w:tblLook w:val="04A0" w:firstRow="1" w:lastRow="0" w:firstColumn="1" w:lastColumn="0" w:noHBand="0" w:noVBand="1"/>
      </w:tblPr>
      <w:tblGrid>
        <w:gridCol w:w="851"/>
        <w:gridCol w:w="3037"/>
        <w:gridCol w:w="2871"/>
        <w:gridCol w:w="864"/>
        <w:gridCol w:w="2640"/>
      </w:tblGrid>
      <w:tr w:rsidR="003255B3" w:rsidRPr="003255B3" w:rsidTr="0053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63" w:type="dxa"/>
            <w:gridSpan w:val="5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RANGE!A1"/>
            <w:r w:rsidRPr="003255B3">
              <w:rPr>
                <w:rFonts w:ascii="Times New Roman" w:hAnsi="Times New Roman" w:cs="Times New Roman"/>
                <w:b/>
              </w:rPr>
              <w:t>İYBF Birim</w:t>
            </w:r>
            <w:r w:rsidR="001D5C07">
              <w:rPr>
                <w:rFonts w:ascii="Times New Roman" w:hAnsi="Times New Roman" w:cs="Times New Roman"/>
                <w:b/>
              </w:rPr>
              <w:t>/Alt Birim</w:t>
            </w:r>
            <w:bookmarkStart w:id="1" w:name="_GoBack"/>
            <w:bookmarkEnd w:id="1"/>
            <w:r w:rsidRPr="003255B3">
              <w:rPr>
                <w:rFonts w:ascii="Times New Roman" w:hAnsi="Times New Roman" w:cs="Times New Roman"/>
                <w:b/>
              </w:rPr>
              <w:t xml:space="preserve"> Risk Koordinatörleri</w:t>
            </w:r>
            <w:bookmarkEnd w:id="0"/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 w:rsidP="0032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640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3255B3" w:rsidRPr="003255B3" w:rsidTr="0053061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1D5C07" w:rsidP="0032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ERYÜZLÜ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640" w:type="dxa"/>
            <w:vMerge w:val="restart"/>
            <w:hideMark/>
          </w:tcPr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Kamu İç Kontrol Rehberi</w:t>
            </w:r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1D5C07" w:rsidP="0032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1D5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Dr. Öğr. Üyesi Samiye EKİM DERTLİ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1D5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 xml:space="preserve">Dr. Öğr. Üyesi </w:t>
            </w:r>
            <w:r w:rsidR="001D5C07">
              <w:rPr>
                <w:rFonts w:ascii="Times New Roman" w:hAnsi="Times New Roman" w:cs="Times New Roman"/>
              </w:rPr>
              <w:t>Seda GÜĞERÇİN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Fak. Sekr. Yusuf AYKANAT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İşletme ve Yönetim Bilimleri Fakültesi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Pr="00F801CF" w:rsidRDefault="003255B3" w:rsidP="00F801CF">
      <w:pPr>
        <w:jc w:val="center"/>
        <w:rPr>
          <w:rFonts w:ascii="Times New Roman" w:hAnsi="Times New Roman" w:cs="Times New Roman"/>
          <w:b/>
        </w:rPr>
      </w:pPr>
    </w:p>
    <w:sectPr w:rsidR="003255B3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1D5C07"/>
    <w:rsid w:val="003255B3"/>
    <w:rsid w:val="003F3189"/>
    <w:rsid w:val="00530610"/>
    <w:rsid w:val="008275E9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8F11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6</cp:revision>
  <dcterms:created xsi:type="dcterms:W3CDTF">2024-03-28T14:31:00Z</dcterms:created>
  <dcterms:modified xsi:type="dcterms:W3CDTF">2024-06-25T15:03:00Z</dcterms:modified>
</cp:coreProperties>
</file>