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8D" w:rsidRDefault="0069658D">
      <w:pPr>
        <w:spacing w:after="120"/>
        <w:rPr>
          <w:b/>
        </w:rPr>
      </w:pPr>
      <w:bookmarkStart w:id="0" w:name="_GoBack"/>
      <w:bookmarkEnd w:id="0"/>
    </w:p>
    <w:tbl>
      <w:tblPr>
        <w:tblStyle w:val="a"/>
        <w:tblW w:w="9922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1701"/>
        <w:gridCol w:w="2835"/>
        <w:gridCol w:w="2268"/>
        <w:gridCol w:w="3118"/>
      </w:tblGrid>
      <w:tr w:rsidR="0069658D" w:rsidTr="008526B6">
        <w:trPr>
          <w:gridAfter w:val="2"/>
          <w:wAfter w:w="5386" w:type="dxa"/>
          <w:trHeight w:val="44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58D" w:rsidRPr="00234A82" w:rsidRDefault="00234A82" w:rsidP="00234A82">
            <w:r w:rsidRPr="00234A82">
              <w:rPr>
                <w:rFonts w:ascii="Trebuchet MS" w:eastAsia="Trebuchet MS" w:hAnsi="Trebuchet MS" w:cs="Trebuchet MS"/>
                <w:sz w:val="20"/>
                <w:szCs w:val="20"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58D" w:rsidRDefault="0069658D">
            <w:pP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</w:p>
        </w:tc>
      </w:tr>
      <w:tr w:rsidR="0069658D" w:rsidTr="008526B6">
        <w:trPr>
          <w:trHeight w:val="410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130205" w:rsidP="00234A82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</w:t>
            </w:r>
            <w:r w:rsidR="00234A8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alepte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B</w:t>
            </w:r>
            <w:r w:rsidR="00234A8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ulunan (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Kullanıcı Bilgileri)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58D" w:rsidRPr="00234A82" w:rsidRDefault="00234A82" w:rsidP="00234A82">
            <w:r w:rsidRPr="00234A8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Talep Edilen Donanım </w:t>
            </w:r>
            <w:r w:rsidR="00130205" w:rsidRPr="00234A8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B</w:t>
            </w:r>
            <w:r w:rsidRPr="00234A8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ilgileri</w:t>
            </w:r>
          </w:p>
        </w:tc>
      </w:tr>
      <w:tr w:rsidR="00234A82" w:rsidTr="008526B6">
        <w:trPr>
          <w:trHeight w:val="41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A82" w:rsidRDefault="00234A82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Sicil No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A82" w:rsidRDefault="00234A82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34A82" w:rsidRDefault="00234A82" w:rsidP="00234A82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CPU (Çekirdek sayısı)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A82" w:rsidRDefault="00234A82"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…………………….</w:t>
            </w:r>
            <w:proofErr w:type="gramEnd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core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)</w:t>
            </w:r>
          </w:p>
        </w:tc>
      </w:tr>
      <w:tr w:rsidR="0069658D" w:rsidTr="008526B6">
        <w:trPr>
          <w:trHeight w:val="38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130205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Adı Soyadı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69658D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130205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RAM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58D" w:rsidRDefault="00130205"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……….</w:t>
            </w:r>
            <w:proofErr w:type="gramEnd"/>
            <w:r w:rsidR="00234A82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            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gb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)</w:t>
            </w:r>
          </w:p>
        </w:tc>
      </w:tr>
      <w:tr w:rsidR="0069658D" w:rsidTr="008526B6">
        <w:trPr>
          <w:trHeight w:val="38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130205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Telefon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69658D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130205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HDD ALANI       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58D" w:rsidRDefault="00130205"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………………….</w:t>
            </w:r>
            <w:proofErr w:type="gramEnd"/>
            <w:r w:rsidR="00234A82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gb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)</w:t>
            </w:r>
          </w:p>
        </w:tc>
      </w:tr>
      <w:tr w:rsidR="0069658D" w:rsidTr="008526B6">
        <w:trPr>
          <w:trHeight w:val="42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234A82" w:rsidP="00234A82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</w:t>
            </w:r>
            <w:r w:rsidR="00130205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-posta adresi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69658D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69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58D" w:rsidRDefault="0069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69658D" w:rsidTr="008526B6">
        <w:trPr>
          <w:trHeight w:val="42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130205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IP adresi</w:t>
            </w:r>
          </w:p>
          <w:p w:rsidR="0069658D" w:rsidRDefault="00130205"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(İç İP- Dış İp)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Default="0069658D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69658D" w:rsidRDefault="0069658D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69658D" w:rsidRDefault="0069658D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58D" w:rsidRDefault="00130205"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Kampüs içi erişim (  )  Kampüs dışı Erişim (</w:t>
            </w:r>
            <w:r w:rsidR="00234A82"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)</w:t>
            </w:r>
          </w:p>
          <w:p w:rsidR="0069658D" w:rsidRDefault="00130205"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Alan Adı :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_______________________ </w:t>
            </w:r>
          </w:p>
        </w:tc>
      </w:tr>
      <w:tr w:rsidR="0069658D" w:rsidTr="008526B6">
        <w:trPr>
          <w:trHeight w:val="86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658D" w:rsidRPr="00234A82" w:rsidRDefault="00130205" w:rsidP="00234A82">
            <w:r w:rsidRPr="00234A8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Birim Yöneticisi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658D" w:rsidRDefault="00234A82">
            <w:pPr>
              <w:jc w:val="center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Soyad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Ünvan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-   İmza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58D" w:rsidRDefault="00130205"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Erişim İçin Talep Edilen Portlar </w:t>
            </w:r>
          </w:p>
          <w:p w:rsidR="0069658D" w:rsidRDefault="00130205"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Kampüs içi :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   http ( )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https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( )   ftp ( ) diğer</w:t>
            </w:r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…………</w:t>
            </w:r>
            <w:proofErr w:type="gramEnd"/>
          </w:p>
          <w:p w:rsidR="0069658D" w:rsidRDefault="0069658D">
            <w:pP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:rsidR="0069658D" w:rsidRDefault="00130205"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69658D" w:rsidRDefault="00130205"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 xml:space="preserve">Kampüs </w:t>
            </w:r>
            <w:proofErr w:type="gramStart"/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dışı :</w:t>
            </w: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  http</w:t>
            </w:r>
            <w:proofErr w:type="gramEnd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( )  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https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 xml:space="preserve"> ( )   ftp ( ) diğer </w:t>
            </w:r>
          </w:p>
          <w:p w:rsidR="0069658D" w:rsidRDefault="0069658D"/>
          <w:p w:rsidR="0069658D" w:rsidRDefault="00130205">
            <w:proofErr w:type="gramStart"/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</w:tr>
    </w:tbl>
    <w:p w:rsidR="0069658D" w:rsidRDefault="00130205">
      <w:pPr>
        <w:ind w:left="-360"/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        </w:t>
      </w:r>
    </w:p>
    <w:tbl>
      <w:tblPr>
        <w:tblStyle w:val="a0"/>
        <w:tblW w:w="9922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69658D" w:rsidTr="008526B6">
        <w:trPr>
          <w:trHeight w:val="232"/>
        </w:trPr>
        <w:tc>
          <w:tcPr>
            <w:tcW w:w="9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658D" w:rsidRPr="00234A82" w:rsidRDefault="00130205">
            <w:pPr>
              <w:rPr>
                <w:b/>
              </w:rPr>
            </w:pPr>
            <w:r w:rsidRPr="00234A8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Hangi Amaçla kullanılacağı </w:t>
            </w:r>
            <w:r w:rsidR="00234A8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(Varsa ek talepler) </w:t>
            </w:r>
          </w:p>
          <w:p w:rsidR="0069658D" w:rsidRDefault="0069658D">
            <w:pP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</w:p>
          <w:p w:rsidR="0069658D" w:rsidRDefault="0069658D">
            <w:pP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</w:p>
          <w:p w:rsidR="0069658D" w:rsidRDefault="0069658D">
            <w:pP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</w:p>
          <w:p w:rsidR="0069658D" w:rsidRDefault="0069658D">
            <w:pP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</w:p>
          <w:p w:rsidR="0069658D" w:rsidRDefault="0069658D">
            <w:pP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69658D" w:rsidTr="008526B6">
        <w:trPr>
          <w:trHeight w:val="267"/>
        </w:trPr>
        <w:tc>
          <w:tcPr>
            <w:tcW w:w="9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658D" w:rsidRDefault="0069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</w:p>
        </w:tc>
      </w:tr>
      <w:tr w:rsidR="0069658D" w:rsidTr="008526B6">
        <w:trPr>
          <w:trHeight w:val="267"/>
        </w:trPr>
        <w:tc>
          <w:tcPr>
            <w:tcW w:w="9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658D" w:rsidRDefault="0069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</w:p>
        </w:tc>
      </w:tr>
      <w:tr w:rsidR="0069658D" w:rsidTr="008526B6">
        <w:trPr>
          <w:trHeight w:val="267"/>
        </w:trPr>
        <w:tc>
          <w:tcPr>
            <w:tcW w:w="9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658D" w:rsidRDefault="0069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</w:p>
        </w:tc>
      </w:tr>
      <w:tr w:rsidR="0069658D" w:rsidTr="008526B6">
        <w:trPr>
          <w:trHeight w:val="267"/>
        </w:trPr>
        <w:tc>
          <w:tcPr>
            <w:tcW w:w="9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658D" w:rsidRDefault="00696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</w:p>
        </w:tc>
      </w:tr>
    </w:tbl>
    <w:p w:rsidR="0069658D" w:rsidRDefault="0069658D">
      <w:pPr>
        <w:rPr>
          <w:sz w:val="20"/>
          <w:szCs w:val="20"/>
        </w:rPr>
      </w:pPr>
    </w:p>
    <w:tbl>
      <w:tblPr>
        <w:tblStyle w:val="a1"/>
        <w:tblW w:w="9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13"/>
      </w:tblGrid>
      <w:tr w:rsidR="0069658D" w:rsidRPr="00234A82">
        <w:trPr>
          <w:trHeight w:val="4140"/>
        </w:trPr>
        <w:tc>
          <w:tcPr>
            <w:tcW w:w="9913" w:type="dxa"/>
            <w:shd w:val="clear" w:color="auto" w:fill="auto"/>
          </w:tcPr>
          <w:p w:rsidR="0069658D" w:rsidRPr="00234A82" w:rsidRDefault="0069658D">
            <w:pPr>
              <w:ind w:left="720"/>
              <w:rPr>
                <w:rFonts w:ascii="Arial" w:eastAsia="Trebuchet MS" w:hAnsi="Arial" w:cs="Arial"/>
                <w:b/>
                <w:color w:val="000000"/>
                <w:sz w:val="14"/>
                <w:szCs w:val="14"/>
              </w:rPr>
            </w:pPr>
          </w:p>
          <w:p w:rsidR="0069658D" w:rsidRPr="00234A82" w:rsidRDefault="00130205">
            <w:pPr>
              <w:ind w:left="720"/>
              <w:rPr>
                <w:rFonts w:ascii="Arial" w:hAnsi="Arial" w:cs="Arial"/>
              </w:rPr>
            </w:pPr>
            <w:r w:rsidRPr="00234A82">
              <w:rPr>
                <w:rFonts w:ascii="Arial" w:eastAsia="Trebuchet MS" w:hAnsi="Arial" w:cs="Arial"/>
                <w:b/>
                <w:color w:val="000000"/>
                <w:sz w:val="14"/>
                <w:szCs w:val="14"/>
              </w:rPr>
              <w:t xml:space="preserve">ÖNEMLİ AÇIKLAMALAR: </w:t>
            </w:r>
            <w:r w:rsidRPr="00234A82">
              <w:rPr>
                <w:rFonts w:ascii="Arial" w:eastAsia="Trebuchet MS" w:hAnsi="Arial" w:cs="Arial"/>
                <w:color w:val="000000"/>
                <w:sz w:val="14"/>
                <w:szCs w:val="14"/>
              </w:rPr>
              <w:br/>
            </w:r>
          </w:p>
          <w:p w:rsidR="0069658D" w:rsidRPr="008526B6" w:rsidRDefault="0013020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Birim yöneticisinin formu imzalaması </w:t>
            </w:r>
            <w:r w:rsidR="00234A82"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zorunludur</w:t>
            </w: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.  </w:t>
            </w:r>
          </w:p>
          <w:p w:rsidR="0069658D" w:rsidRPr="008526B6" w:rsidRDefault="0013020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Tahsis edilen </w:t>
            </w:r>
            <w:proofErr w:type="gramStart"/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sunucu  üzerinde</w:t>
            </w:r>
            <w:proofErr w:type="gramEnd"/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cpu</w:t>
            </w:r>
            <w:proofErr w:type="spellEnd"/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, ram, </w:t>
            </w:r>
            <w:proofErr w:type="spellStart"/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hdd</w:t>
            </w:r>
            <w:proofErr w:type="spellEnd"/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 kapasitesi) donanım değişiklikleri kaynak kullanımı esas alınarak  Bilgi İşlem Daire Başkanlığı tarafından yapılabilir.</w:t>
            </w:r>
          </w:p>
          <w:p w:rsidR="0069658D" w:rsidRPr="008526B6" w:rsidRDefault="0013020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Tahsis edilen Sunucu içinde bulunan bilgilerin sorumluluğu kullanıcıya aittir. </w:t>
            </w:r>
          </w:p>
          <w:p w:rsidR="0069658D" w:rsidRPr="008526B6" w:rsidRDefault="0013020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Tahsis edilen sunucunun temel yapılandırılması (İşletim Sistemi kurulumu) Bilgi İşlem Daire Başkanlığı tarafından yapılacaktır.</w:t>
            </w:r>
          </w:p>
          <w:p w:rsidR="0069658D" w:rsidRPr="008526B6" w:rsidRDefault="0013020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Tahsis edilen sunucunun diğer tüm yapılandırma ve güncellemeleri, sunucunun sorumlusu tarafından yapılacaktır.</w:t>
            </w:r>
          </w:p>
          <w:p w:rsidR="0069658D" w:rsidRPr="008526B6" w:rsidRDefault="0013020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Tahsis edilecek sunucuya ait tüm güvenlik ayarları sunucunun sorumlusu tarafından yapılacaktır</w:t>
            </w:r>
            <w:r w:rsidR="00234A82"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, </w:t>
            </w: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doğacak kayıplardan Bilgi İşlem Daire Başkanlığı sorumlu tutulamaz.</w:t>
            </w:r>
          </w:p>
          <w:p w:rsidR="0069658D" w:rsidRPr="008526B6" w:rsidRDefault="0013020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 xml:space="preserve">İnternet kesintisi, elektrik kesintisi gibi durumlarda sunucuya erişilememesi gibi durumlarda doğacak sorunlardan </w:t>
            </w: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Bilgi İşlem Daire Başkanlığı</w:t>
            </w: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 xml:space="preserve"> sorumlu tutulamaz.</w:t>
            </w:r>
          </w:p>
          <w:p w:rsidR="0069658D" w:rsidRPr="008526B6" w:rsidRDefault="0013020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 xml:space="preserve">Sunucuya ait erişim bilgileri </w:t>
            </w: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Bilgi İşlem Daire Başkanlığı</w:t>
            </w: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 xml:space="preserve"> tarafından yetkili kullanıcıya verilir. </w:t>
            </w: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Bilgi İşlem Daire Başkanlığı</w:t>
            </w: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 xml:space="preserve"> bilgisi olmaksızın erişim bilgileri değiştirilemez.</w:t>
            </w:r>
          </w:p>
          <w:p w:rsidR="0069658D" w:rsidRPr="008526B6" w:rsidRDefault="0013020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 xml:space="preserve">Sunucuda yapılacak olan bakım çalışmalarında (en az 1 saat süreli kesinti yaşanacaksa) </w:t>
            </w: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Bilgi İşlem Daire Başkanlığı</w:t>
            </w: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>’na önceden bilgi verilecektir.</w:t>
            </w:r>
          </w:p>
          <w:p w:rsidR="0069658D" w:rsidRPr="008526B6" w:rsidRDefault="0013020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 xml:space="preserve">Sistem biriminde yapılacak olan çalışmalarda ya da sunucuda belirlenen tehditlerde (sunucuya yapılacak saldırılarda) önceden haber vermeksizin </w:t>
            </w: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Bilgi İşlem Daire Başkanlığı</w:t>
            </w: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 xml:space="preserve"> tarafından sunucu kapatılabilir.</w:t>
            </w:r>
          </w:p>
          <w:p w:rsidR="0069658D" w:rsidRPr="008526B6" w:rsidRDefault="00130205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 xml:space="preserve">Sunucuya ait erişim bilgileri yetkili dışında kimseyle paylaşılamaz. Yetkili değişikliği </w:t>
            </w: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Bilgi İşlem Daire Başkanlığı</w:t>
            </w: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 xml:space="preserve">’na önceden haber vermeksizin yapılamaz. Bu tür durumlarda doğabilecek zararlardan </w:t>
            </w: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Bilgi İşlem Daire Başkanlığı</w:t>
            </w:r>
            <w:r w:rsidRPr="008526B6">
              <w:rPr>
                <w:rFonts w:ascii="Arial" w:eastAsia="Trebuchet MS" w:hAnsi="Arial" w:cs="Arial"/>
                <w:i/>
                <w:sz w:val="14"/>
                <w:szCs w:val="14"/>
              </w:rPr>
              <w:t xml:space="preserve"> sorumlu tutulamaz.</w:t>
            </w:r>
          </w:p>
          <w:p w:rsidR="0069658D" w:rsidRPr="00234A82" w:rsidRDefault="00130205" w:rsidP="008526B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Bu form </w:t>
            </w:r>
            <w:r w:rsidR="00234A82"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ilgili birim tarafından doldurulup onaylandıktan sonra üst yazı ekinde </w:t>
            </w: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Bilgi İşlem Daire Başkan</w:t>
            </w:r>
            <w:r w:rsidR="00234A82"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>lığına</w:t>
            </w:r>
            <w:r w:rsid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 gönderilir. Başkanlığın uygun görüşünü içeren cevabi yazısı </w:t>
            </w:r>
            <w:proofErr w:type="gramStart"/>
            <w:r w:rsid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ile </w:t>
            </w:r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 geçerlilik</w:t>
            </w:r>
            <w:proofErr w:type="gramEnd"/>
            <w:r w:rsidRPr="008526B6">
              <w:rPr>
                <w:rFonts w:ascii="Arial" w:eastAsia="Trebuchet MS" w:hAnsi="Arial" w:cs="Arial"/>
                <w:i/>
                <w:color w:val="000000"/>
                <w:sz w:val="14"/>
                <w:szCs w:val="14"/>
              </w:rPr>
              <w:t xml:space="preserve"> kazanır ve yukarıdaki şartlar kabul edilmiş sayılır.</w:t>
            </w:r>
          </w:p>
        </w:tc>
      </w:tr>
    </w:tbl>
    <w:p w:rsidR="0069658D" w:rsidRDefault="00130205">
      <w:pPr>
        <w:rPr>
          <w:sz w:val="20"/>
          <w:szCs w:val="20"/>
        </w:rPr>
      </w:pPr>
      <w:r w:rsidRPr="00234A82"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2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4651"/>
      </w:tblGrid>
      <w:tr w:rsidR="0069658D" w:rsidTr="008526B6">
        <w:tc>
          <w:tcPr>
            <w:tcW w:w="5130" w:type="dxa"/>
            <w:vAlign w:val="center"/>
          </w:tcPr>
          <w:p w:rsidR="0069658D" w:rsidRDefault="00130205" w:rsidP="0085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Talep</w:t>
            </w:r>
            <w:r w:rsidR="008526B6">
              <w:rPr>
                <w:sz w:val="20"/>
                <w:szCs w:val="20"/>
              </w:rPr>
              <w:t>te Bulunan</w:t>
            </w:r>
          </w:p>
        </w:tc>
        <w:tc>
          <w:tcPr>
            <w:tcW w:w="4651" w:type="dxa"/>
            <w:vAlign w:val="center"/>
          </w:tcPr>
          <w:p w:rsidR="0069658D" w:rsidRDefault="008526B6" w:rsidP="00852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Yöneticisi Onayı</w:t>
            </w:r>
          </w:p>
        </w:tc>
      </w:tr>
      <w:tr w:rsidR="0069658D" w:rsidTr="008526B6">
        <w:trPr>
          <w:trHeight w:val="710"/>
        </w:trPr>
        <w:tc>
          <w:tcPr>
            <w:tcW w:w="5130" w:type="dxa"/>
            <w:vAlign w:val="center"/>
          </w:tcPr>
          <w:p w:rsidR="0069658D" w:rsidRDefault="00696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:rsidR="0069658D" w:rsidRDefault="006965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658D" w:rsidRDefault="0013020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69658D">
      <w:headerReference w:type="default" r:id="rId7"/>
      <w:pgSz w:w="11906" w:h="16838"/>
      <w:pgMar w:top="567" w:right="357" w:bottom="284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79" w:rsidRDefault="001C7C79">
      <w:r>
        <w:separator/>
      </w:r>
    </w:p>
  </w:endnote>
  <w:endnote w:type="continuationSeparator" w:id="0">
    <w:p w:rsidR="001C7C79" w:rsidRDefault="001C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79" w:rsidRDefault="001C7C79">
      <w:r>
        <w:separator/>
      </w:r>
    </w:p>
  </w:footnote>
  <w:footnote w:type="continuationSeparator" w:id="0">
    <w:p w:rsidR="001C7C79" w:rsidRDefault="001C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8D" w:rsidRDefault="006965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9922" w:type="dxa"/>
      <w:tblInd w:w="2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10"/>
      <w:gridCol w:w="4203"/>
      <w:gridCol w:w="1843"/>
      <w:gridCol w:w="1466"/>
    </w:tblGrid>
    <w:tr w:rsidR="0069658D" w:rsidTr="00234A82">
      <w:trPr>
        <w:trHeight w:val="235"/>
      </w:trPr>
      <w:tc>
        <w:tcPr>
          <w:tcW w:w="2410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69658D" w:rsidRDefault="00130205">
          <w:pPr>
            <w:jc w:val="center"/>
            <w:rPr>
              <w:rFonts w:ascii="Tahoma" w:eastAsia="Tahoma" w:hAnsi="Tahoma" w:cs="Tahoma"/>
              <w:b/>
              <w:sz w:val="36"/>
              <w:szCs w:val="36"/>
            </w:rPr>
          </w:pPr>
          <w:r>
            <w:rPr>
              <w:rFonts w:ascii="Tahoma" w:eastAsia="Tahoma" w:hAnsi="Tahoma" w:cs="Tahoma"/>
              <w:b/>
              <w:noProof/>
              <w:sz w:val="36"/>
              <w:szCs w:val="36"/>
            </w:rPr>
            <w:drawing>
              <wp:inline distT="0" distB="0" distL="0" distR="0" wp14:anchorId="38433FA1" wp14:editId="06ECE4E6">
                <wp:extent cx="1275792" cy="3064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92" cy="3064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3" w:type="dxa"/>
          <w:vMerge w:val="restart"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69658D" w:rsidRDefault="009621DB" w:rsidP="009621DB">
          <w:pPr>
            <w:jc w:val="center"/>
            <w:rPr>
              <w:rFonts w:ascii="Tahoma" w:eastAsia="Tahoma" w:hAnsi="Tahoma" w:cs="Tahoma"/>
              <w:sz w:val="32"/>
              <w:szCs w:val="32"/>
            </w:rPr>
          </w:pPr>
          <w:r>
            <w:rPr>
              <w:rFonts w:ascii="Tahoma" w:eastAsia="Tahoma" w:hAnsi="Tahoma" w:cs="Tahoma"/>
              <w:b/>
              <w:sz w:val="32"/>
              <w:szCs w:val="32"/>
            </w:rPr>
            <w:t>SANAL SUNUCU TALEP</w:t>
          </w:r>
          <w:r w:rsidR="00130205">
            <w:rPr>
              <w:rFonts w:ascii="Tahoma" w:eastAsia="Tahoma" w:hAnsi="Tahoma" w:cs="Tahoma"/>
              <w:b/>
              <w:sz w:val="32"/>
              <w:szCs w:val="32"/>
            </w:rPr>
            <w:t xml:space="preserve"> FORMU</w:t>
          </w:r>
        </w:p>
      </w:tc>
      <w:tc>
        <w:tcPr>
          <w:tcW w:w="1843" w:type="dxa"/>
          <w:tcBorders>
            <w:top w:val="single" w:sz="18" w:space="0" w:color="000000"/>
            <w:left w:val="nil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69658D" w:rsidRDefault="00130205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Doküman No</w:t>
          </w:r>
        </w:p>
      </w:tc>
      <w:tc>
        <w:tcPr>
          <w:tcW w:w="1466" w:type="dxa"/>
          <w:tcBorders>
            <w:top w:val="single" w:sz="1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69658D" w:rsidRDefault="00130205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F.041</w:t>
          </w:r>
        </w:p>
      </w:tc>
    </w:tr>
    <w:tr w:rsidR="0069658D" w:rsidTr="00234A82">
      <w:trPr>
        <w:trHeight w:val="333"/>
      </w:trPr>
      <w:tc>
        <w:tcPr>
          <w:tcW w:w="241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69658D" w:rsidRDefault="006965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4203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69658D" w:rsidRDefault="006965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1843" w:type="dxa"/>
          <w:tcBorders>
            <w:top w:val="single" w:sz="8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69658D" w:rsidRDefault="00130205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Yayın Tarihi</w:t>
          </w:r>
        </w:p>
      </w:tc>
      <w:tc>
        <w:tcPr>
          <w:tcW w:w="1466" w:type="dxa"/>
          <w:tcBorders>
            <w:top w:val="single" w:sz="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69658D" w:rsidRDefault="00130205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04.03.2019</w:t>
          </w:r>
        </w:p>
      </w:tc>
    </w:tr>
    <w:tr w:rsidR="0069658D" w:rsidTr="00234A82">
      <w:trPr>
        <w:trHeight w:val="235"/>
      </w:trPr>
      <w:tc>
        <w:tcPr>
          <w:tcW w:w="241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69658D" w:rsidRDefault="006965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203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69658D" w:rsidRDefault="006965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69658D" w:rsidRDefault="00130205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No.</w:t>
          </w:r>
        </w:p>
      </w:tc>
      <w:tc>
        <w:tcPr>
          <w:tcW w:w="1466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69658D" w:rsidRDefault="00130205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00</w:t>
          </w:r>
        </w:p>
      </w:tc>
    </w:tr>
    <w:tr w:rsidR="0069658D" w:rsidTr="00234A82">
      <w:trPr>
        <w:trHeight w:val="235"/>
      </w:trPr>
      <w:tc>
        <w:tcPr>
          <w:tcW w:w="241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69658D" w:rsidRDefault="006965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203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69658D" w:rsidRDefault="006965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69658D" w:rsidRDefault="00130205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Tarihi</w:t>
          </w:r>
        </w:p>
      </w:tc>
      <w:tc>
        <w:tcPr>
          <w:tcW w:w="1466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69658D" w:rsidRDefault="00130205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-</w:t>
          </w:r>
        </w:p>
      </w:tc>
    </w:tr>
    <w:tr w:rsidR="0069658D" w:rsidTr="00234A82">
      <w:trPr>
        <w:trHeight w:val="205"/>
      </w:trPr>
      <w:tc>
        <w:tcPr>
          <w:tcW w:w="241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69658D" w:rsidRDefault="006965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203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69658D" w:rsidRDefault="006965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18" w:space="0" w:color="000000"/>
            <w:right w:val="single" w:sz="12" w:space="0" w:color="000000"/>
          </w:tcBorders>
          <w:shd w:val="clear" w:color="auto" w:fill="E0E0E0"/>
        </w:tcPr>
        <w:p w:rsidR="0069658D" w:rsidRDefault="00130205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Sayfa No</w:t>
          </w:r>
        </w:p>
      </w:tc>
      <w:tc>
        <w:tcPr>
          <w:tcW w:w="1466" w:type="dxa"/>
          <w:tcBorders>
            <w:top w:val="single" w:sz="4" w:space="0" w:color="000000"/>
            <w:left w:val="nil"/>
            <w:bottom w:val="single" w:sz="18" w:space="0" w:color="000000"/>
            <w:right w:val="single" w:sz="18" w:space="0" w:color="000000"/>
          </w:tcBorders>
        </w:tcPr>
        <w:p w:rsidR="0069658D" w:rsidRDefault="00130205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PAGE</w:instrText>
          </w:r>
          <w:r>
            <w:rPr>
              <w:sz w:val="22"/>
              <w:szCs w:val="22"/>
            </w:rPr>
            <w:fldChar w:fldCharType="separate"/>
          </w:r>
          <w:r w:rsidR="00676F46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NUMPAGES</w:instrText>
          </w:r>
          <w:r>
            <w:rPr>
              <w:sz w:val="22"/>
              <w:szCs w:val="22"/>
            </w:rPr>
            <w:fldChar w:fldCharType="separate"/>
          </w:r>
          <w:r w:rsidR="00676F46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</w:tc>
    </w:tr>
  </w:tbl>
  <w:p w:rsidR="0069658D" w:rsidRDefault="006965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9658D" w:rsidRDefault="006965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B7625"/>
    <w:multiLevelType w:val="multilevel"/>
    <w:tmpl w:val="6DACBE2A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8D"/>
    <w:rsid w:val="00130205"/>
    <w:rsid w:val="001C7C79"/>
    <w:rsid w:val="00234A82"/>
    <w:rsid w:val="00676F46"/>
    <w:rsid w:val="0069658D"/>
    <w:rsid w:val="008526B6"/>
    <w:rsid w:val="009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C3314-006E-4F86-B406-924E4703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4A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4A82"/>
  </w:style>
  <w:style w:type="paragraph" w:styleId="AltBilgi">
    <w:name w:val="footer"/>
    <w:basedOn w:val="Normal"/>
    <w:link w:val="AltBilgiChar"/>
    <w:uiPriority w:val="99"/>
    <w:unhideWhenUsed/>
    <w:rsid w:val="00234A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Bereket</dc:creator>
  <cp:lastModifiedBy>MehmetBereket</cp:lastModifiedBy>
  <cp:revision>2</cp:revision>
  <dcterms:created xsi:type="dcterms:W3CDTF">2021-02-02T06:37:00Z</dcterms:created>
  <dcterms:modified xsi:type="dcterms:W3CDTF">2021-02-02T06:37:00Z</dcterms:modified>
</cp:coreProperties>
</file>